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997376" w14:textId="77777777" w:rsidR="00845946" w:rsidRPr="00845946" w:rsidRDefault="00845946" w:rsidP="00845946">
      <w:pPr>
        <w:suppressAutoHyphens/>
        <w:spacing w:after="0" w:line="240" w:lineRule="auto"/>
        <w:contextualSpacing/>
        <w:jc w:val="center"/>
        <w:rPr>
          <w:rFonts w:ascii="Times New Roman" w:eastAsia="Times New Roman" w:hAnsi="Times New Roman" w:cs="Times New Roman"/>
          <w:b/>
          <w:sz w:val="24"/>
          <w:szCs w:val="24"/>
          <w:lang w:eastAsia="hu-HU"/>
        </w:rPr>
      </w:pPr>
      <w:r w:rsidRPr="00845946">
        <w:rPr>
          <w:rFonts w:ascii="Times New Roman" w:eastAsia="Times New Roman" w:hAnsi="Times New Roman" w:cs="Times New Roman"/>
          <w:b/>
          <w:sz w:val="24"/>
          <w:szCs w:val="24"/>
          <w:lang w:eastAsia="hu-HU"/>
        </w:rPr>
        <w:t>AJÁNLATKÉRÉS</w:t>
      </w:r>
    </w:p>
    <w:p w14:paraId="72EF45D0" w14:textId="77777777" w:rsidR="00845946" w:rsidRPr="00845946" w:rsidRDefault="00845946" w:rsidP="00845946">
      <w:pPr>
        <w:suppressAutoHyphens/>
        <w:spacing w:after="0" w:line="240" w:lineRule="auto"/>
        <w:rPr>
          <w:rFonts w:ascii="Times New Roman" w:eastAsia="Times New Roman" w:hAnsi="Times New Roman" w:cs="Times New Roman"/>
          <w:b/>
          <w:sz w:val="24"/>
          <w:szCs w:val="24"/>
          <w:lang w:eastAsia="hu-HU"/>
        </w:rPr>
      </w:pPr>
    </w:p>
    <w:p w14:paraId="5E33EB50" w14:textId="0B11E734" w:rsidR="0009399C" w:rsidRDefault="0009399C" w:rsidP="00C1777B">
      <w:pPr>
        <w:numPr>
          <w:ilvl w:val="3"/>
          <w:numId w:val="1"/>
        </w:numPr>
        <w:suppressAutoHyphens/>
        <w:spacing w:after="0" w:line="240" w:lineRule="auto"/>
        <w:ind w:left="284" w:hanging="284"/>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A</w:t>
      </w:r>
      <w:r w:rsidRPr="0009399C">
        <w:rPr>
          <w:rFonts w:ascii="Times New Roman" w:eastAsia="Times New Roman" w:hAnsi="Times New Roman" w:cs="Times New Roman"/>
          <w:b/>
          <w:sz w:val="24"/>
          <w:szCs w:val="24"/>
          <w:lang w:eastAsia="hu-HU"/>
        </w:rPr>
        <w:t>z ajánlatkérés rendelkezésre bocsátásának módja:</w:t>
      </w:r>
    </w:p>
    <w:p w14:paraId="7EFC0DCC" w14:textId="5522DDAF" w:rsidR="00006381" w:rsidRPr="00006381" w:rsidRDefault="00006381" w:rsidP="00006381">
      <w:pPr>
        <w:suppressAutoHyphens/>
        <w:spacing w:after="0" w:line="240" w:lineRule="auto"/>
        <w:jc w:val="both"/>
        <w:rPr>
          <w:rFonts w:ascii="Times New Roman" w:eastAsia="Times New Roman" w:hAnsi="Times New Roman" w:cs="Times New Roman"/>
          <w:sz w:val="24"/>
          <w:szCs w:val="24"/>
          <w:lang w:eastAsia="hu-HU"/>
        </w:rPr>
      </w:pPr>
      <w:r w:rsidRPr="00006381">
        <w:rPr>
          <w:rFonts w:ascii="Times New Roman" w:eastAsia="Times New Roman" w:hAnsi="Times New Roman" w:cs="Times New Roman"/>
          <w:sz w:val="24"/>
          <w:szCs w:val="24"/>
          <w:lang w:eastAsia="hu-HU"/>
        </w:rPr>
        <w:t>Ajánlatkérő az ajánlatkérést és annak mellékleteit elektronikus úton egyidejűleg küldi meg az ajánlattételre felkért gazdasági szereplőknek, továbbá Ajánlatkérő az ajánlatkérést és annak mellékleteit a Magyar Képzőművészeti Egyetem honlapján (</w:t>
      </w:r>
      <w:hyperlink r:id="rId7" w:history="1">
        <w:r w:rsidR="00A724FA" w:rsidRPr="009B2906">
          <w:rPr>
            <w:rStyle w:val="Hiperhivatkozs"/>
            <w:rFonts w:ascii="Times New Roman" w:eastAsia="Times New Roman" w:hAnsi="Times New Roman" w:cs="Times New Roman"/>
            <w:sz w:val="24"/>
            <w:szCs w:val="24"/>
            <w:lang w:eastAsia="hu-HU"/>
          </w:rPr>
          <w:t>http://www.mke.hu/aktualis/palyazat</w:t>
        </w:r>
      </w:hyperlink>
      <w:r w:rsidRPr="00006381">
        <w:rPr>
          <w:rFonts w:ascii="Times New Roman" w:eastAsia="Times New Roman" w:hAnsi="Times New Roman" w:cs="Times New Roman"/>
          <w:sz w:val="24"/>
          <w:szCs w:val="24"/>
          <w:lang w:eastAsia="hu-HU"/>
        </w:rPr>
        <w:t>) is közzéteszi.</w:t>
      </w:r>
    </w:p>
    <w:p w14:paraId="1B3F4511" w14:textId="77777777" w:rsidR="00006381" w:rsidRDefault="00006381" w:rsidP="00006381">
      <w:pPr>
        <w:suppressAutoHyphens/>
        <w:spacing w:after="0" w:line="240" w:lineRule="auto"/>
        <w:jc w:val="both"/>
        <w:rPr>
          <w:rFonts w:ascii="Times New Roman" w:eastAsia="Times New Roman" w:hAnsi="Times New Roman" w:cs="Times New Roman"/>
          <w:sz w:val="24"/>
          <w:szCs w:val="24"/>
          <w:lang w:eastAsia="hu-HU"/>
        </w:rPr>
      </w:pPr>
      <w:r w:rsidRPr="00006381">
        <w:rPr>
          <w:rFonts w:ascii="Times New Roman" w:eastAsia="Times New Roman" w:hAnsi="Times New Roman" w:cs="Times New Roman"/>
          <w:sz w:val="24"/>
          <w:szCs w:val="24"/>
          <w:lang w:eastAsia="hu-HU"/>
        </w:rPr>
        <w:t>Az eljárásban bármely gazdasági szereplő tehet ajánlatot.</w:t>
      </w:r>
    </w:p>
    <w:p w14:paraId="084F6454" w14:textId="77777777" w:rsidR="0009399C" w:rsidRPr="0009399C" w:rsidRDefault="0009399C" w:rsidP="00C1777B">
      <w:pPr>
        <w:suppressAutoHyphens/>
        <w:spacing w:after="0" w:line="240" w:lineRule="auto"/>
        <w:rPr>
          <w:rFonts w:ascii="Times New Roman" w:eastAsia="Times New Roman" w:hAnsi="Times New Roman" w:cs="Times New Roman"/>
          <w:sz w:val="24"/>
          <w:szCs w:val="24"/>
          <w:lang w:eastAsia="hu-HU"/>
        </w:rPr>
      </w:pPr>
    </w:p>
    <w:p w14:paraId="0EE03B2A" w14:textId="0A22E374" w:rsidR="00B47206" w:rsidRPr="00DD7E15" w:rsidRDefault="00B47206" w:rsidP="00B47206">
      <w:pPr>
        <w:numPr>
          <w:ilvl w:val="3"/>
          <w:numId w:val="1"/>
        </w:numPr>
        <w:suppressAutoHyphens/>
        <w:spacing w:after="0" w:line="240" w:lineRule="auto"/>
        <w:ind w:left="284" w:hanging="284"/>
        <w:rPr>
          <w:rFonts w:ascii="Times New Roman" w:eastAsia="Calibri" w:hAnsi="Times New Roman" w:cs="Times New Roman"/>
          <w:b/>
          <w:sz w:val="24"/>
          <w:szCs w:val="24"/>
        </w:rPr>
      </w:pPr>
      <w:r w:rsidRPr="00DD7E15">
        <w:rPr>
          <w:rFonts w:ascii="Times New Roman" w:eastAsia="Times New Roman" w:hAnsi="Times New Roman" w:cs="Times New Roman"/>
          <w:b/>
          <w:sz w:val="24"/>
          <w:szCs w:val="24"/>
          <w:lang w:eastAsia="hu-HU"/>
        </w:rPr>
        <w:t xml:space="preserve">Az ajánlat benyújtásának határideje: </w:t>
      </w:r>
      <w:r w:rsidRPr="00DD7E15">
        <w:rPr>
          <w:rFonts w:ascii="Times New Roman" w:eastAsia="Calibri" w:hAnsi="Times New Roman" w:cs="Times New Roman"/>
          <w:b/>
          <w:sz w:val="24"/>
          <w:szCs w:val="24"/>
        </w:rPr>
        <w:t>2021</w:t>
      </w:r>
      <w:r w:rsidR="00006381" w:rsidRPr="00DD7E15">
        <w:rPr>
          <w:rFonts w:ascii="Times New Roman" w:eastAsia="Calibri" w:hAnsi="Times New Roman" w:cs="Times New Roman"/>
          <w:b/>
          <w:sz w:val="24"/>
          <w:szCs w:val="24"/>
        </w:rPr>
        <w:t>. szeptember 20</w:t>
      </w:r>
      <w:r w:rsidRPr="00DD7E15">
        <w:rPr>
          <w:rFonts w:ascii="Times New Roman" w:eastAsia="Calibri" w:hAnsi="Times New Roman" w:cs="Times New Roman"/>
          <w:b/>
          <w:sz w:val="24"/>
          <w:szCs w:val="24"/>
        </w:rPr>
        <w:t>. 14:00 óra</w:t>
      </w:r>
    </w:p>
    <w:p w14:paraId="2FA3D406" w14:textId="77777777" w:rsidR="00B47206" w:rsidRDefault="00B47206" w:rsidP="00B47206">
      <w:pPr>
        <w:suppressAutoHyphens/>
        <w:spacing w:after="0" w:line="240" w:lineRule="auto"/>
        <w:ind w:left="284"/>
        <w:rPr>
          <w:rFonts w:ascii="Times New Roman" w:eastAsia="Calibri" w:hAnsi="Times New Roman" w:cs="Times New Roman"/>
          <w:b/>
          <w:sz w:val="24"/>
          <w:szCs w:val="24"/>
        </w:rPr>
      </w:pPr>
    </w:p>
    <w:p w14:paraId="7800744B" w14:textId="77777777" w:rsidR="00B47206" w:rsidRPr="00845946" w:rsidRDefault="00B47206" w:rsidP="00B47206">
      <w:pPr>
        <w:numPr>
          <w:ilvl w:val="3"/>
          <w:numId w:val="1"/>
        </w:numPr>
        <w:suppressAutoHyphens/>
        <w:spacing w:after="0" w:line="240" w:lineRule="auto"/>
        <w:ind w:left="284" w:hanging="284"/>
        <w:rPr>
          <w:rFonts w:ascii="Times New Roman" w:eastAsia="Times New Roman" w:hAnsi="Times New Roman" w:cs="Times New Roman"/>
          <w:b/>
          <w:sz w:val="24"/>
          <w:szCs w:val="24"/>
          <w:lang w:eastAsia="hu-HU"/>
        </w:rPr>
      </w:pPr>
      <w:r w:rsidRPr="00845946">
        <w:rPr>
          <w:rFonts w:ascii="Times New Roman" w:eastAsia="Times New Roman" w:hAnsi="Times New Roman" w:cs="Times New Roman"/>
          <w:b/>
          <w:sz w:val="24"/>
          <w:szCs w:val="24"/>
          <w:lang w:eastAsia="hu-HU"/>
        </w:rPr>
        <w:t xml:space="preserve">Az ajánlat benyújtásának helye és módja: </w:t>
      </w:r>
    </w:p>
    <w:p w14:paraId="447A487F" w14:textId="77777777" w:rsidR="00B47206" w:rsidRDefault="00B47206" w:rsidP="00B47206">
      <w:pPr>
        <w:tabs>
          <w:tab w:val="left" w:pos="426"/>
          <w:tab w:val="left" w:pos="3969"/>
          <w:tab w:val="left" w:leader="underscore" w:pos="6804"/>
          <w:tab w:val="left" w:leader="underscore" w:pos="8505"/>
        </w:tabs>
        <w:spacing w:after="0" w:line="240" w:lineRule="auto"/>
        <w:jc w:val="both"/>
        <w:rPr>
          <w:rFonts w:ascii="Times New Roman" w:eastAsia="Calibri" w:hAnsi="Times New Roman" w:cs="Times New Roman"/>
          <w:sz w:val="24"/>
          <w:szCs w:val="24"/>
        </w:rPr>
      </w:pPr>
      <w:r w:rsidRPr="006D2D14">
        <w:rPr>
          <w:rFonts w:ascii="Times New Roman" w:eastAsia="Calibri" w:hAnsi="Times New Roman" w:cs="Times New Roman"/>
          <w:sz w:val="24"/>
          <w:szCs w:val="24"/>
        </w:rPr>
        <w:t>Az ajánlatot elektronikus formában a</w:t>
      </w:r>
      <w:r>
        <w:rPr>
          <w:rFonts w:ascii="Times New Roman" w:eastAsia="Calibri" w:hAnsi="Times New Roman" w:cs="Times New Roman"/>
          <w:sz w:val="24"/>
          <w:szCs w:val="24"/>
        </w:rPr>
        <w:t xml:space="preserve"> </w:t>
      </w:r>
      <w:hyperlink r:id="rId8" w:history="1">
        <w:r w:rsidRPr="00E34FF9">
          <w:rPr>
            <w:rStyle w:val="Hiperhivatkozs"/>
            <w:rFonts w:ascii="Times New Roman" w:eastAsia="Calibri" w:hAnsi="Times New Roman" w:cs="Times New Roman"/>
            <w:sz w:val="24"/>
            <w:szCs w:val="24"/>
          </w:rPr>
          <w:t>beszerzes@mke.hu</w:t>
        </w:r>
      </w:hyperlink>
      <w:r>
        <w:rPr>
          <w:rFonts w:ascii="Times New Roman" w:eastAsia="Calibri" w:hAnsi="Times New Roman" w:cs="Times New Roman"/>
          <w:sz w:val="24"/>
          <w:szCs w:val="24"/>
        </w:rPr>
        <w:t xml:space="preserve"> </w:t>
      </w:r>
      <w:r w:rsidRPr="006D2D14">
        <w:rPr>
          <w:rFonts w:ascii="Times New Roman" w:eastAsia="Calibri" w:hAnsi="Times New Roman" w:cs="Times New Roman"/>
          <w:sz w:val="24"/>
          <w:szCs w:val="24"/>
        </w:rPr>
        <w:t>e-mail címre kell megküldeni</w:t>
      </w:r>
      <w:r>
        <w:rPr>
          <w:rFonts w:ascii="Times New Roman" w:eastAsia="Calibri" w:hAnsi="Times New Roman" w:cs="Times New Roman"/>
          <w:sz w:val="24"/>
          <w:szCs w:val="24"/>
        </w:rPr>
        <w:t>.</w:t>
      </w:r>
    </w:p>
    <w:p w14:paraId="64C652DE" w14:textId="2BAFECC8" w:rsidR="00B47206" w:rsidRPr="00D62FDB" w:rsidRDefault="00B47206" w:rsidP="00D62FDB">
      <w:pPr>
        <w:suppressAutoHyphens/>
        <w:spacing w:after="0" w:line="240" w:lineRule="auto"/>
        <w:jc w:val="both"/>
        <w:rPr>
          <w:rFonts w:ascii="Times New Roman" w:eastAsia="Calibri" w:hAnsi="Times New Roman" w:cs="Times New Roman"/>
          <w:sz w:val="24"/>
          <w:szCs w:val="24"/>
        </w:rPr>
      </w:pPr>
      <w:r w:rsidRPr="00D62FDB">
        <w:rPr>
          <w:rFonts w:ascii="Times New Roman" w:eastAsia="Calibri" w:hAnsi="Times New Roman" w:cs="Times New Roman"/>
          <w:sz w:val="24"/>
          <w:szCs w:val="24"/>
        </w:rPr>
        <w:t>Kérem, hogy árajánlatában az árajánlatkérés azonosítójára szíveskedjen hivatkozni.</w:t>
      </w:r>
    </w:p>
    <w:p w14:paraId="4AD00556" w14:textId="77777777" w:rsidR="00B47206" w:rsidRPr="00D62FDB" w:rsidRDefault="00B47206" w:rsidP="00D62FDB">
      <w:pPr>
        <w:suppressAutoHyphens/>
        <w:spacing w:after="0" w:line="240" w:lineRule="auto"/>
        <w:jc w:val="both"/>
        <w:rPr>
          <w:rFonts w:ascii="Times New Roman" w:eastAsia="Calibri" w:hAnsi="Times New Roman" w:cs="Times New Roman"/>
          <w:sz w:val="24"/>
          <w:szCs w:val="24"/>
        </w:rPr>
      </w:pPr>
    </w:p>
    <w:p w14:paraId="2765F095" w14:textId="211FB9C7" w:rsidR="00B47206" w:rsidRPr="00D62FDB" w:rsidRDefault="00B47206" w:rsidP="00D62FDB">
      <w:pPr>
        <w:suppressAutoHyphens/>
        <w:spacing w:after="0" w:line="240" w:lineRule="auto"/>
        <w:jc w:val="both"/>
        <w:rPr>
          <w:rFonts w:ascii="Times New Roman" w:eastAsia="Calibri" w:hAnsi="Times New Roman" w:cs="Times New Roman"/>
          <w:sz w:val="24"/>
          <w:szCs w:val="24"/>
        </w:rPr>
      </w:pPr>
      <w:r w:rsidRPr="00D62FDB">
        <w:rPr>
          <w:rFonts w:ascii="Times New Roman" w:eastAsia="Calibri" w:hAnsi="Times New Roman" w:cs="Times New Roman"/>
          <w:sz w:val="24"/>
          <w:szCs w:val="24"/>
        </w:rPr>
        <w:t xml:space="preserve">Kérem, hogy amennyiben a beszerzési eljárással kapcsolatosan kiegészítő tájékoztatás iránti kérelemmel kíván élni, úgy a kérelmet szíveskedjen az árajánlatától elkülönítve, önálló </w:t>
      </w:r>
      <w:r w:rsidR="00D62FDB">
        <w:rPr>
          <w:rFonts w:ascii="Times New Roman" w:eastAsia="Calibri" w:hAnsi="Times New Roman" w:cs="Times New Roman"/>
          <w:sz w:val="24"/>
          <w:szCs w:val="24"/>
        </w:rPr>
        <w:br/>
      </w:r>
      <w:r w:rsidRPr="00D62FDB">
        <w:rPr>
          <w:rFonts w:ascii="Times New Roman" w:eastAsia="Calibri" w:hAnsi="Times New Roman" w:cs="Times New Roman"/>
          <w:sz w:val="24"/>
          <w:szCs w:val="24"/>
        </w:rPr>
        <w:t xml:space="preserve">e-mailben a </w:t>
      </w:r>
      <w:hyperlink r:id="rId9" w:history="1">
        <w:r w:rsidRPr="00D62FDB">
          <w:rPr>
            <w:rStyle w:val="Hiperhivatkozs"/>
            <w:rFonts w:ascii="Times New Roman" w:eastAsia="Calibri" w:hAnsi="Times New Roman" w:cs="Times New Roman"/>
            <w:sz w:val="24"/>
            <w:szCs w:val="24"/>
          </w:rPr>
          <w:t>beszerzes@mke.hu</w:t>
        </w:r>
      </w:hyperlink>
      <w:r w:rsidRPr="00D62FDB">
        <w:rPr>
          <w:rFonts w:ascii="Times New Roman" w:eastAsia="Calibri" w:hAnsi="Times New Roman" w:cs="Times New Roman"/>
          <w:sz w:val="24"/>
          <w:szCs w:val="24"/>
        </w:rPr>
        <w:t xml:space="preserve"> címre eljuttatni az ajánlattételi határidőt megelőzően. Kérem, hogy az e-mail tárgyaként a „kiegészítő tájékoztatás kérése” elnevezést szíveskedjen megadni, illetve az e-mailben az árajánlatkérés azonosítójára és az iktatószámára szíveskedjen hivatkozni.</w:t>
      </w:r>
    </w:p>
    <w:p w14:paraId="0C6B8A01" w14:textId="77777777" w:rsidR="00D62FDB" w:rsidRPr="00D62FDB" w:rsidRDefault="00D62FDB" w:rsidP="00D62FDB">
      <w:pPr>
        <w:suppressAutoHyphens/>
        <w:spacing w:after="0" w:line="240" w:lineRule="auto"/>
        <w:jc w:val="both"/>
        <w:rPr>
          <w:rFonts w:ascii="Times New Roman" w:eastAsia="Calibri" w:hAnsi="Times New Roman" w:cs="Times New Roman"/>
          <w:sz w:val="24"/>
          <w:szCs w:val="24"/>
        </w:rPr>
      </w:pPr>
    </w:p>
    <w:p w14:paraId="0CCB471E" w14:textId="12276572" w:rsidR="00B47206" w:rsidRPr="00D62FDB" w:rsidRDefault="00B47206" w:rsidP="00D62FDB">
      <w:pPr>
        <w:suppressAutoHyphens/>
        <w:spacing w:after="0" w:line="240" w:lineRule="auto"/>
        <w:jc w:val="both"/>
        <w:rPr>
          <w:rFonts w:ascii="Times New Roman" w:eastAsia="Calibri" w:hAnsi="Times New Roman" w:cs="Times New Roman"/>
          <w:sz w:val="24"/>
          <w:szCs w:val="24"/>
        </w:rPr>
      </w:pPr>
      <w:r w:rsidRPr="00D62FDB">
        <w:rPr>
          <w:rFonts w:ascii="Times New Roman" w:eastAsia="Calibri" w:hAnsi="Times New Roman" w:cs="Times New Roman"/>
          <w:sz w:val="24"/>
          <w:szCs w:val="24"/>
        </w:rPr>
        <w:t>Felhívom szíves figyelmét arra a körülményre, hogy a megadott ajánlattételi határidőn túl továbbá nem az árajánlatkérésben meghatározott elektronikus levelezési címre (</w:t>
      </w:r>
      <w:hyperlink r:id="rId10" w:history="1">
        <w:r w:rsidRPr="00D62FDB">
          <w:rPr>
            <w:rStyle w:val="Hiperhivatkozs"/>
            <w:rFonts w:ascii="Times New Roman" w:eastAsia="Calibri" w:hAnsi="Times New Roman" w:cs="Times New Roman"/>
            <w:sz w:val="24"/>
            <w:szCs w:val="24"/>
          </w:rPr>
          <w:t>beszerzes@mke.hu</w:t>
        </w:r>
      </w:hyperlink>
      <w:r w:rsidRPr="00D62FDB">
        <w:rPr>
          <w:rFonts w:ascii="Times New Roman" w:eastAsia="Calibri" w:hAnsi="Times New Roman" w:cs="Times New Roman"/>
          <w:sz w:val="24"/>
          <w:szCs w:val="24"/>
        </w:rPr>
        <w:t>) beérkező árajánlatokat nem áll módomban elfogadni és értékelni.</w:t>
      </w:r>
    </w:p>
    <w:p w14:paraId="4194D3FD" w14:textId="6B4A3569" w:rsidR="00B47206" w:rsidRPr="00B47206" w:rsidRDefault="00B47206" w:rsidP="00B47206">
      <w:pPr>
        <w:suppressAutoHyphens/>
        <w:spacing w:after="0" w:line="240" w:lineRule="auto"/>
        <w:rPr>
          <w:rFonts w:ascii="Times New Roman" w:eastAsia="Calibri" w:hAnsi="Times New Roman" w:cs="Times New Roman"/>
          <w:b/>
          <w:sz w:val="24"/>
          <w:szCs w:val="24"/>
        </w:rPr>
      </w:pPr>
    </w:p>
    <w:p w14:paraId="0E75530B" w14:textId="66896FD9" w:rsidR="009F77EC" w:rsidRDefault="009F77EC" w:rsidP="00C1777B">
      <w:pPr>
        <w:numPr>
          <w:ilvl w:val="3"/>
          <w:numId w:val="1"/>
        </w:numPr>
        <w:suppressAutoHyphens/>
        <w:spacing w:after="0" w:line="240" w:lineRule="auto"/>
        <w:ind w:left="284" w:hanging="284"/>
        <w:rPr>
          <w:rFonts w:ascii="Times New Roman" w:eastAsia="Times New Roman" w:hAnsi="Times New Roman" w:cs="Times New Roman"/>
          <w:b/>
          <w:sz w:val="24"/>
          <w:szCs w:val="24"/>
          <w:lang w:eastAsia="hu-HU"/>
        </w:rPr>
      </w:pPr>
      <w:r w:rsidRPr="009F77EC">
        <w:rPr>
          <w:rFonts w:ascii="Times New Roman" w:eastAsia="Times New Roman" w:hAnsi="Times New Roman" w:cs="Times New Roman"/>
          <w:b/>
          <w:sz w:val="24"/>
          <w:szCs w:val="24"/>
          <w:lang w:eastAsia="hu-HU"/>
        </w:rPr>
        <w:t>Beszerzés tárgya:</w:t>
      </w:r>
    </w:p>
    <w:p w14:paraId="222DF502" w14:textId="258D64A5" w:rsidR="009F77EC" w:rsidRPr="009F77EC" w:rsidRDefault="009F77EC" w:rsidP="00C1777B">
      <w:pPr>
        <w:suppressAutoHyphens/>
        <w:spacing w:after="0" w:line="240" w:lineRule="auto"/>
        <w:jc w:val="both"/>
        <w:rPr>
          <w:rFonts w:ascii="Times New Roman" w:eastAsia="Times New Roman" w:hAnsi="Times New Roman" w:cs="Times New Roman"/>
          <w:sz w:val="24"/>
          <w:szCs w:val="24"/>
          <w:lang w:eastAsia="hu-HU"/>
        </w:rPr>
      </w:pPr>
      <w:r w:rsidRPr="009F77EC">
        <w:rPr>
          <w:rFonts w:ascii="Times New Roman" w:eastAsia="Times New Roman" w:hAnsi="Times New Roman" w:cs="Times New Roman"/>
          <w:sz w:val="24"/>
          <w:szCs w:val="24"/>
          <w:lang w:eastAsia="hu-HU"/>
        </w:rPr>
        <w:t>A Magyar Képzőművészeti Egyetem részére műszaki ellenőri-, valamint egyéb műszaki tanácsadói szolgáltatás nyújtása, melynek keretében</w:t>
      </w:r>
    </w:p>
    <w:p w14:paraId="76BC1617" w14:textId="721AE0E0" w:rsidR="009F77EC" w:rsidRPr="009F77EC" w:rsidRDefault="009F77EC" w:rsidP="00C1777B">
      <w:pPr>
        <w:numPr>
          <w:ilvl w:val="0"/>
          <w:numId w:val="16"/>
        </w:numPr>
        <w:suppressAutoHyphens/>
        <w:spacing w:after="0" w:line="240" w:lineRule="auto"/>
        <w:jc w:val="both"/>
        <w:rPr>
          <w:rFonts w:ascii="Times New Roman" w:eastAsia="Times New Roman" w:hAnsi="Times New Roman" w:cs="Times New Roman"/>
          <w:sz w:val="24"/>
          <w:szCs w:val="24"/>
          <w:lang w:eastAsia="hu-HU"/>
        </w:rPr>
      </w:pPr>
      <w:r w:rsidRPr="009F77EC">
        <w:rPr>
          <w:rFonts w:ascii="Times New Roman" w:eastAsia="Times New Roman" w:hAnsi="Times New Roman" w:cs="Times New Roman"/>
          <w:sz w:val="24"/>
          <w:szCs w:val="24"/>
          <w:lang w:eastAsia="hu-HU"/>
        </w:rPr>
        <w:t>egyedi megrendelések alapján a műszaki leírás 1-4. pontjában rögzített feladatok mérnöknap díjon alapuló ellátása, továbbá</w:t>
      </w:r>
    </w:p>
    <w:p w14:paraId="581D08C5" w14:textId="6B193519" w:rsidR="009F77EC" w:rsidRDefault="009F77EC" w:rsidP="00C1777B">
      <w:pPr>
        <w:numPr>
          <w:ilvl w:val="0"/>
          <w:numId w:val="16"/>
        </w:numPr>
        <w:suppressAutoHyphens/>
        <w:spacing w:after="0" w:line="240" w:lineRule="auto"/>
        <w:jc w:val="both"/>
        <w:rPr>
          <w:rFonts w:ascii="Times New Roman" w:eastAsia="Times New Roman" w:hAnsi="Times New Roman" w:cs="Times New Roman"/>
          <w:sz w:val="24"/>
          <w:szCs w:val="24"/>
          <w:lang w:eastAsia="hu-HU"/>
        </w:rPr>
      </w:pPr>
      <w:r w:rsidRPr="009F77EC">
        <w:rPr>
          <w:rFonts w:ascii="Times New Roman" w:eastAsia="Times New Roman" w:hAnsi="Times New Roman" w:cs="Times New Roman"/>
          <w:sz w:val="24"/>
          <w:szCs w:val="24"/>
          <w:lang w:eastAsia="hu-HU"/>
        </w:rPr>
        <w:t>a műszaki leírás 5. pontjában rögzített óradíj alapú tanácsadói szolgáltatás nyújtása</w:t>
      </w:r>
    </w:p>
    <w:p w14:paraId="41170155" w14:textId="3E32AC35" w:rsidR="00C1777B" w:rsidRDefault="00C1777B" w:rsidP="00C1777B">
      <w:pPr>
        <w:suppressAutoHyphens/>
        <w:spacing w:after="0" w:line="240" w:lineRule="auto"/>
        <w:ind w:left="720"/>
        <w:jc w:val="both"/>
        <w:rPr>
          <w:rFonts w:ascii="Times New Roman" w:eastAsia="Times New Roman" w:hAnsi="Times New Roman" w:cs="Times New Roman"/>
          <w:sz w:val="24"/>
          <w:szCs w:val="24"/>
          <w:lang w:eastAsia="hu-HU"/>
        </w:rPr>
      </w:pPr>
    </w:p>
    <w:p w14:paraId="730C6D2F" w14:textId="32B246CD" w:rsidR="00C1777B" w:rsidRDefault="00C1777B" w:rsidP="00C1777B">
      <w:pPr>
        <w:numPr>
          <w:ilvl w:val="3"/>
          <w:numId w:val="1"/>
        </w:numPr>
        <w:suppressAutoHyphens/>
        <w:spacing w:after="0" w:line="240" w:lineRule="auto"/>
        <w:ind w:left="284" w:hanging="284"/>
        <w:rPr>
          <w:rFonts w:ascii="Times New Roman" w:eastAsia="Times New Roman" w:hAnsi="Times New Roman" w:cs="Times New Roman"/>
          <w:b/>
          <w:sz w:val="24"/>
          <w:szCs w:val="24"/>
          <w:lang w:eastAsia="hu-HU"/>
        </w:rPr>
      </w:pPr>
      <w:r w:rsidRPr="009F77EC">
        <w:rPr>
          <w:rFonts w:ascii="Times New Roman" w:eastAsia="Times New Roman" w:hAnsi="Times New Roman" w:cs="Times New Roman"/>
          <w:b/>
          <w:sz w:val="24"/>
          <w:szCs w:val="24"/>
          <w:lang w:eastAsia="hu-HU"/>
        </w:rPr>
        <w:t xml:space="preserve">Beszerzés </w:t>
      </w:r>
      <w:r>
        <w:rPr>
          <w:rFonts w:ascii="Times New Roman" w:eastAsia="Times New Roman" w:hAnsi="Times New Roman" w:cs="Times New Roman"/>
          <w:b/>
          <w:sz w:val="24"/>
          <w:szCs w:val="24"/>
          <w:lang w:eastAsia="hu-HU"/>
        </w:rPr>
        <w:t>menny</w:t>
      </w:r>
      <w:r w:rsidR="00AB2796">
        <w:rPr>
          <w:rFonts w:ascii="Times New Roman" w:eastAsia="Times New Roman" w:hAnsi="Times New Roman" w:cs="Times New Roman"/>
          <w:b/>
          <w:sz w:val="24"/>
          <w:szCs w:val="24"/>
          <w:lang w:eastAsia="hu-HU"/>
        </w:rPr>
        <w:t>i</w:t>
      </w:r>
      <w:r>
        <w:rPr>
          <w:rFonts w:ascii="Times New Roman" w:eastAsia="Times New Roman" w:hAnsi="Times New Roman" w:cs="Times New Roman"/>
          <w:b/>
          <w:sz w:val="24"/>
          <w:szCs w:val="24"/>
          <w:lang w:eastAsia="hu-HU"/>
        </w:rPr>
        <w:t>sége</w:t>
      </w:r>
      <w:r w:rsidRPr="009F77EC">
        <w:rPr>
          <w:rFonts w:ascii="Times New Roman" w:eastAsia="Times New Roman" w:hAnsi="Times New Roman" w:cs="Times New Roman"/>
          <w:b/>
          <w:sz w:val="24"/>
          <w:szCs w:val="24"/>
          <w:lang w:eastAsia="hu-HU"/>
        </w:rPr>
        <w:t>:</w:t>
      </w:r>
    </w:p>
    <w:p w14:paraId="01794073" w14:textId="67D9F6AC" w:rsidR="00C1777B" w:rsidRPr="00C1777B" w:rsidRDefault="00C1777B" w:rsidP="00C1777B">
      <w:pPr>
        <w:spacing w:after="0" w:line="240" w:lineRule="auto"/>
        <w:jc w:val="both"/>
        <w:rPr>
          <w:rFonts w:ascii="Times New Roman" w:hAnsi="Times New Roman" w:cs="Times New Roman"/>
          <w:b/>
          <w:sz w:val="24"/>
          <w:szCs w:val="24"/>
          <w:u w:val="single"/>
        </w:rPr>
      </w:pPr>
      <w:r w:rsidRPr="00C1777B">
        <w:rPr>
          <w:rFonts w:ascii="Times New Roman" w:hAnsi="Times New Roman" w:cs="Times New Roman"/>
          <w:sz w:val="24"/>
          <w:szCs w:val="24"/>
        </w:rPr>
        <w:t>A beszerzés mennyiségét előre nem kalkulálható számú és típusú beszerzési</w:t>
      </w:r>
      <w:r>
        <w:rPr>
          <w:rFonts w:ascii="Times New Roman" w:hAnsi="Times New Roman" w:cs="Times New Roman"/>
          <w:sz w:val="24"/>
          <w:szCs w:val="24"/>
        </w:rPr>
        <w:t>/közbeszerzési</w:t>
      </w:r>
      <w:r w:rsidRPr="00C1777B">
        <w:rPr>
          <w:rFonts w:ascii="Times New Roman" w:hAnsi="Times New Roman" w:cs="Times New Roman"/>
          <w:sz w:val="24"/>
          <w:szCs w:val="24"/>
        </w:rPr>
        <w:t xml:space="preserve"> eljárás vonatkozásában esedékes szakértői közreműködés és előre nem kalkulálható óraszámú tanácsadói szolgáltatás képezi.</w:t>
      </w:r>
    </w:p>
    <w:p w14:paraId="4655AF89" w14:textId="77777777" w:rsidR="00C1777B" w:rsidRPr="009F77EC" w:rsidRDefault="00C1777B" w:rsidP="00C1777B">
      <w:pPr>
        <w:suppressAutoHyphens/>
        <w:spacing w:after="0" w:line="240" w:lineRule="auto"/>
        <w:ind w:left="720"/>
        <w:jc w:val="both"/>
        <w:rPr>
          <w:rFonts w:ascii="Times New Roman" w:eastAsia="Times New Roman" w:hAnsi="Times New Roman" w:cs="Times New Roman"/>
          <w:sz w:val="24"/>
          <w:szCs w:val="24"/>
          <w:lang w:eastAsia="hu-HU"/>
        </w:rPr>
      </w:pPr>
    </w:p>
    <w:p w14:paraId="6056357F" w14:textId="61E44D46" w:rsidR="00845946" w:rsidRPr="006D2D14" w:rsidRDefault="00845946" w:rsidP="00C1777B">
      <w:pPr>
        <w:numPr>
          <w:ilvl w:val="3"/>
          <w:numId w:val="1"/>
        </w:numPr>
        <w:suppressAutoHyphens/>
        <w:spacing w:after="0" w:line="240" w:lineRule="auto"/>
        <w:ind w:left="284" w:hanging="284"/>
        <w:rPr>
          <w:rFonts w:ascii="Times New Roman" w:eastAsia="Times New Roman" w:hAnsi="Times New Roman" w:cs="Times New Roman"/>
          <w:b/>
          <w:sz w:val="24"/>
          <w:szCs w:val="24"/>
          <w:lang w:eastAsia="hu-HU"/>
        </w:rPr>
      </w:pPr>
      <w:r w:rsidRPr="006D2D14">
        <w:rPr>
          <w:rFonts w:ascii="Times New Roman" w:eastAsia="Times New Roman" w:hAnsi="Times New Roman" w:cs="Times New Roman"/>
          <w:b/>
          <w:sz w:val="24"/>
          <w:szCs w:val="24"/>
          <w:lang w:eastAsia="hu-HU"/>
        </w:rPr>
        <w:t>Ajánlati ár:</w:t>
      </w:r>
    </w:p>
    <w:p w14:paraId="664F2991" w14:textId="55921C0A" w:rsidR="00845946" w:rsidRDefault="00845946" w:rsidP="00C1777B">
      <w:pPr>
        <w:suppressAutoHyphens/>
        <w:spacing w:after="0" w:line="240" w:lineRule="auto"/>
        <w:jc w:val="both"/>
        <w:rPr>
          <w:rFonts w:ascii="Times New Roman" w:eastAsia="Times New Roman" w:hAnsi="Times New Roman" w:cs="Times New Roman"/>
          <w:sz w:val="24"/>
          <w:szCs w:val="24"/>
          <w:lang w:eastAsia="hu-HU"/>
        </w:rPr>
      </w:pPr>
      <w:r w:rsidRPr="006D2D14">
        <w:rPr>
          <w:rFonts w:ascii="Times New Roman" w:eastAsia="Times New Roman" w:hAnsi="Times New Roman" w:cs="Times New Roman"/>
          <w:sz w:val="24"/>
          <w:szCs w:val="24"/>
          <w:lang w:eastAsia="hu-HU"/>
        </w:rPr>
        <w:t xml:space="preserve">Kérem, árajánlatát legalább 30 napos érvényességi határidővel </w:t>
      </w:r>
      <w:r w:rsidRPr="00845946">
        <w:rPr>
          <w:rFonts w:ascii="Times New Roman" w:eastAsia="Times New Roman" w:hAnsi="Times New Roman" w:cs="Times New Roman"/>
          <w:sz w:val="24"/>
          <w:szCs w:val="24"/>
          <w:lang w:eastAsia="hu-HU"/>
        </w:rPr>
        <w:t>az ajánlati kötöttség ideje alatt az ajánlati árat megváltoztató feltétel nélkül, magyar forintban szíveskedjen megadni, úgy hogy az tartalmazza a beszerzéssel kapcsolatban felmerülő valamennyi költséget, illetve díjat.</w:t>
      </w:r>
    </w:p>
    <w:p w14:paraId="05FA971E" w14:textId="77777777" w:rsidR="0021298A" w:rsidRPr="00845946" w:rsidRDefault="0021298A" w:rsidP="001877B4">
      <w:pPr>
        <w:suppressAutoHyphens/>
        <w:spacing w:after="0" w:line="240" w:lineRule="auto"/>
        <w:rPr>
          <w:rFonts w:ascii="Times New Roman" w:eastAsia="Times New Roman" w:hAnsi="Times New Roman" w:cs="Times New Roman"/>
          <w:b/>
          <w:sz w:val="24"/>
          <w:szCs w:val="24"/>
          <w:lang w:eastAsia="hu-HU"/>
        </w:rPr>
      </w:pPr>
    </w:p>
    <w:p w14:paraId="5A2BB1DC" w14:textId="77777777" w:rsidR="0021298A" w:rsidRPr="00845946" w:rsidRDefault="0021298A" w:rsidP="0021298A">
      <w:pPr>
        <w:numPr>
          <w:ilvl w:val="3"/>
          <w:numId w:val="1"/>
        </w:numPr>
        <w:suppressAutoHyphens/>
        <w:spacing w:after="0" w:line="240" w:lineRule="auto"/>
        <w:ind w:left="284" w:hanging="284"/>
        <w:rPr>
          <w:rFonts w:ascii="Times New Roman" w:eastAsia="Times New Roman" w:hAnsi="Times New Roman" w:cs="Times New Roman"/>
          <w:b/>
          <w:sz w:val="24"/>
          <w:szCs w:val="24"/>
          <w:lang w:eastAsia="hu-HU"/>
        </w:rPr>
      </w:pPr>
      <w:r w:rsidRPr="00845946">
        <w:rPr>
          <w:rFonts w:ascii="Times New Roman" w:eastAsia="Times New Roman" w:hAnsi="Times New Roman" w:cs="Times New Roman"/>
          <w:b/>
          <w:sz w:val="24"/>
          <w:szCs w:val="24"/>
          <w:lang w:eastAsia="hu-HU"/>
        </w:rPr>
        <w:t>Az ajánlat</w:t>
      </w:r>
      <w:r>
        <w:rPr>
          <w:rFonts w:ascii="Times New Roman" w:eastAsia="Times New Roman" w:hAnsi="Times New Roman" w:cs="Times New Roman"/>
          <w:b/>
          <w:sz w:val="24"/>
          <w:szCs w:val="24"/>
          <w:lang w:eastAsia="hu-HU"/>
        </w:rPr>
        <w:t>ok bontásának ideje, értékelés időpontja</w:t>
      </w:r>
      <w:r w:rsidRPr="00845946">
        <w:rPr>
          <w:rFonts w:ascii="Times New Roman" w:eastAsia="Times New Roman" w:hAnsi="Times New Roman" w:cs="Times New Roman"/>
          <w:b/>
          <w:sz w:val="24"/>
          <w:szCs w:val="24"/>
          <w:lang w:eastAsia="hu-HU"/>
        </w:rPr>
        <w:t xml:space="preserve">: </w:t>
      </w:r>
    </w:p>
    <w:p w14:paraId="595322A8" w14:textId="230B8A90" w:rsidR="0021298A" w:rsidRPr="0021298A" w:rsidRDefault="0021298A" w:rsidP="0021298A">
      <w:pPr>
        <w:suppressAutoHyphens/>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 beérkezett árajánlatok az ajánlattételi határidő lejár</w:t>
      </w:r>
      <w:r w:rsidR="00105914">
        <w:rPr>
          <w:rFonts w:ascii="Times New Roman" w:eastAsia="Times New Roman" w:hAnsi="Times New Roman" w:cs="Times New Roman"/>
          <w:sz w:val="24"/>
          <w:szCs w:val="24"/>
          <w:lang w:eastAsia="hu-HU"/>
        </w:rPr>
        <w:t>t</w:t>
      </w:r>
      <w:r>
        <w:rPr>
          <w:rFonts w:ascii="Times New Roman" w:eastAsia="Times New Roman" w:hAnsi="Times New Roman" w:cs="Times New Roman"/>
          <w:sz w:val="24"/>
          <w:szCs w:val="24"/>
          <w:lang w:eastAsia="hu-HU"/>
        </w:rPr>
        <w:t>át követően azonnal bontásra és értékelésre kerülnek.</w:t>
      </w:r>
    </w:p>
    <w:p w14:paraId="656569C9" w14:textId="77777777" w:rsidR="00845946" w:rsidRPr="00845946" w:rsidRDefault="00845946" w:rsidP="00845946">
      <w:pPr>
        <w:suppressAutoHyphens/>
        <w:spacing w:after="0" w:line="240" w:lineRule="auto"/>
        <w:jc w:val="both"/>
        <w:rPr>
          <w:rFonts w:ascii="Times New Roman" w:eastAsia="Times New Roman" w:hAnsi="Times New Roman" w:cs="Times New Roman"/>
          <w:sz w:val="24"/>
          <w:szCs w:val="24"/>
          <w:lang w:eastAsia="hu-HU"/>
        </w:rPr>
      </w:pPr>
    </w:p>
    <w:p w14:paraId="7E982D4A" w14:textId="425BA6C9" w:rsidR="00845946" w:rsidRDefault="00845946" w:rsidP="00845946">
      <w:pPr>
        <w:numPr>
          <w:ilvl w:val="3"/>
          <w:numId w:val="1"/>
        </w:numPr>
        <w:suppressAutoHyphens/>
        <w:spacing w:after="0" w:line="240" w:lineRule="auto"/>
        <w:ind w:left="284" w:hanging="284"/>
        <w:rPr>
          <w:rFonts w:ascii="Times New Roman" w:eastAsia="Times New Roman" w:hAnsi="Times New Roman" w:cs="Times New Roman"/>
          <w:b/>
          <w:sz w:val="24"/>
          <w:szCs w:val="24"/>
          <w:lang w:eastAsia="hu-HU"/>
        </w:rPr>
      </w:pPr>
      <w:r w:rsidRPr="00845946">
        <w:rPr>
          <w:rFonts w:ascii="Times New Roman" w:eastAsia="Times New Roman" w:hAnsi="Times New Roman" w:cs="Times New Roman"/>
          <w:b/>
          <w:sz w:val="24"/>
          <w:szCs w:val="24"/>
          <w:lang w:eastAsia="hu-HU"/>
        </w:rPr>
        <w:t>Bírálati szempont:</w:t>
      </w:r>
    </w:p>
    <w:p w14:paraId="62861C9E" w14:textId="77777777" w:rsidR="00C1777B" w:rsidRPr="00C1777B" w:rsidRDefault="00C1777B" w:rsidP="00C1777B">
      <w:pPr>
        <w:suppressAutoHyphens/>
        <w:spacing w:after="0" w:line="240" w:lineRule="auto"/>
        <w:jc w:val="both"/>
        <w:rPr>
          <w:rFonts w:ascii="Times New Roman" w:eastAsia="Times New Roman" w:hAnsi="Times New Roman" w:cs="Times New Roman"/>
          <w:sz w:val="24"/>
          <w:szCs w:val="24"/>
          <w:lang w:eastAsia="hu-HU"/>
        </w:rPr>
      </w:pPr>
      <w:r w:rsidRPr="00C1777B">
        <w:rPr>
          <w:rFonts w:ascii="Times New Roman" w:eastAsia="Times New Roman" w:hAnsi="Times New Roman" w:cs="Times New Roman"/>
          <w:sz w:val="24"/>
          <w:szCs w:val="24"/>
          <w:lang w:eastAsia="hu-HU"/>
        </w:rPr>
        <w:t>A beérkező árajánlatok közül a legkedvezőbb ajánlatot benyújtó Vállalkozó kerül kiválasztásra, az alábbi feltétel figyelembevételével.</w:t>
      </w:r>
    </w:p>
    <w:p w14:paraId="4E04C286" w14:textId="77777777" w:rsidR="00C1777B" w:rsidRPr="00C1777B" w:rsidRDefault="00C1777B" w:rsidP="00C1777B">
      <w:pPr>
        <w:suppressAutoHyphens/>
        <w:spacing w:after="0" w:line="240" w:lineRule="auto"/>
        <w:jc w:val="both"/>
        <w:rPr>
          <w:rFonts w:ascii="Times New Roman" w:eastAsia="Times New Roman" w:hAnsi="Times New Roman" w:cs="Times New Roman"/>
          <w:sz w:val="24"/>
          <w:szCs w:val="24"/>
          <w:lang w:eastAsia="hu-HU"/>
        </w:rPr>
      </w:pPr>
      <w:r w:rsidRPr="00C1777B">
        <w:rPr>
          <w:rFonts w:ascii="Times New Roman" w:eastAsia="Times New Roman" w:hAnsi="Times New Roman" w:cs="Times New Roman"/>
          <w:sz w:val="24"/>
          <w:szCs w:val="24"/>
          <w:lang w:eastAsia="hu-HU"/>
        </w:rPr>
        <w:t xml:space="preserve">A jelen versenyeztetési eljárásban való részvétel feltétele, hogy az eljárás teljes időtartama alatt – az árajánlat benyújtásától a szerződés megkötéséig – a Vállalkozóval szemben nem rendelhetnek el adó-, vámfizetési, vagy járulékfizetési kötelezettség teljesítésével összefüggő végrehajtási eljárást. Amennyiben a fenti időszak alatt a Vállalkozóval szemben adó-, </w:t>
      </w:r>
      <w:r w:rsidRPr="00C1777B">
        <w:rPr>
          <w:rFonts w:ascii="Times New Roman" w:eastAsia="Times New Roman" w:hAnsi="Times New Roman" w:cs="Times New Roman"/>
          <w:sz w:val="24"/>
          <w:szCs w:val="24"/>
          <w:lang w:eastAsia="hu-HU"/>
        </w:rPr>
        <w:lastRenderedPageBreak/>
        <w:t>vámfizetési, vagy járulékfizetési kötelezettség teljesítésével összefüggő végrehajtási eljárás indul, abban az esetben a jelen eljárásban való további részvétele nem lehetséges, az árajánlat érvénytelennek minősül, azt az Ajánlatkérő nem fogadja el és egyéb szempontból a továbbiakban nem értékeli.</w:t>
      </w:r>
    </w:p>
    <w:p w14:paraId="0E5AF23C" w14:textId="77777777" w:rsidR="00256FA9" w:rsidRDefault="00256FA9" w:rsidP="00C1777B">
      <w:pPr>
        <w:suppressAutoHyphens/>
        <w:spacing w:after="0" w:line="240" w:lineRule="auto"/>
        <w:rPr>
          <w:rFonts w:ascii="Times New Roman" w:eastAsia="Times New Roman" w:hAnsi="Times New Roman" w:cs="Times New Roman"/>
          <w:sz w:val="24"/>
          <w:szCs w:val="24"/>
          <w:u w:val="single"/>
          <w:lang w:eastAsia="hu-HU"/>
        </w:rPr>
      </w:pPr>
    </w:p>
    <w:p w14:paraId="27A76274" w14:textId="6168D908" w:rsidR="00C1777B" w:rsidRPr="00C1777B" w:rsidRDefault="00C1777B" w:rsidP="00C1777B">
      <w:pPr>
        <w:suppressAutoHyphens/>
        <w:spacing w:after="0" w:line="240" w:lineRule="auto"/>
        <w:rPr>
          <w:rFonts w:ascii="Times New Roman" w:eastAsia="Times New Roman" w:hAnsi="Times New Roman" w:cs="Times New Roman"/>
          <w:sz w:val="24"/>
          <w:szCs w:val="24"/>
          <w:u w:val="single"/>
          <w:lang w:eastAsia="hu-HU"/>
        </w:rPr>
      </w:pPr>
      <w:r w:rsidRPr="00C1777B">
        <w:rPr>
          <w:rFonts w:ascii="Times New Roman" w:eastAsia="Times New Roman" w:hAnsi="Times New Roman" w:cs="Times New Roman"/>
          <w:sz w:val="24"/>
          <w:szCs w:val="24"/>
          <w:u w:val="single"/>
          <w:lang w:eastAsia="hu-HU"/>
        </w:rPr>
        <w:t>Értékelési részszempontok:</w:t>
      </w:r>
    </w:p>
    <w:p w14:paraId="5B78B276" w14:textId="77777777" w:rsidR="00C1777B" w:rsidRPr="00256FA9" w:rsidRDefault="00C1777B" w:rsidP="00256FA9">
      <w:pPr>
        <w:suppressAutoHyphens/>
        <w:spacing w:after="0" w:line="240" w:lineRule="auto"/>
        <w:jc w:val="both"/>
        <w:rPr>
          <w:rFonts w:ascii="Times New Roman" w:eastAsia="Times New Roman" w:hAnsi="Times New Roman" w:cs="Times New Roman"/>
          <w:sz w:val="24"/>
          <w:szCs w:val="24"/>
          <w:lang w:eastAsia="hu-HU"/>
        </w:rPr>
      </w:pPr>
      <w:r w:rsidRPr="00256FA9">
        <w:rPr>
          <w:rFonts w:ascii="Times New Roman" w:eastAsia="Times New Roman" w:hAnsi="Times New Roman" w:cs="Times New Roman"/>
          <w:sz w:val="24"/>
          <w:szCs w:val="24"/>
          <w:lang w:eastAsia="hu-HU"/>
        </w:rPr>
        <w:t>A pontkiosztás relatív módszerrel történik, mely esetében a pontszámok kiosztása az érvényes ajánlatok egymáshoz való viszonyától függ, vagyis a kapott pontok relatívak annak függvényében, hogy milyen érvényes ajánlatok kerülnek benyújtásra.</w:t>
      </w:r>
    </w:p>
    <w:p w14:paraId="622E65DD" w14:textId="77777777" w:rsidR="00256FA9" w:rsidRDefault="00256FA9" w:rsidP="00C1777B">
      <w:pPr>
        <w:suppressAutoHyphens/>
        <w:spacing w:after="0" w:line="240" w:lineRule="auto"/>
        <w:rPr>
          <w:rFonts w:ascii="Times New Roman" w:eastAsia="Times New Roman" w:hAnsi="Times New Roman" w:cs="Times New Roman"/>
          <w:b/>
          <w:sz w:val="24"/>
          <w:szCs w:val="24"/>
          <w:lang w:eastAsia="hu-HU"/>
        </w:rPr>
      </w:pPr>
    </w:p>
    <w:p w14:paraId="40634D28" w14:textId="72D51304" w:rsidR="00C1777B" w:rsidRPr="00256FA9" w:rsidRDefault="00C1777B" w:rsidP="00C1777B">
      <w:pPr>
        <w:suppressAutoHyphens/>
        <w:spacing w:after="0" w:line="240" w:lineRule="auto"/>
        <w:rPr>
          <w:rFonts w:ascii="Times New Roman" w:eastAsia="Times New Roman" w:hAnsi="Times New Roman" w:cs="Times New Roman"/>
          <w:sz w:val="24"/>
          <w:szCs w:val="24"/>
          <w:u w:val="single"/>
          <w:lang w:eastAsia="hu-HU"/>
        </w:rPr>
      </w:pPr>
      <w:r w:rsidRPr="00256FA9">
        <w:rPr>
          <w:rFonts w:ascii="Times New Roman" w:eastAsia="Times New Roman" w:hAnsi="Times New Roman" w:cs="Times New Roman"/>
          <w:sz w:val="24"/>
          <w:szCs w:val="24"/>
          <w:u w:val="single"/>
          <w:lang w:eastAsia="hu-HU"/>
        </w:rPr>
        <w:t>Legkedvezőbb ajánlati ár kiszámítása:</w:t>
      </w:r>
    </w:p>
    <w:p w14:paraId="3C93CDC6" w14:textId="76F38BC1" w:rsidR="00C1777B" w:rsidRPr="00256FA9" w:rsidRDefault="00C1777B" w:rsidP="00256FA9">
      <w:pPr>
        <w:suppressAutoHyphens/>
        <w:spacing w:after="0" w:line="240" w:lineRule="auto"/>
        <w:ind w:left="705" w:hanging="705"/>
        <w:jc w:val="both"/>
        <w:rPr>
          <w:rFonts w:ascii="Times New Roman" w:eastAsia="Times New Roman" w:hAnsi="Times New Roman" w:cs="Times New Roman"/>
          <w:sz w:val="24"/>
          <w:szCs w:val="24"/>
          <w:lang w:eastAsia="hu-HU"/>
        </w:rPr>
      </w:pPr>
      <w:r w:rsidRPr="00256FA9">
        <w:rPr>
          <w:rFonts w:ascii="Times New Roman" w:eastAsia="Times New Roman" w:hAnsi="Times New Roman" w:cs="Times New Roman"/>
          <w:sz w:val="24"/>
          <w:szCs w:val="24"/>
          <w:lang w:eastAsia="hu-HU"/>
        </w:rPr>
        <w:t>-</w:t>
      </w:r>
      <w:r w:rsidRPr="00256FA9">
        <w:rPr>
          <w:rFonts w:ascii="Times New Roman" w:eastAsia="Times New Roman" w:hAnsi="Times New Roman" w:cs="Times New Roman"/>
          <w:sz w:val="24"/>
          <w:szCs w:val="24"/>
          <w:lang w:eastAsia="hu-HU"/>
        </w:rPr>
        <w:tab/>
        <w:t>Az összességében leg</w:t>
      </w:r>
      <w:r w:rsidR="00256FA9" w:rsidRPr="00256FA9">
        <w:rPr>
          <w:rFonts w:ascii="Times New Roman" w:eastAsia="Times New Roman" w:hAnsi="Times New Roman" w:cs="Times New Roman"/>
          <w:sz w:val="24"/>
          <w:szCs w:val="24"/>
          <w:lang w:eastAsia="hu-HU"/>
        </w:rPr>
        <w:t>kedvezőbb</w:t>
      </w:r>
      <w:r w:rsidRPr="00256FA9">
        <w:rPr>
          <w:rFonts w:ascii="Times New Roman" w:eastAsia="Times New Roman" w:hAnsi="Times New Roman" w:cs="Times New Roman"/>
          <w:sz w:val="24"/>
          <w:szCs w:val="24"/>
          <w:lang w:eastAsia="hu-HU"/>
        </w:rPr>
        <w:t xml:space="preserve"> ajánlat kiválasztásakor az ajánlatok egyes tartalmi elemei (1-2.) eltérő súlyszámmal kerülnek értékelésre.</w:t>
      </w:r>
    </w:p>
    <w:p w14:paraId="0D4A0165" w14:textId="5D21D6FE" w:rsidR="00C1777B" w:rsidRPr="00256FA9" w:rsidRDefault="00C1777B" w:rsidP="00256FA9">
      <w:pPr>
        <w:suppressAutoHyphens/>
        <w:spacing w:after="0" w:line="240" w:lineRule="auto"/>
        <w:ind w:left="705" w:hanging="705"/>
        <w:jc w:val="both"/>
        <w:rPr>
          <w:rFonts w:ascii="Times New Roman" w:eastAsia="Times New Roman" w:hAnsi="Times New Roman" w:cs="Times New Roman"/>
          <w:sz w:val="24"/>
          <w:szCs w:val="24"/>
          <w:lang w:eastAsia="hu-HU"/>
        </w:rPr>
      </w:pPr>
      <w:r w:rsidRPr="00256FA9">
        <w:rPr>
          <w:rFonts w:ascii="Times New Roman" w:eastAsia="Times New Roman" w:hAnsi="Times New Roman" w:cs="Times New Roman"/>
          <w:sz w:val="24"/>
          <w:szCs w:val="24"/>
          <w:lang w:eastAsia="hu-HU"/>
        </w:rPr>
        <w:t>-</w:t>
      </w:r>
      <w:r w:rsidRPr="00256FA9">
        <w:rPr>
          <w:rFonts w:ascii="Times New Roman" w:eastAsia="Times New Roman" w:hAnsi="Times New Roman" w:cs="Times New Roman"/>
          <w:sz w:val="24"/>
          <w:szCs w:val="24"/>
          <w:lang w:eastAsia="hu-HU"/>
        </w:rPr>
        <w:tab/>
        <w:t xml:space="preserve">Az összességében </w:t>
      </w:r>
      <w:r w:rsidR="00256FA9" w:rsidRPr="00256FA9">
        <w:rPr>
          <w:rFonts w:ascii="Times New Roman" w:eastAsia="Times New Roman" w:hAnsi="Times New Roman" w:cs="Times New Roman"/>
          <w:sz w:val="24"/>
          <w:szCs w:val="24"/>
          <w:lang w:eastAsia="hu-HU"/>
        </w:rPr>
        <w:t>legkedvezőbb</w:t>
      </w:r>
      <w:r w:rsidRPr="00256FA9">
        <w:rPr>
          <w:rFonts w:ascii="Times New Roman" w:eastAsia="Times New Roman" w:hAnsi="Times New Roman" w:cs="Times New Roman"/>
          <w:sz w:val="24"/>
          <w:szCs w:val="24"/>
          <w:lang w:eastAsia="hu-HU"/>
        </w:rPr>
        <w:t xml:space="preserve"> ajánlat kiválasztásának bírálati szempontja esetén az ajánlatok tartalmi elemeinek értékelése során adható pontszám alsó és felső határa: 1 illetve 100 pont.</w:t>
      </w:r>
    </w:p>
    <w:p w14:paraId="6B2438B6" w14:textId="77777777" w:rsidR="00C1777B" w:rsidRPr="00884F3B" w:rsidRDefault="00C1777B" w:rsidP="00256FA9">
      <w:pPr>
        <w:suppressAutoHyphens/>
        <w:spacing w:after="0" w:line="240" w:lineRule="auto"/>
        <w:ind w:left="705" w:hanging="705"/>
        <w:jc w:val="both"/>
        <w:rPr>
          <w:rFonts w:ascii="Times New Roman" w:eastAsia="Times New Roman" w:hAnsi="Times New Roman" w:cs="Times New Roman"/>
          <w:sz w:val="24"/>
          <w:szCs w:val="24"/>
          <w:lang w:eastAsia="hu-HU"/>
        </w:rPr>
      </w:pPr>
      <w:r w:rsidRPr="00256FA9">
        <w:rPr>
          <w:rFonts w:ascii="Times New Roman" w:eastAsia="Times New Roman" w:hAnsi="Times New Roman" w:cs="Times New Roman"/>
          <w:sz w:val="24"/>
          <w:szCs w:val="24"/>
          <w:lang w:eastAsia="hu-HU"/>
        </w:rPr>
        <w:t>-</w:t>
      </w:r>
      <w:r w:rsidRPr="00256FA9">
        <w:rPr>
          <w:rFonts w:ascii="Times New Roman" w:eastAsia="Times New Roman" w:hAnsi="Times New Roman" w:cs="Times New Roman"/>
          <w:sz w:val="24"/>
          <w:szCs w:val="24"/>
          <w:lang w:eastAsia="hu-HU"/>
        </w:rPr>
        <w:tab/>
        <w:t xml:space="preserve">A </w:t>
      </w:r>
      <w:r w:rsidRPr="00884F3B">
        <w:rPr>
          <w:rFonts w:ascii="Times New Roman" w:eastAsia="Times New Roman" w:hAnsi="Times New Roman" w:cs="Times New Roman"/>
          <w:sz w:val="24"/>
          <w:szCs w:val="24"/>
          <w:lang w:eastAsia="hu-HU"/>
        </w:rPr>
        <w:t>ponthatárok közötti pontszám meghatározása (1-2. kategóriákban) egyszerű matematikai arányosítással (fordított arányosítás) történik.</w:t>
      </w:r>
    </w:p>
    <w:p w14:paraId="67A080B9" w14:textId="77777777" w:rsidR="00C1777B" w:rsidRPr="00884F3B" w:rsidRDefault="00C1777B" w:rsidP="00256FA9">
      <w:pPr>
        <w:suppressAutoHyphens/>
        <w:spacing w:after="0" w:line="240" w:lineRule="auto"/>
        <w:jc w:val="both"/>
        <w:rPr>
          <w:rFonts w:ascii="Times New Roman" w:eastAsia="Times New Roman" w:hAnsi="Times New Roman" w:cs="Times New Roman"/>
          <w:sz w:val="24"/>
          <w:szCs w:val="24"/>
          <w:lang w:eastAsia="hu-HU"/>
        </w:rPr>
      </w:pPr>
      <w:r w:rsidRPr="00884F3B">
        <w:rPr>
          <w:rFonts w:ascii="Times New Roman" w:eastAsia="Times New Roman" w:hAnsi="Times New Roman" w:cs="Times New Roman"/>
          <w:sz w:val="24"/>
          <w:szCs w:val="24"/>
          <w:lang w:eastAsia="hu-HU"/>
        </w:rPr>
        <w:t>-</w:t>
      </w:r>
      <w:r w:rsidRPr="00884F3B">
        <w:rPr>
          <w:rFonts w:ascii="Times New Roman" w:eastAsia="Times New Roman" w:hAnsi="Times New Roman" w:cs="Times New Roman"/>
          <w:sz w:val="24"/>
          <w:szCs w:val="24"/>
          <w:lang w:eastAsia="hu-HU"/>
        </w:rPr>
        <w:tab/>
        <w:t>A pontok meghatározása során két tizedes jegyig történik a számolás.</w:t>
      </w:r>
    </w:p>
    <w:p w14:paraId="1377148C" w14:textId="77777777" w:rsidR="00C1777B" w:rsidRPr="00884F3B" w:rsidRDefault="00C1777B" w:rsidP="00256FA9">
      <w:pPr>
        <w:suppressAutoHyphens/>
        <w:spacing w:after="0" w:line="240" w:lineRule="auto"/>
        <w:ind w:left="705" w:hanging="705"/>
        <w:rPr>
          <w:rFonts w:ascii="Times New Roman" w:eastAsia="Times New Roman" w:hAnsi="Times New Roman" w:cs="Times New Roman"/>
          <w:sz w:val="24"/>
          <w:szCs w:val="24"/>
          <w:lang w:eastAsia="hu-HU"/>
        </w:rPr>
      </w:pPr>
      <w:r w:rsidRPr="00884F3B">
        <w:rPr>
          <w:rFonts w:ascii="Times New Roman" w:eastAsia="Times New Roman" w:hAnsi="Times New Roman" w:cs="Times New Roman"/>
          <w:sz w:val="24"/>
          <w:szCs w:val="24"/>
          <w:lang w:eastAsia="hu-HU"/>
        </w:rPr>
        <w:t>-</w:t>
      </w:r>
      <w:r w:rsidRPr="00884F3B">
        <w:rPr>
          <w:rFonts w:ascii="Times New Roman" w:eastAsia="Times New Roman" w:hAnsi="Times New Roman" w:cs="Times New Roman"/>
          <w:sz w:val="24"/>
          <w:szCs w:val="24"/>
          <w:lang w:eastAsia="hu-HU"/>
        </w:rPr>
        <w:tab/>
        <w:t xml:space="preserve">Az óradíj alapú tanácsadás értékelési részszempont vonatkozásában ajánlattevőnek az egy óra időtartamú szolgáltatás díját kell megadnia nettó forintban számolva. </w:t>
      </w:r>
    </w:p>
    <w:p w14:paraId="7A46A626" w14:textId="442D5A5B" w:rsidR="007765CF" w:rsidRPr="007765CF" w:rsidRDefault="00C1777B" w:rsidP="007765CF">
      <w:pPr>
        <w:suppressAutoHyphens/>
        <w:spacing w:after="0" w:line="240" w:lineRule="auto"/>
        <w:ind w:left="705" w:hanging="705"/>
        <w:jc w:val="both"/>
        <w:rPr>
          <w:rFonts w:ascii="Times New Roman" w:eastAsia="Times New Roman" w:hAnsi="Times New Roman" w:cs="Times New Roman"/>
          <w:b/>
          <w:sz w:val="24"/>
          <w:szCs w:val="24"/>
          <w:lang w:eastAsia="hu-HU"/>
        </w:rPr>
      </w:pPr>
      <w:r w:rsidRPr="00884F3B">
        <w:rPr>
          <w:rFonts w:ascii="Times New Roman" w:eastAsia="Times New Roman" w:hAnsi="Times New Roman" w:cs="Times New Roman"/>
          <w:sz w:val="24"/>
          <w:szCs w:val="24"/>
          <w:lang w:eastAsia="hu-HU"/>
        </w:rPr>
        <w:t>-</w:t>
      </w:r>
      <w:r w:rsidRPr="00884F3B">
        <w:rPr>
          <w:rFonts w:ascii="Times New Roman" w:eastAsia="Times New Roman" w:hAnsi="Times New Roman" w:cs="Times New Roman"/>
          <w:sz w:val="24"/>
          <w:szCs w:val="24"/>
          <w:lang w:eastAsia="hu-HU"/>
        </w:rPr>
        <w:tab/>
      </w:r>
      <w:r w:rsidR="007765CF" w:rsidRPr="00884F3B">
        <w:rPr>
          <w:rFonts w:ascii="Times New Roman" w:eastAsia="Times New Roman" w:hAnsi="Times New Roman" w:cs="Times New Roman"/>
          <w:sz w:val="24"/>
          <w:szCs w:val="24"/>
          <w:lang w:eastAsia="hu-HU"/>
        </w:rPr>
        <w:t>A m</w:t>
      </w:r>
      <w:r w:rsidR="00256FA9" w:rsidRPr="00884F3B">
        <w:rPr>
          <w:rFonts w:ascii="Times New Roman" w:hAnsi="Times New Roman" w:cs="Times New Roman"/>
          <w:sz w:val="24"/>
          <w:szCs w:val="24"/>
        </w:rPr>
        <w:t>érnöknap díj</w:t>
      </w:r>
      <w:r w:rsidR="007765CF" w:rsidRPr="00884F3B">
        <w:rPr>
          <w:rFonts w:ascii="Times New Roman" w:hAnsi="Times New Roman" w:cs="Times New Roman"/>
          <w:sz w:val="24"/>
          <w:szCs w:val="24"/>
        </w:rPr>
        <w:t xml:space="preserve"> </w:t>
      </w:r>
      <w:r w:rsidR="007765CF" w:rsidRPr="00884F3B">
        <w:rPr>
          <w:rFonts w:ascii="Times New Roman" w:eastAsia="Times New Roman" w:hAnsi="Times New Roman" w:cs="Times New Roman"/>
          <w:sz w:val="24"/>
          <w:szCs w:val="24"/>
          <w:lang w:eastAsia="hu-HU"/>
        </w:rPr>
        <w:t>alapú tanácsadás értékelési részszempont vonatkozásában ajánlattevőnek</w:t>
      </w:r>
      <w:r w:rsidR="007765CF" w:rsidRPr="007765CF">
        <w:rPr>
          <w:rFonts w:ascii="Times New Roman" w:eastAsia="Times New Roman" w:hAnsi="Times New Roman" w:cs="Times New Roman"/>
          <w:sz w:val="24"/>
          <w:szCs w:val="24"/>
          <w:lang w:eastAsia="hu-HU"/>
        </w:rPr>
        <w:t xml:space="preserve"> az egy </w:t>
      </w:r>
      <w:r w:rsidR="00884F3B">
        <w:rPr>
          <w:rFonts w:ascii="Times New Roman" w:eastAsia="Times New Roman" w:hAnsi="Times New Roman" w:cs="Times New Roman"/>
          <w:sz w:val="24"/>
          <w:szCs w:val="24"/>
          <w:lang w:eastAsia="hu-HU"/>
        </w:rPr>
        <w:t>mérnöknap</w:t>
      </w:r>
      <w:r w:rsidR="007765CF" w:rsidRPr="007765CF">
        <w:rPr>
          <w:rFonts w:ascii="Times New Roman" w:eastAsia="Times New Roman" w:hAnsi="Times New Roman" w:cs="Times New Roman"/>
          <w:sz w:val="24"/>
          <w:szCs w:val="24"/>
          <w:lang w:eastAsia="hu-HU"/>
        </w:rPr>
        <w:t xml:space="preserve"> időtartamú szolgáltatás díját kell megadnia nettó forintban számolva.</w:t>
      </w:r>
      <w:r w:rsidR="007765CF" w:rsidRPr="007765CF">
        <w:rPr>
          <w:rFonts w:ascii="Times New Roman" w:eastAsia="Times New Roman" w:hAnsi="Times New Roman" w:cs="Times New Roman"/>
          <w:b/>
          <w:sz w:val="24"/>
          <w:szCs w:val="24"/>
          <w:lang w:eastAsia="hu-HU"/>
        </w:rPr>
        <w:t xml:space="preserve"> </w:t>
      </w:r>
    </w:p>
    <w:p w14:paraId="6A1AE543" w14:textId="098A0799" w:rsidR="008443D9" w:rsidRPr="00884F3B" w:rsidRDefault="008443D9" w:rsidP="00884F3B">
      <w:pPr>
        <w:suppressAutoHyphens/>
        <w:spacing w:after="0" w:line="240" w:lineRule="auto"/>
        <w:jc w:val="both"/>
        <w:rPr>
          <w:rFonts w:ascii="Times New Roman" w:eastAsia="Times New Roman" w:hAnsi="Times New Roman" w:cs="Times New Roman"/>
          <w:sz w:val="24"/>
          <w:szCs w:val="24"/>
          <w:lang w:eastAsia="hu-HU"/>
        </w:rPr>
      </w:pPr>
    </w:p>
    <w:tbl>
      <w:tblPr>
        <w:tblStyle w:val="Rcsostblzat"/>
        <w:tblW w:w="9212" w:type="dxa"/>
        <w:jc w:val="center"/>
        <w:tblLook w:val="04A0" w:firstRow="1" w:lastRow="0" w:firstColumn="1" w:lastColumn="0" w:noHBand="0" w:noVBand="1"/>
      </w:tblPr>
      <w:tblGrid>
        <w:gridCol w:w="396"/>
        <w:gridCol w:w="2028"/>
        <w:gridCol w:w="1510"/>
        <w:gridCol w:w="4074"/>
        <w:gridCol w:w="1204"/>
      </w:tblGrid>
      <w:tr w:rsidR="003317B9" w:rsidRPr="00884F3B" w14:paraId="511BD7C6" w14:textId="77777777" w:rsidTr="004C01D3">
        <w:trPr>
          <w:jc w:val="center"/>
        </w:trPr>
        <w:tc>
          <w:tcPr>
            <w:tcW w:w="396" w:type="dxa"/>
            <w:shd w:val="clear" w:color="auto" w:fill="C6D9F1" w:themeFill="text2" w:themeFillTint="33"/>
            <w:vAlign w:val="center"/>
          </w:tcPr>
          <w:p w14:paraId="24DA2C42" w14:textId="77777777" w:rsidR="003317B9" w:rsidRPr="00884F3B" w:rsidRDefault="003317B9" w:rsidP="004C01D3">
            <w:pPr>
              <w:suppressAutoHyphens/>
              <w:jc w:val="both"/>
              <w:rPr>
                <w:rFonts w:ascii="Times New Roman" w:hAnsi="Times New Roman" w:cs="Times New Roman"/>
                <w:sz w:val="24"/>
                <w:szCs w:val="24"/>
              </w:rPr>
            </w:pPr>
          </w:p>
        </w:tc>
        <w:tc>
          <w:tcPr>
            <w:tcW w:w="2028" w:type="dxa"/>
            <w:shd w:val="clear" w:color="auto" w:fill="C6D9F1" w:themeFill="text2" w:themeFillTint="33"/>
            <w:vAlign w:val="center"/>
          </w:tcPr>
          <w:p w14:paraId="60E0AF8C" w14:textId="77777777" w:rsidR="003317B9" w:rsidRPr="00884F3B" w:rsidRDefault="003317B9" w:rsidP="004C01D3">
            <w:pPr>
              <w:suppressAutoHyphens/>
              <w:jc w:val="center"/>
              <w:rPr>
                <w:rFonts w:ascii="Times New Roman" w:hAnsi="Times New Roman" w:cs="Times New Roman"/>
                <w:b/>
                <w:sz w:val="24"/>
                <w:szCs w:val="24"/>
              </w:rPr>
            </w:pPr>
            <w:r w:rsidRPr="00884F3B">
              <w:rPr>
                <w:rFonts w:ascii="Times New Roman" w:hAnsi="Times New Roman" w:cs="Times New Roman"/>
                <w:b/>
                <w:sz w:val="24"/>
                <w:szCs w:val="24"/>
              </w:rPr>
              <w:t>Kategória</w:t>
            </w:r>
          </w:p>
        </w:tc>
        <w:tc>
          <w:tcPr>
            <w:tcW w:w="1510" w:type="dxa"/>
            <w:shd w:val="clear" w:color="auto" w:fill="C6D9F1" w:themeFill="text2" w:themeFillTint="33"/>
            <w:vAlign w:val="center"/>
          </w:tcPr>
          <w:p w14:paraId="26BB8A51" w14:textId="77777777" w:rsidR="003317B9" w:rsidRPr="00884F3B" w:rsidRDefault="003317B9" w:rsidP="004C01D3">
            <w:pPr>
              <w:suppressAutoHyphens/>
              <w:jc w:val="center"/>
              <w:rPr>
                <w:rFonts w:ascii="Times New Roman" w:hAnsi="Times New Roman" w:cs="Times New Roman"/>
                <w:b/>
                <w:sz w:val="24"/>
                <w:szCs w:val="24"/>
              </w:rPr>
            </w:pPr>
            <w:r w:rsidRPr="00884F3B">
              <w:rPr>
                <w:rFonts w:ascii="Times New Roman" w:hAnsi="Times New Roman" w:cs="Times New Roman"/>
                <w:b/>
                <w:sz w:val="24"/>
                <w:szCs w:val="24"/>
              </w:rPr>
              <w:t>Ponthatárok</w:t>
            </w:r>
          </w:p>
        </w:tc>
        <w:tc>
          <w:tcPr>
            <w:tcW w:w="4074" w:type="dxa"/>
            <w:shd w:val="clear" w:color="auto" w:fill="C6D9F1" w:themeFill="text2" w:themeFillTint="33"/>
            <w:vAlign w:val="center"/>
          </w:tcPr>
          <w:p w14:paraId="03B613F4" w14:textId="77777777" w:rsidR="003317B9" w:rsidRPr="00884F3B" w:rsidRDefault="003317B9" w:rsidP="004C01D3">
            <w:pPr>
              <w:suppressAutoHyphens/>
              <w:jc w:val="center"/>
              <w:rPr>
                <w:rFonts w:ascii="Times New Roman" w:hAnsi="Times New Roman" w:cs="Times New Roman"/>
                <w:b/>
                <w:sz w:val="24"/>
                <w:szCs w:val="24"/>
              </w:rPr>
            </w:pPr>
            <w:r w:rsidRPr="00884F3B">
              <w:rPr>
                <w:rFonts w:ascii="Times New Roman" w:hAnsi="Times New Roman" w:cs="Times New Roman"/>
                <w:b/>
                <w:sz w:val="24"/>
                <w:szCs w:val="24"/>
              </w:rPr>
              <w:t>Pontkiosztás módszere</w:t>
            </w:r>
          </w:p>
        </w:tc>
        <w:tc>
          <w:tcPr>
            <w:tcW w:w="1204" w:type="dxa"/>
            <w:shd w:val="clear" w:color="auto" w:fill="C6D9F1" w:themeFill="text2" w:themeFillTint="33"/>
            <w:vAlign w:val="center"/>
          </w:tcPr>
          <w:p w14:paraId="7B2838E6" w14:textId="77777777" w:rsidR="003317B9" w:rsidRPr="00884F3B" w:rsidRDefault="003317B9" w:rsidP="004C01D3">
            <w:pPr>
              <w:suppressAutoHyphens/>
              <w:jc w:val="center"/>
              <w:rPr>
                <w:rFonts w:ascii="Times New Roman" w:hAnsi="Times New Roman" w:cs="Times New Roman"/>
                <w:b/>
                <w:sz w:val="24"/>
                <w:szCs w:val="24"/>
              </w:rPr>
            </w:pPr>
            <w:r w:rsidRPr="00884F3B">
              <w:rPr>
                <w:rFonts w:ascii="Times New Roman" w:hAnsi="Times New Roman" w:cs="Times New Roman"/>
                <w:b/>
                <w:sz w:val="24"/>
                <w:szCs w:val="24"/>
              </w:rPr>
              <w:t>Súlyszám (%)</w:t>
            </w:r>
          </w:p>
        </w:tc>
      </w:tr>
      <w:tr w:rsidR="003317B9" w:rsidRPr="00884F3B" w14:paraId="28E1326C" w14:textId="77777777" w:rsidTr="004C01D3">
        <w:trPr>
          <w:jc w:val="center"/>
        </w:trPr>
        <w:tc>
          <w:tcPr>
            <w:tcW w:w="396" w:type="dxa"/>
            <w:vAlign w:val="center"/>
          </w:tcPr>
          <w:p w14:paraId="3431A976" w14:textId="77777777" w:rsidR="003317B9" w:rsidRPr="00884F3B" w:rsidRDefault="003317B9" w:rsidP="004C01D3">
            <w:pPr>
              <w:suppressAutoHyphens/>
              <w:jc w:val="both"/>
              <w:rPr>
                <w:rFonts w:ascii="Times New Roman" w:hAnsi="Times New Roman" w:cs="Times New Roman"/>
                <w:sz w:val="24"/>
                <w:szCs w:val="24"/>
              </w:rPr>
            </w:pPr>
            <w:r w:rsidRPr="00884F3B">
              <w:rPr>
                <w:rFonts w:ascii="Times New Roman" w:hAnsi="Times New Roman" w:cs="Times New Roman"/>
                <w:sz w:val="24"/>
                <w:szCs w:val="24"/>
              </w:rPr>
              <w:t>1.</w:t>
            </w:r>
          </w:p>
        </w:tc>
        <w:tc>
          <w:tcPr>
            <w:tcW w:w="2028" w:type="dxa"/>
            <w:vAlign w:val="center"/>
          </w:tcPr>
          <w:p w14:paraId="703EE83C" w14:textId="6A9EE6B9" w:rsidR="003317B9" w:rsidRPr="00884F3B" w:rsidRDefault="00884F3B" w:rsidP="004C01D3">
            <w:pPr>
              <w:jc w:val="center"/>
              <w:rPr>
                <w:rFonts w:ascii="Times New Roman" w:hAnsi="Times New Roman" w:cs="Times New Roman"/>
                <w:color w:val="000000"/>
                <w:sz w:val="24"/>
                <w:szCs w:val="24"/>
              </w:rPr>
            </w:pPr>
            <w:r w:rsidRPr="00884F3B">
              <w:rPr>
                <w:rFonts w:ascii="Times New Roman" w:hAnsi="Times New Roman" w:cs="Times New Roman"/>
                <w:sz w:val="24"/>
                <w:szCs w:val="24"/>
              </w:rPr>
              <w:t>Mérnöknap díja (nettó Ft/nap)</w:t>
            </w:r>
          </w:p>
        </w:tc>
        <w:tc>
          <w:tcPr>
            <w:tcW w:w="1510" w:type="dxa"/>
            <w:vMerge w:val="restart"/>
            <w:vAlign w:val="center"/>
          </w:tcPr>
          <w:p w14:paraId="386033DE" w14:textId="77777777" w:rsidR="003317B9" w:rsidRPr="00884F3B" w:rsidRDefault="003317B9" w:rsidP="004C01D3">
            <w:pPr>
              <w:suppressAutoHyphens/>
              <w:jc w:val="center"/>
              <w:rPr>
                <w:rFonts w:ascii="Times New Roman" w:hAnsi="Times New Roman" w:cs="Times New Roman"/>
                <w:sz w:val="24"/>
                <w:szCs w:val="24"/>
              </w:rPr>
            </w:pPr>
            <w:r w:rsidRPr="00884F3B">
              <w:rPr>
                <w:rFonts w:ascii="Times New Roman" w:hAnsi="Times New Roman" w:cs="Times New Roman"/>
                <w:sz w:val="24"/>
                <w:szCs w:val="24"/>
              </w:rPr>
              <w:t>0≤P≤100</w:t>
            </w:r>
          </w:p>
        </w:tc>
        <w:tc>
          <w:tcPr>
            <w:tcW w:w="4074" w:type="dxa"/>
            <w:vAlign w:val="center"/>
          </w:tcPr>
          <w:p w14:paraId="5DB29F0B" w14:textId="77777777" w:rsidR="003317B9" w:rsidRPr="00884F3B" w:rsidRDefault="003317B9" w:rsidP="004C01D3">
            <w:pPr>
              <w:suppressAutoHyphens/>
              <w:jc w:val="both"/>
              <w:rPr>
                <w:rFonts w:ascii="Times New Roman" w:hAnsi="Times New Roman" w:cs="Times New Roman"/>
                <w:sz w:val="24"/>
                <w:szCs w:val="24"/>
              </w:rPr>
            </w:pPr>
            <m:oMath>
              <m:r>
                <w:rPr>
                  <w:rFonts w:ascii="Cambria Math" w:hAnsi="Cambria Math" w:cs="Times New Roman"/>
                  <w:sz w:val="24"/>
                  <w:szCs w:val="24"/>
                </w:rPr>
                <m:t>P1</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Alegjobb</m:t>
                  </m:r>
                </m:num>
                <m:den>
                  <m:r>
                    <m:rPr>
                      <m:sty m:val="p"/>
                    </m:rPr>
                    <w:rPr>
                      <w:rFonts w:ascii="Cambria Math" w:hAnsi="Cambria Math" w:cs="Times New Roman"/>
                      <w:sz w:val="24"/>
                      <w:szCs w:val="24"/>
                    </w:rPr>
                    <m:t>Avizsgált</m:t>
                  </m:r>
                </m:den>
              </m:f>
            </m:oMath>
            <w:r w:rsidRPr="00884F3B">
              <w:rPr>
                <w:rFonts w:ascii="Times New Roman" w:hAnsi="Times New Roman" w:cs="Times New Roman"/>
                <w:sz w:val="24"/>
                <w:szCs w:val="24"/>
              </w:rPr>
              <w:t xml:space="preserve"> * (Pmax – Pmin) + Pmin</w:t>
            </w:r>
          </w:p>
        </w:tc>
        <w:tc>
          <w:tcPr>
            <w:tcW w:w="1204" w:type="dxa"/>
            <w:vAlign w:val="center"/>
          </w:tcPr>
          <w:p w14:paraId="288C4935" w14:textId="3EB61B8A" w:rsidR="003317B9" w:rsidRPr="00884F3B" w:rsidRDefault="00884F3B" w:rsidP="004C01D3">
            <w:pPr>
              <w:suppressAutoHyphens/>
              <w:jc w:val="center"/>
              <w:rPr>
                <w:rFonts w:ascii="Times New Roman" w:hAnsi="Times New Roman" w:cs="Times New Roman"/>
                <w:sz w:val="24"/>
                <w:szCs w:val="24"/>
              </w:rPr>
            </w:pPr>
            <w:r w:rsidRPr="00884F3B">
              <w:rPr>
                <w:rFonts w:ascii="Times New Roman" w:hAnsi="Times New Roman" w:cs="Times New Roman"/>
                <w:sz w:val="24"/>
                <w:szCs w:val="24"/>
              </w:rPr>
              <w:t>90</w:t>
            </w:r>
          </w:p>
        </w:tc>
      </w:tr>
      <w:tr w:rsidR="003317B9" w:rsidRPr="00884F3B" w14:paraId="13461D6D" w14:textId="77777777" w:rsidTr="004C01D3">
        <w:trPr>
          <w:jc w:val="center"/>
        </w:trPr>
        <w:tc>
          <w:tcPr>
            <w:tcW w:w="396" w:type="dxa"/>
            <w:vAlign w:val="center"/>
          </w:tcPr>
          <w:p w14:paraId="62582D9A" w14:textId="77777777" w:rsidR="003317B9" w:rsidRPr="00884F3B" w:rsidRDefault="003317B9" w:rsidP="004C01D3">
            <w:pPr>
              <w:suppressAutoHyphens/>
              <w:jc w:val="both"/>
              <w:rPr>
                <w:rFonts w:ascii="Times New Roman" w:hAnsi="Times New Roman" w:cs="Times New Roman"/>
                <w:sz w:val="24"/>
                <w:szCs w:val="24"/>
              </w:rPr>
            </w:pPr>
            <w:r w:rsidRPr="00884F3B">
              <w:rPr>
                <w:rFonts w:ascii="Times New Roman" w:hAnsi="Times New Roman" w:cs="Times New Roman"/>
                <w:sz w:val="24"/>
                <w:szCs w:val="24"/>
              </w:rPr>
              <w:t>2.</w:t>
            </w:r>
          </w:p>
        </w:tc>
        <w:tc>
          <w:tcPr>
            <w:tcW w:w="2028" w:type="dxa"/>
            <w:vAlign w:val="center"/>
          </w:tcPr>
          <w:p w14:paraId="6BDA5B03" w14:textId="25DB7F1D" w:rsidR="003317B9" w:rsidRPr="00884F3B" w:rsidRDefault="00884F3B" w:rsidP="00884F3B">
            <w:pPr>
              <w:jc w:val="center"/>
              <w:rPr>
                <w:rFonts w:ascii="Times New Roman" w:hAnsi="Times New Roman" w:cs="Times New Roman"/>
                <w:color w:val="000000"/>
                <w:sz w:val="24"/>
                <w:szCs w:val="24"/>
              </w:rPr>
            </w:pPr>
            <w:r w:rsidRPr="00884F3B">
              <w:rPr>
                <w:rFonts w:ascii="Times New Roman" w:hAnsi="Times New Roman" w:cs="Times New Roman"/>
                <w:sz w:val="24"/>
                <w:szCs w:val="24"/>
              </w:rPr>
              <w:t>Óradíj alapú tanácsadás (nettó Ft/ óra)</w:t>
            </w:r>
          </w:p>
        </w:tc>
        <w:tc>
          <w:tcPr>
            <w:tcW w:w="1510" w:type="dxa"/>
            <w:vMerge/>
            <w:vAlign w:val="center"/>
          </w:tcPr>
          <w:p w14:paraId="32E27BC6" w14:textId="77777777" w:rsidR="003317B9" w:rsidRPr="00884F3B" w:rsidRDefault="003317B9" w:rsidP="004C01D3">
            <w:pPr>
              <w:tabs>
                <w:tab w:val="center" w:pos="6663"/>
              </w:tabs>
              <w:jc w:val="center"/>
              <w:rPr>
                <w:rFonts w:ascii="Times New Roman" w:eastAsia="Calibri" w:hAnsi="Times New Roman" w:cs="Times New Roman"/>
                <w:color w:val="000000"/>
                <w:kern w:val="1"/>
                <w:sz w:val="24"/>
                <w:szCs w:val="24"/>
                <w:lang w:eastAsia="zh-CN"/>
              </w:rPr>
            </w:pPr>
          </w:p>
        </w:tc>
        <w:tc>
          <w:tcPr>
            <w:tcW w:w="4074" w:type="dxa"/>
            <w:vAlign w:val="center"/>
          </w:tcPr>
          <w:p w14:paraId="35B3342C" w14:textId="2993D8B2" w:rsidR="003317B9" w:rsidRPr="00884F3B" w:rsidRDefault="003317B9" w:rsidP="00884F3B">
            <w:pPr>
              <w:suppressAutoHyphens/>
              <w:jc w:val="center"/>
              <w:rPr>
                <w:rFonts w:ascii="Times New Roman" w:hAnsi="Times New Roman" w:cs="Times New Roman"/>
                <w:sz w:val="24"/>
                <w:szCs w:val="24"/>
              </w:rPr>
            </w:pPr>
            <m:oMath>
              <m:r>
                <w:rPr>
                  <w:rFonts w:ascii="Cambria Math" w:hAnsi="Cambria Math" w:cs="Times New Roman"/>
                  <w:sz w:val="24"/>
                  <w:szCs w:val="24"/>
                </w:rPr>
                <m:t>P2</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Alegjobb</m:t>
                  </m:r>
                </m:num>
                <m:den>
                  <m:r>
                    <m:rPr>
                      <m:sty m:val="p"/>
                    </m:rPr>
                    <w:rPr>
                      <w:rFonts w:ascii="Cambria Math" w:hAnsi="Cambria Math" w:cs="Times New Roman"/>
                      <w:sz w:val="24"/>
                      <w:szCs w:val="24"/>
                    </w:rPr>
                    <m:t>Avizsgált</m:t>
                  </m:r>
                </m:den>
              </m:f>
            </m:oMath>
            <w:r w:rsidRPr="00884F3B">
              <w:rPr>
                <w:rFonts w:ascii="Times New Roman" w:hAnsi="Times New Roman" w:cs="Times New Roman"/>
                <w:sz w:val="24"/>
                <w:szCs w:val="24"/>
              </w:rPr>
              <w:t xml:space="preserve"> * (Pmax – Pmin) + Pmin</w:t>
            </w:r>
          </w:p>
        </w:tc>
        <w:tc>
          <w:tcPr>
            <w:tcW w:w="1204" w:type="dxa"/>
            <w:vAlign w:val="center"/>
          </w:tcPr>
          <w:p w14:paraId="36E53C46" w14:textId="348CBBF6" w:rsidR="003317B9" w:rsidRPr="00884F3B" w:rsidRDefault="00884F3B" w:rsidP="004C01D3">
            <w:pPr>
              <w:suppressAutoHyphens/>
              <w:jc w:val="center"/>
              <w:rPr>
                <w:rFonts w:ascii="Times New Roman" w:hAnsi="Times New Roman" w:cs="Times New Roman"/>
                <w:sz w:val="24"/>
                <w:szCs w:val="24"/>
              </w:rPr>
            </w:pPr>
            <w:r w:rsidRPr="00884F3B">
              <w:rPr>
                <w:rFonts w:ascii="Times New Roman" w:hAnsi="Times New Roman" w:cs="Times New Roman"/>
                <w:sz w:val="24"/>
                <w:szCs w:val="24"/>
              </w:rPr>
              <w:t>10</w:t>
            </w:r>
          </w:p>
        </w:tc>
      </w:tr>
    </w:tbl>
    <w:p w14:paraId="03E3A9D4" w14:textId="77777777" w:rsidR="003317B9" w:rsidRPr="002C0DB6" w:rsidRDefault="003317B9" w:rsidP="003317B9">
      <w:pPr>
        <w:suppressAutoHyphens/>
        <w:spacing w:after="0" w:line="240" w:lineRule="auto"/>
        <w:jc w:val="both"/>
        <w:rPr>
          <w:rFonts w:ascii="Times New Roman" w:eastAsia="Times New Roman" w:hAnsi="Times New Roman" w:cs="Times New Roman"/>
          <w:sz w:val="12"/>
          <w:szCs w:val="12"/>
          <w:lang w:eastAsia="hu-HU"/>
        </w:rPr>
      </w:pPr>
    </w:p>
    <w:p w14:paraId="4FF6EB94" w14:textId="77777777" w:rsidR="003317B9" w:rsidRPr="004529A7" w:rsidRDefault="003317B9" w:rsidP="003317B9">
      <w:pPr>
        <w:suppressAutoHyphens/>
        <w:spacing w:after="0" w:line="240" w:lineRule="auto"/>
        <w:jc w:val="both"/>
        <w:rPr>
          <w:rFonts w:ascii="Times New Roman" w:eastAsia="Times New Roman" w:hAnsi="Times New Roman" w:cs="Times New Roman"/>
          <w:sz w:val="24"/>
          <w:szCs w:val="24"/>
          <w:lang w:eastAsia="hu-HU"/>
        </w:rPr>
      </w:pPr>
      <w:r w:rsidRPr="004529A7">
        <w:rPr>
          <w:rFonts w:ascii="Times New Roman" w:eastAsia="Times New Roman" w:hAnsi="Times New Roman" w:cs="Times New Roman"/>
          <w:sz w:val="24"/>
          <w:szCs w:val="24"/>
          <w:lang w:eastAsia="hu-HU"/>
        </w:rPr>
        <w:t>P: az adott értékelési részszempont súlyozatlan pontszáma</w:t>
      </w:r>
    </w:p>
    <w:p w14:paraId="4EB86422" w14:textId="77777777" w:rsidR="003317B9" w:rsidRPr="004529A7" w:rsidRDefault="003317B9" w:rsidP="003317B9">
      <w:pPr>
        <w:suppressAutoHyphens/>
        <w:spacing w:after="0" w:line="240" w:lineRule="auto"/>
        <w:jc w:val="both"/>
        <w:rPr>
          <w:rFonts w:ascii="Times New Roman" w:eastAsia="Times New Roman" w:hAnsi="Times New Roman" w:cs="Times New Roman"/>
          <w:sz w:val="24"/>
          <w:szCs w:val="24"/>
          <w:lang w:eastAsia="hu-HU"/>
        </w:rPr>
      </w:pPr>
      <w:r w:rsidRPr="004529A7">
        <w:rPr>
          <w:rFonts w:ascii="Times New Roman" w:eastAsia="Times New Roman" w:hAnsi="Times New Roman" w:cs="Times New Roman"/>
          <w:sz w:val="24"/>
          <w:szCs w:val="24"/>
          <w:lang w:eastAsia="hu-HU"/>
        </w:rPr>
        <w:t>P</w:t>
      </w:r>
      <w:r w:rsidRPr="004529A7">
        <w:rPr>
          <w:rFonts w:ascii="Times New Roman" w:eastAsia="Times New Roman" w:hAnsi="Times New Roman" w:cs="Times New Roman"/>
          <w:sz w:val="24"/>
          <w:szCs w:val="24"/>
          <w:vertAlign w:val="subscript"/>
          <w:lang w:eastAsia="hu-HU"/>
        </w:rPr>
        <w:t>max</w:t>
      </w:r>
      <w:r w:rsidRPr="004529A7">
        <w:rPr>
          <w:rFonts w:ascii="Times New Roman" w:eastAsia="Times New Roman" w:hAnsi="Times New Roman" w:cs="Times New Roman"/>
          <w:sz w:val="24"/>
          <w:szCs w:val="24"/>
          <w:lang w:eastAsia="hu-HU"/>
        </w:rPr>
        <w:t>: a pontskála felső határa (100 pont)</w:t>
      </w:r>
    </w:p>
    <w:p w14:paraId="12E63E40" w14:textId="77777777" w:rsidR="003317B9" w:rsidRPr="004529A7" w:rsidRDefault="003317B9" w:rsidP="003317B9">
      <w:pPr>
        <w:suppressAutoHyphens/>
        <w:spacing w:after="0" w:line="240" w:lineRule="auto"/>
        <w:jc w:val="both"/>
        <w:rPr>
          <w:rFonts w:ascii="Times New Roman" w:eastAsia="Times New Roman" w:hAnsi="Times New Roman" w:cs="Times New Roman"/>
          <w:sz w:val="24"/>
          <w:szCs w:val="24"/>
          <w:lang w:eastAsia="hu-HU"/>
        </w:rPr>
      </w:pPr>
      <w:r w:rsidRPr="004529A7">
        <w:rPr>
          <w:rFonts w:ascii="Times New Roman" w:eastAsia="Times New Roman" w:hAnsi="Times New Roman" w:cs="Times New Roman"/>
          <w:sz w:val="24"/>
          <w:szCs w:val="24"/>
          <w:lang w:eastAsia="hu-HU"/>
        </w:rPr>
        <w:t>P</w:t>
      </w:r>
      <w:r w:rsidRPr="004529A7">
        <w:rPr>
          <w:rFonts w:ascii="Times New Roman" w:eastAsia="Times New Roman" w:hAnsi="Times New Roman" w:cs="Times New Roman"/>
          <w:sz w:val="24"/>
          <w:szCs w:val="24"/>
          <w:vertAlign w:val="subscript"/>
          <w:lang w:eastAsia="hu-HU"/>
        </w:rPr>
        <w:t>min</w:t>
      </w:r>
      <w:r w:rsidRPr="004529A7">
        <w:rPr>
          <w:rFonts w:ascii="Times New Roman" w:eastAsia="Times New Roman" w:hAnsi="Times New Roman" w:cs="Times New Roman"/>
          <w:sz w:val="24"/>
          <w:szCs w:val="24"/>
          <w:lang w:eastAsia="hu-HU"/>
        </w:rPr>
        <w:t>: a pontskála alsó határa (1 pont)</w:t>
      </w:r>
    </w:p>
    <w:p w14:paraId="25EEE52F" w14:textId="77777777" w:rsidR="003317B9" w:rsidRPr="004529A7" w:rsidRDefault="003317B9" w:rsidP="003317B9">
      <w:pPr>
        <w:suppressAutoHyphens/>
        <w:spacing w:after="0" w:line="240" w:lineRule="auto"/>
        <w:jc w:val="both"/>
        <w:rPr>
          <w:rFonts w:ascii="Times New Roman" w:eastAsia="Times New Roman" w:hAnsi="Times New Roman" w:cs="Times New Roman"/>
          <w:sz w:val="24"/>
          <w:szCs w:val="24"/>
          <w:lang w:eastAsia="hu-HU"/>
        </w:rPr>
      </w:pPr>
      <w:r w:rsidRPr="004529A7">
        <w:rPr>
          <w:rFonts w:ascii="Times New Roman" w:eastAsia="Times New Roman" w:hAnsi="Times New Roman" w:cs="Times New Roman"/>
          <w:sz w:val="24"/>
          <w:szCs w:val="24"/>
          <w:lang w:eastAsia="hu-HU"/>
        </w:rPr>
        <w:t>A: az adott ajánlati elem</w:t>
      </w:r>
    </w:p>
    <w:p w14:paraId="58DAFDEF" w14:textId="4C9B956C" w:rsidR="003317B9" w:rsidRPr="004529A7" w:rsidRDefault="003317B9" w:rsidP="003317B9">
      <w:pPr>
        <w:suppressAutoHyphens/>
        <w:spacing w:after="0" w:line="240" w:lineRule="auto"/>
        <w:jc w:val="both"/>
        <w:rPr>
          <w:rFonts w:ascii="Times New Roman" w:eastAsia="Times New Roman" w:hAnsi="Times New Roman" w:cs="Times New Roman"/>
          <w:sz w:val="24"/>
          <w:szCs w:val="24"/>
          <w:lang w:eastAsia="hu-HU"/>
        </w:rPr>
      </w:pPr>
      <w:r w:rsidRPr="004529A7">
        <w:rPr>
          <w:rFonts w:ascii="Times New Roman" w:eastAsia="Times New Roman" w:hAnsi="Times New Roman" w:cs="Times New Roman"/>
          <w:sz w:val="24"/>
          <w:szCs w:val="24"/>
          <w:lang w:eastAsia="hu-HU"/>
        </w:rPr>
        <w:t>A</w:t>
      </w:r>
      <w:r w:rsidRPr="004529A7">
        <w:rPr>
          <w:rFonts w:ascii="Times New Roman" w:eastAsia="Times New Roman" w:hAnsi="Times New Roman" w:cs="Times New Roman"/>
          <w:sz w:val="24"/>
          <w:szCs w:val="24"/>
          <w:vertAlign w:val="subscript"/>
          <w:lang w:eastAsia="hu-HU"/>
        </w:rPr>
        <w:t>legjobb</w:t>
      </w:r>
      <w:r w:rsidRPr="004529A7">
        <w:rPr>
          <w:rFonts w:ascii="Times New Roman" w:eastAsia="Times New Roman" w:hAnsi="Times New Roman" w:cs="Times New Roman"/>
          <w:sz w:val="24"/>
          <w:szCs w:val="24"/>
          <w:lang w:eastAsia="hu-HU"/>
        </w:rPr>
        <w:t>: a leg</w:t>
      </w:r>
      <w:r w:rsidR="00884F3B">
        <w:rPr>
          <w:rFonts w:ascii="Times New Roman" w:eastAsia="Times New Roman" w:hAnsi="Times New Roman" w:cs="Times New Roman"/>
          <w:sz w:val="24"/>
          <w:szCs w:val="24"/>
          <w:lang w:eastAsia="hu-HU"/>
        </w:rPr>
        <w:t>kedvezőbb</w:t>
      </w:r>
      <w:r w:rsidRPr="004529A7">
        <w:rPr>
          <w:rFonts w:ascii="Times New Roman" w:eastAsia="Times New Roman" w:hAnsi="Times New Roman" w:cs="Times New Roman"/>
          <w:sz w:val="24"/>
          <w:szCs w:val="24"/>
          <w:lang w:eastAsia="hu-HU"/>
        </w:rPr>
        <w:t xml:space="preserve"> ajánlat tartalmi eleme</w:t>
      </w:r>
    </w:p>
    <w:p w14:paraId="644CAD10" w14:textId="77777777" w:rsidR="003317B9" w:rsidRPr="004529A7" w:rsidRDefault="003317B9" w:rsidP="003317B9">
      <w:pPr>
        <w:suppressAutoHyphens/>
        <w:spacing w:after="0" w:line="240" w:lineRule="auto"/>
        <w:jc w:val="both"/>
        <w:rPr>
          <w:rFonts w:ascii="Times New Roman" w:eastAsia="Times New Roman" w:hAnsi="Times New Roman" w:cs="Times New Roman"/>
          <w:sz w:val="24"/>
          <w:szCs w:val="24"/>
          <w:lang w:eastAsia="hu-HU"/>
        </w:rPr>
      </w:pPr>
      <w:r w:rsidRPr="004529A7">
        <w:rPr>
          <w:rFonts w:ascii="Times New Roman" w:eastAsia="Times New Roman" w:hAnsi="Times New Roman" w:cs="Times New Roman"/>
          <w:sz w:val="24"/>
          <w:szCs w:val="24"/>
          <w:lang w:eastAsia="hu-HU"/>
        </w:rPr>
        <w:t>A</w:t>
      </w:r>
      <w:r w:rsidRPr="004529A7">
        <w:rPr>
          <w:rFonts w:ascii="Times New Roman" w:eastAsia="Times New Roman" w:hAnsi="Times New Roman" w:cs="Times New Roman"/>
          <w:sz w:val="24"/>
          <w:szCs w:val="24"/>
          <w:vertAlign w:val="subscript"/>
          <w:lang w:eastAsia="hu-HU"/>
        </w:rPr>
        <w:t>vizsgált</w:t>
      </w:r>
      <w:r w:rsidRPr="004529A7">
        <w:rPr>
          <w:rFonts w:ascii="Times New Roman" w:eastAsia="Times New Roman" w:hAnsi="Times New Roman" w:cs="Times New Roman"/>
          <w:sz w:val="24"/>
          <w:szCs w:val="24"/>
          <w:lang w:eastAsia="hu-HU"/>
        </w:rPr>
        <w:t>: a vizsgált ajánlat tartalmi eleme</w:t>
      </w:r>
    </w:p>
    <w:p w14:paraId="6C982696" w14:textId="77777777" w:rsidR="003317B9" w:rsidRPr="004529A7" w:rsidRDefault="003317B9" w:rsidP="003317B9">
      <w:pPr>
        <w:suppressAutoHyphens/>
        <w:spacing w:after="0" w:line="240" w:lineRule="auto"/>
        <w:jc w:val="both"/>
        <w:rPr>
          <w:rFonts w:ascii="Times New Roman" w:eastAsia="Times New Roman" w:hAnsi="Times New Roman" w:cs="Times New Roman"/>
          <w:sz w:val="24"/>
          <w:szCs w:val="24"/>
          <w:lang w:eastAsia="hu-HU"/>
        </w:rPr>
      </w:pPr>
      <w:r w:rsidRPr="004529A7">
        <w:rPr>
          <w:rFonts w:ascii="Times New Roman" w:eastAsia="Times New Roman" w:hAnsi="Times New Roman" w:cs="Times New Roman"/>
          <w:sz w:val="24"/>
          <w:szCs w:val="24"/>
          <w:lang w:eastAsia="hu-HU"/>
        </w:rPr>
        <w:t>S: súlyszám</w:t>
      </w:r>
    </w:p>
    <w:p w14:paraId="240D384A" w14:textId="6079841E" w:rsidR="003317B9" w:rsidRDefault="003317B9" w:rsidP="003317B9">
      <w:pPr>
        <w:suppressAutoHyphens/>
        <w:spacing w:after="0" w:line="240" w:lineRule="auto"/>
        <w:jc w:val="both"/>
        <w:rPr>
          <w:rFonts w:ascii="Times New Roman" w:eastAsia="Times New Roman" w:hAnsi="Times New Roman" w:cs="Times New Roman"/>
          <w:sz w:val="24"/>
          <w:szCs w:val="24"/>
          <w:lang w:eastAsia="hu-HU"/>
        </w:rPr>
      </w:pPr>
    </w:p>
    <w:p w14:paraId="2096EBA8" w14:textId="77777777" w:rsidR="00884F3B" w:rsidRPr="00884F3B" w:rsidRDefault="00884F3B" w:rsidP="00884F3B">
      <w:pPr>
        <w:suppressAutoHyphens/>
        <w:spacing w:after="0" w:line="240" w:lineRule="auto"/>
        <w:jc w:val="both"/>
        <w:rPr>
          <w:rFonts w:ascii="Times New Roman" w:eastAsia="Times New Roman" w:hAnsi="Times New Roman" w:cs="Times New Roman"/>
          <w:sz w:val="24"/>
          <w:szCs w:val="24"/>
          <w:lang w:eastAsia="hu-HU"/>
        </w:rPr>
      </w:pPr>
      <w:r w:rsidRPr="00884F3B">
        <w:rPr>
          <w:rFonts w:ascii="Times New Roman" w:eastAsia="Times New Roman" w:hAnsi="Times New Roman" w:cs="Times New Roman"/>
          <w:sz w:val="24"/>
          <w:szCs w:val="24"/>
          <w:lang w:eastAsia="hu-HU"/>
        </w:rPr>
        <w:t>Az 1. és 2. részszempont fordított arányosítás pontkiosztási módszere során a legalacsonyabb érték a legkedvezőbb, ezért a legkedvezőbb tartalmi elem (ajánlat) kapja a maximális pontot (felső ponthatár), a többi ajánlat tartalmi elemére pedig a legkedvezőbb tartalmi elemhez viszonyítva fordítottan arányosan kerül meghatározásra a megadott képlet alkalmazásával az ajánlat részszempontra eső pontszáma.</w:t>
      </w:r>
    </w:p>
    <w:p w14:paraId="58DB5071" w14:textId="77777777" w:rsidR="00884F3B" w:rsidRPr="00884F3B" w:rsidRDefault="00884F3B" w:rsidP="00884F3B">
      <w:pPr>
        <w:suppressAutoHyphens/>
        <w:spacing w:after="0" w:line="240" w:lineRule="auto"/>
        <w:jc w:val="both"/>
        <w:rPr>
          <w:rFonts w:ascii="Times New Roman" w:eastAsia="Times New Roman" w:hAnsi="Times New Roman" w:cs="Times New Roman"/>
          <w:sz w:val="24"/>
          <w:szCs w:val="24"/>
          <w:lang w:eastAsia="hu-HU"/>
        </w:rPr>
      </w:pPr>
    </w:p>
    <w:p w14:paraId="70A9D2AB" w14:textId="77777777" w:rsidR="00884F3B" w:rsidRPr="00884F3B" w:rsidRDefault="00884F3B" w:rsidP="00884F3B">
      <w:pPr>
        <w:suppressAutoHyphens/>
        <w:spacing w:after="0" w:line="240" w:lineRule="auto"/>
        <w:jc w:val="both"/>
        <w:rPr>
          <w:rFonts w:ascii="Times New Roman" w:eastAsia="Times New Roman" w:hAnsi="Times New Roman" w:cs="Times New Roman"/>
          <w:sz w:val="24"/>
          <w:szCs w:val="24"/>
          <w:lang w:eastAsia="hu-HU"/>
        </w:rPr>
      </w:pPr>
      <w:r w:rsidRPr="00884F3B">
        <w:rPr>
          <w:rFonts w:ascii="Times New Roman" w:eastAsia="Times New Roman" w:hAnsi="Times New Roman" w:cs="Times New Roman"/>
          <w:sz w:val="24"/>
          <w:szCs w:val="24"/>
          <w:lang w:eastAsia="hu-HU"/>
        </w:rPr>
        <w:t>A fentiek alapján értékelési részszempontonként kiszámított összegek súlyszámonként az irányadó súlyszámmal megszorzásra, majd összeadásra kerülnek és az így legtöbb pontot elért ajánlattevő minősül a legkedvezőbb ajánlatot megadó ajánlattevőnek.</w:t>
      </w:r>
    </w:p>
    <w:p w14:paraId="39B07E58" w14:textId="6B4703D3" w:rsidR="00845946" w:rsidRPr="00884F3B" w:rsidRDefault="00845946" w:rsidP="00845946">
      <w:pPr>
        <w:suppressAutoHyphens/>
        <w:spacing w:after="0" w:line="240" w:lineRule="auto"/>
        <w:rPr>
          <w:rFonts w:ascii="Times New Roman" w:eastAsia="Times New Roman" w:hAnsi="Times New Roman" w:cs="Times New Roman"/>
          <w:sz w:val="24"/>
          <w:szCs w:val="24"/>
          <w:lang w:eastAsia="hu-HU"/>
        </w:rPr>
      </w:pPr>
    </w:p>
    <w:p w14:paraId="2BB4BB06" w14:textId="715B88E1" w:rsidR="00845946" w:rsidRPr="00884F3B" w:rsidRDefault="00884F3B" w:rsidP="00845946">
      <w:pPr>
        <w:numPr>
          <w:ilvl w:val="3"/>
          <w:numId w:val="1"/>
        </w:numPr>
        <w:suppressAutoHyphens/>
        <w:spacing w:after="0" w:line="240" w:lineRule="auto"/>
        <w:ind w:left="284" w:hanging="284"/>
        <w:rPr>
          <w:rFonts w:ascii="Times New Roman" w:eastAsia="Times New Roman" w:hAnsi="Times New Roman" w:cs="Times New Roman"/>
          <w:sz w:val="24"/>
          <w:szCs w:val="24"/>
          <w:lang w:eastAsia="hu-HU"/>
        </w:rPr>
      </w:pPr>
      <w:r w:rsidRPr="00884F3B">
        <w:rPr>
          <w:rFonts w:ascii="Times New Roman" w:eastAsia="Times New Roman" w:hAnsi="Times New Roman" w:cs="Times New Roman"/>
          <w:b/>
          <w:sz w:val="24"/>
          <w:szCs w:val="24"/>
          <w:lang w:eastAsia="hu-HU"/>
        </w:rPr>
        <w:t>Műszaki specifikáció:</w:t>
      </w:r>
    </w:p>
    <w:p w14:paraId="4F77A80D" w14:textId="0D3F4D6A" w:rsidR="00845946" w:rsidRPr="00884F3B" w:rsidRDefault="006E378E" w:rsidP="00884F3B">
      <w:pPr>
        <w:suppressAutoHyphens/>
        <w:spacing w:after="0" w:line="240" w:lineRule="auto"/>
        <w:jc w:val="both"/>
        <w:rPr>
          <w:rFonts w:ascii="Times New Roman" w:eastAsia="Times New Roman" w:hAnsi="Times New Roman" w:cs="Times New Roman"/>
          <w:sz w:val="24"/>
          <w:szCs w:val="24"/>
          <w:lang w:eastAsia="hu-HU"/>
        </w:rPr>
      </w:pPr>
      <w:r w:rsidRPr="00884F3B">
        <w:rPr>
          <w:rFonts w:ascii="Times New Roman" w:eastAsia="Times New Roman" w:hAnsi="Times New Roman" w:cs="Times New Roman"/>
          <w:sz w:val="24"/>
          <w:szCs w:val="24"/>
          <w:lang w:eastAsia="hu-HU"/>
        </w:rPr>
        <w:t>A</w:t>
      </w:r>
      <w:r w:rsidR="00845946" w:rsidRPr="00884F3B">
        <w:rPr>
          <w:rFonts w:ascii="Times New Roman" w:eastAsia="Times New Roman" w:hAnsi="Times New Roman" w:cs="Times New Roman"/>
          <w:sz w:val="24"/>
          <w:szCs w:val="24"/>
          <w:lang w:eastAsia="hu-HU"/>
        </w:rPr>
        <w:t xml:space="preserve"> </w:t>
      </w:r>
      <w:r w:rsidRPr="00884F3B">
        <w:rPr>
          <w:rFonts w:ascii="Times New Roman" w:eastAsia="Times New Roman" w:hAnsi="Times New Roman" w:cs="Times New Roman"/>
          <w:sz w:val="24"/>
          <w:szCs w:val="24"/>
          <w:lang w:eastAsia="hu-HU"/>
        </w:rPr>
        <w:t>2</w:t>
      </w:r>
      <w:r w:rsidR="00845946" w:rsidRPr="00884F3B">
        <w:rPr>
          <w:rFonts w:ascii="Times New Roman" w:eastAsia="Times New Roman" w:hAnsi="Times New Roman" w:cs="Times New Roman"/>
          <w:sz w:val="24"/>
          <w:szCs w:val="24"/>
          <w:lang w:eastAsia="hu-HU"/>
        </w:rPr>
        <w:t>. számú mellékletként csatolt Műszaki leírás</w:t>
      </w:r>
      <w:r w:rsidR="00884F3B" w:rsidRPr="00884F3B">
        <w:rPr>
          <w:rFonts w:ascii="Times New Roman" w:eastAsia="Times New Roman" w:hAnsi="Times New Roman" w:cs="Times New Roman"/>
          <w:sz w:val="24"/>
          <w:szCs w:val="24"/>
          <w:lang w:eastAsia="hu-HU"/>
        </w:rPr>
        <w:t>ban foglaltak szerint.</w:t>
      </w:r>
    </w:p>
    <w:p w14:paraId="5089A6BC" w14:textId="23C91656" w:rsidR="00006381" w:rsidRDefault="00006381">
      <w:pP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br w:type="page"/>
      </w:r>
    </w:p>
    <w:p w14:paraId="69E1E36C" w14:textId="1D7D3C6E" w:rsidR="00884F3B" w:rsidRPr="00884F3B" w:rsidRDefault="00884F3B" w:rsidP="00884F3B">
      <w:pPr>
        <w:numPr>
          <w:ilvl w:val="3"/>
          <w:numId w:val="1"/>
        </w:numPr>
        <w:suppressAutoHyphens/>
        <w:spacing w:after="0" w:line="240" w:lineRule="auto"/>
        <w:ind w:left="284" w:hanging="284"/>
        <w:rPr>
          <w:rFonts w:ascii="Times New Roman" w:eastAsia="Times New Roman" w:hAnsi="Times New Roman" w:cs="Times New Roman"/>
          <w:sz w:val="24"/>
          <w:szCs w:val="24"/>
          <w:lang w:eastAsia="hu-HU"/>
        </w:rPr>
      </w:pPr>
      <w:r w:rsidRPr="00884F3B">
        <w:rPr>
          <w:rFonts w:ascii="Times New Roman" w:eastAsia="Times New Roman" w:hAnsi="Times New Roman" w:cs="Times New Roman"/>
          <w:b/>
          <w:sz w:val="24"/>
          <w:szCs w:val="24"/>
          <w:lang w:eastAsia="hu-HU"/>
        </w:rPr>
        <w:lastRenderedPageBreak/>
        <w:t>Szerződés meghatározása:</w:t>
      </w:r>
    </w:p>
    <w:p w14:paraId="432A83C0" w14:textId="7C8D5080" w:rsidR="00884F3B" w:rsidRPr="00884F3B" w:rsidRDefault="00884F3B" w:rsidP="00884F3B">
      <w:pPr>
        <w:spacing w:after="0" w:line="240" w:lineRule="auto"/>
        <w:jc w:val="both"/>
        <w:rPr>
          <w:rFonts w:ascii="Times New Roman" w:hAnsi="Times New Roman" w:cs="Times New Roman"/>
          <w:b/>
          <w:sz w:val="24"/>
          <w:szCs w:val="24"/>
          <w:u w:val="single"/>
        </w:rPr>
      </w:pPr>
      <w:r w:rsidRPr="00006381">
        <w:rPr>
          <w:rFonts w:ascii="Times New Roman" w:hAnsi="Times New Roman" w:cs="Times New Roman"/>
          <w:sz w:val="24"/>
          <w:szCs w:val="24"/>
        </w:rPr>
        <w:t>A Megbízási keretszerződés tervezetét jelen ajánlatkérés 3. számú melléklete tartalmazza.</w:t>
      </w:r>
    </w:p>
    <w:p w14:paraId="3C76D084" w14:textId="77777777" w:rsidR="00845946" w:rsidRPr="00845946" w:rsidRDefault="00845946" w:rsidP="00884F3B">
      <w:pPr>
        <w:suppressAutoHyphens/>
        <w:spacing w:after="0" w:line="240" w:lineRule="auto"/>
        <w:rPr>
          <w:rFonts w:ascii="Times New Roman" w:eastAsia="Times New Roman" w:hAnsi="Times New Roman" w:cs="Times New Roman"/>
          <w:sz w:val="24"/>
          <w:szCs w:val="24"/>
          <w:lang w:eastAsia="hu-HU"/>
        </w:rPr>
      </w:pPr>
    </w:p>
    <w:p w14:paraId="038A44A2" w14:textId="243C7BD5" w:rsidR="000B722A" w:rsidRDefault="00884F3B" w:rsidP="00884F3B">
      <w:pPr>
        <w:numPr>
          <w:ilvl w:val="3"/>
          <w:numId w:val="1"/>
        </w:numPr>
        <w:suppressAutoHyphens/>
        <w:spacing w:after="0" w:line="240" w:lineRule="auto"/>
        <w:ind w:left="284" w:hanging="284"/>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S</w:t>
      </w:r>
      <w:r w:rsidRPr="00884F3B">
        <w:rPr>
          <w:rFonts w:ascii="Times New Roman" w:eastAsia="Times New Roman" w:hAnsi="Times New Roman" w:cs="Times New Roman"/>
          <w:b/>
          <w:sz w:val="24"/>
          <w:szCs w:val="24"/>
          <w:lang w:eastAsia="hu-HU"/>
        </w:rPr>
        <w:t xml:space="preserve">zerződés időtartama: </w:t>
      </w:r>
    </w:p>
    <w:p w14:paraId="4BF28C2B" w14:textId="5EFFE1A9" w:rsidR="00884F3B" w:rsidRDefault="00884F3B" w:rsidP="000B722A">
      <w:pPr>
        <w:suppressAutoHyphens/>
        <w:spacing w:after="0" w:line="240" w:lineRule="auto"/>
        <w:rPr>
          <w:rFonts w:ascii="Times New Roman" w:eastAsia="Times New Roman" w:hAnsi="Times New Roman" w:cs="Times New Roman"/>
          <w:sz w:val="24"/>
          <w:szCs w:val="24"/>
          <w:lang w:eastAsia="hu-HU"/>
        </w:rPr>
      </w:pPr>
      <w:r w:rsidRPr="000B722A">
        <w:rPr>
          <w:rFonts w:ascii="Times New Roman" w:eastAsia="Times New Roman" w:hAnsi="Times New Roman" w:cs="Times New Roman"/>
          <w:sz w:val="24"/>
          <w:szCs w:val="24"/>
          <w:lang w:eastAsia="hu-HU"/>
        </w:rPr>
        <w:t xml:space="preserve">A 3. számú mellékletként csatolt szerződéstervezet </w:t>
      </w:r>
      <w:r w:rsidR="00006381">
        <w:rPr>
          <w:rFonts w:ascii="Times New Roman" w:eastAsia="Times New Roman" w:hAnsi="Times New Roman" w:cs="Times New Roman"/>
          <w:sz w:val="24"/>
          <w:szCs w:val="24"/>
          <w:lang w:eastAsia="hu-HU"/>
        </w:rPr>
        <w:t>2.</w:t>
      </w:r>
      <w:r w:rsidR="000B722A">
        <w:rPr>
          <w:rFonts w:ascii="Times New Roman" w:eastAsia="Times New Roman" w:hAnsi="Times New Roman" w:cs="Times New Roman"/>
          <w:sz w:val="24"/>
          <w:szCs w:val="24"/>
          <w:lang w:eastAsia="hu-HU"/>
        </w:rPr>
        <w:t xml:space="preserve"> fejezetében foglaltak szerint.</w:t>
      </w:r>
    </w:p>
    <w:p w14:paraId="10278995" w14:textId="77777777" w:rsidR="000B722A" w:rsidRPr="000B722A" w:rsidRDefault="000B722A" w:rsidP="000B722A">
      <w:pPr>
        <w:suppressAutoHyphens/>
        <w:spacing w:after="0" w:line="240" w:lineRule="auto"/>
        <w:rPr>
          <w:rFonts w:ascii="Times New Roman" w:eastAsia="Times New Roman" w:hAnsi="Times New Roman" w:cs="Times New Roman"/>
          <w:sz w:val="24"/>
          <w:szCs w:val="24"/>
          <w:lang w:eastAsia="hu-HU"/>
        </w:rPr>
      </w:pPr>
    </w:p>
    <w:p w14:paraId="4EE9F39D" w14:textId="1D26DB1D" w:rsidR="000B722A" w:rsidRDefault="000B722A" w:rsidP="000B722A">
      <w:pPr>
        <w:numPr>
          <w:ilvl w:val="3"/>
          <w:numId w:val="1"/>
        </w:numPr>
        <w:suppressAutoHyphens/>
        <w:spacing w:after="0" w:line="240" w:lineRule="auto"/>
        <w:ind w:left="284" w:hanging="284"/>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T</w:t>
      </w:r>
      <w:r w:rsidRPr="00884F3B">
        <w:rPr>
          <w:rFonts w:ascii="Times New Roman" w:eastAsia="Times New Roman" w:hAnsi="Times New Roman" w:cs="Times New Roman"/>
          <w:b/>
          <w:sz w:val="24"/>
          <w:szCs w:val="24"/>
          <w:lang w:eastAsia="hu-HU"/>
        </w:rPr>
        <w:t xml:space="preserve">eljesítési határidő: </w:t>
      </w:r>
    </w:p>
    <w:p w14:paraId="0033A6C1" w14:textId="7A59FF9F" w:rsidR="000B722A" w:rsidRDefault="000B722A" w:rsidP="000B722A">
      <w:pPr>
        <w:suppressAutoHyphens/>
        <w:spacing w:after="0" w:line="240" w:lineRule="auto"/>
        <w:rPr>
          <w:rFonts w:ascii="Times New Roman" w:eastAsia="Times New Roman" w:hAnsi="Times New Roman" w:cs="Times New Roman"/>
          <w:sz w:val="24"/>
          <w:szCs w:val="24"/>
          <w:lang w:eastAsia="hu-HU"/>
        </w:rPr>
      </w:pPr>
      <w:r w:rsidRPr="000B722A">
        <w:rPr>
          <w:rFonts w:ascii="Times New Roman" w:eastAsia="Times New Roman" w:hAnsi="Times New Roman" w:cs="Times New Roman"/>
          <w:sz w:val="24"/>
          <w:szCs w:val="24"/>
          <w:lang w:eastAsia="hu-HU"/>
        </w:rPr>
        <w:t>A 3. számú mellékle</w:t>
      </w:r>
      <w:r w:rsidR="00006381">
        <w:rPr>
          <w:rFonts w:ascii="Times New Roman" w:eastAsia="Times New Roman" w:hAnsi="Times New Roman" w:cs="Times New Roman"/>
          <w:sz w:val="24"/>
          <w:szCs w:val="24"/>
          <w:lang w:eastAsia="hu-HU"/>
        </w:rPr>
        <w:t>tként csatolt szerződéstervezet 2.</w:t>
      </w:r>
      <w:r>
        <w:rPr>
          <w:rFonts w:ascii="Times New Roman" w:eastAsia="Times New Roman" w:hAnsi="Times New Roman" w:cs="Times New Roman"/>
          <w:sz w:val="24"/>
          <w:szCs w:val="24"/>
          <w:lang w:eastAsia="hu-HU"/>
        </w:rPr>
        <w:t xml:space="preserve"> fejezetében foglaltak szerint.</w:t>
      </w:r>
    </w:p>
    <w:p w14:paraId="2CE521D6" w14:textId="78791FB6" w:rsidR="00845946" w:rsidRDefault="00845946" w:rsidP="00845946">
      <w:pPr>
        <w:tabs>
          <w:tab w:val="center" w:pos="6663"/>
        </w:tabs>
        <w:spacing w:after="0" w:line="240" w:lineRule="auto"/>
        <w:jc w:val="both"/>
        <w:rPr>
          <w:rFonts w:ascii="Times New Roman" w:eastAsia="Times New Roman" w:hAnsi="Times New Roman" w:cs="Times New Roman"/>
          <w:sz w:val="24"/>
          <w:szCs w:val="24"/>
          <w:lang w:eastAsia="hu-HU"/>
        </w:rPr>
      </w:pPr>
    </w:p>
    <w:p w14:paraId="65D1B23B" w14:textId="11F607B0" w:rsidR="000B722A" w:rsidRPr="00845946" w:rsidRDefault="000B722A" w:rsidP="000B722A">
      <w:pPr>
        <w:numPr>
          <w:ilvl w:val="3"/>
          <w:numId w:val="1"/>
        </w:numPr>
        <w:suppressAutoHyphens/>
        <w:spacing w:after="0" w:line="240" w:lineRule="auto"/>
        <w:ind w:left="426" w:hanging="426"/>
        <w:rPr>
          <w:rFonts w:ascii="Times New Roman" w:eastAsia="Times New Roman" w:hAnsi="Times New Roman" w:cs="Times New Roman"/>
          <w:b/>
          <w:sz w:val="24"/>
          <w:szCs w:val="24"/>
          <w:lang w:eastAsia="hu-HU"/>
        </w:rPr>
      </w:pPr>
      <w:r w:rsidRPr="00845946">
        <w:rPr>
          <w:rFonts w:ascii="Times New Roman" w:eastAsia="Times New Roman" w:hAnsi="Times New Roman" w:cs="Times New Roman"/>
          <w:b/>
          <w:sz w:val="24"/>
          <w:szCs w:val="24"/>
          <w:lang w:eastAsia="hu-HU"/>
        </w:rPr>
        <w:t xml:space="preserve">Fizetési </w:t>
      </w:r>
      <w:r>
        <w:rPr>
          <w:rFonts w:ascii="Times New Roman" w:eastAsia="Times New Roman" w:hAnsi="Times New Roman" w:cs="Times New Roman"/>
          <w:b/>
          <w:sz w:val="24"/>
          <w:szCs w:val="24"/>
          <w:lang w:eastAsia="hu-HU"/>
        </w:rPr>
        <w:t>f</w:t>
      </w:r>
      <w:r w:rsidRPr="00845946">
        <w:rPr>
          <w:rFonts w:ascii="Times New Roman" w:eastAsia="Times New Roman" w:hAnsi="Times New Roman" w:cs="Times New Roman"/>
          <w:b/>
          <w:sz w:val="24"/>
          <w:szCs w:val="24"/>
          <w:lang w:eastAsia="hu-HU"/>
        </w:rPr>
        <w:t xml:space="preserve">eltételek: </w:t>
      </w:r>
    </w:p>
    <w:p w14:paraId="746044CE" w14:textId="105F74BC" w:rsidR="000B722A" w:rsidRPr="000B722A" w:rsidRDefault="000B722A" w:rsidP="000B722A">
      <w:pPr>
        <w:suppressAutoHyphens/>
        <w:spacing w:after="0" w:line="240" w:lineRule="auto"/>
        <w:rPr>
          <w:rFonts w:ascii="Times New Roman" w:eastAsia="Times New Roman" w:hAnsi="Times New Roman" w:cs="Times New Roman"/>
          <w:sz w:val="24"/>
          <w:szCs w:val="24"/>
          <w:lang w:eastAsia="hu-HU"/>
        </w:rPr>
      </w:pPr>
      <w:r w:rsidRPr="000B722A">
        <w:rPr>
          <w:rFonts w:ascii="Times New Roman" w:eastAsia="Times New Roman" w:hAnsi="Times New Roman" w:cs="Times New Roman"/>
          <w:sz w:val="24"/>
          <w:szCs w:val="24"/>
          <w:lang w:eastAsia="hu-HU"/>
        </w:rPr>
        <w:t xml:space="preserve">A 3. számú mellékletként csatolt szerződéstervezet </w:t>
      </w:r>
      <w:r w:rsidR="00006381">
        <w:rPr>
          <w:rFonts w:ascii="Times New Roman" w:eastAsia="Times New Roman" w:hAnsi="Times New Roman" w:cs="Times New Roman"/>
          <w:sz w:val="24"/>
          <w:szCs w:val="24"/>
          <w:lang w:eastAsia="hu-HU"/>
        </w:rPr>
        <w:t>3.</w:t>
      </w:r>
      <w:r w:rsidRPr="000B722A">
        <w:rPr>
          <w:rFonts w:ascii="Times New Roman" w:eastAsia="Times New Roman" w:hAnsi="Times New Roman" w:cs="Times New Roman"/>
          <w:sz w:val="24"/>
          <w:szCs w:val="24"/>
          <w:lang w:eastAsia="hu-HU"/>
        </w:rPr>
        <w:t xml:space="preserve"> fejezetében foglaltak szerint.</w:t>
      </w:r>
    </w:p>
    <w:p w14:paraId="722EC768" w14:textId="77777777" w:rsidR="000B722A" w:rsidRDefault="000B722A" w:rsidP="000B722A">
      <w:pPr>
        <w:spacing w:after="0" w:line="240" w:lineRule="auto"/>
        <w:jc w:val="both"/>
        <w:rPr>
          <w:rFonts w:ascii="Times New Roman" w:eastAsia="Times New Roman" w:hAnsi="Times New Roman" w:cs="Times New Roman"/>
          <w:sz w:val="24"/>
          <w:szCs w:val="24"/>
          <w:lang w:eastAsia="hu-HU"/>
        </w:rPr>
      </w:pPr>
    </w:p>
    <w:p w14:paraId="178DF5FD" w14:textId="1FE3688E" w:rsidR="000B722A" w:rsidRPr="000B722A" w:rsidRDefault="000B722A" w:rsidP="000B722A">
      <w:pPr>
        <w:spacing w:after="0" w:line="240" w:lineRule="auto"/>
        <w:jc w:val="both"/>
        <w:rPr>
          <w:rFonts w:ascii="Times New Roman" w:eastAsia="Times New Roman" w:hAnsi="Times New Roman" w:cs="Times New Roman"/>
          <w:sz w:val="24"/>
          <w:szCs w:val="24"/>
          <w:lang w:eastAsia="hu-HU"/>
        </w:rPr>
      </w:pPr>
      <w:r w:rsidRPr="000B722A">
        <w:rPr>
          <w:rFonts w:ascii="Times New Roman" w:eastAsia="Times New Roman" w:hAnsi="Times New Roman" w:cs="Times New Roman"/>
          <w:sz w:val="24"/>
          <w:szCs w:val="24"/>
          <w:lang w:eastAsia="hu-HU"/>
        </w:rPr>
        <w:t>Késedelmes teljesítés esetén a kamat mértékére a Polgári Törvénykönyvről szóló 2013. évi V. törvényben foglalt szabályok az irányadók.</w:t>
      </w:r>
    </w:p>
    <w:p w14:paraId="484744F3" w14:textId="77777777" w:rsidR="000B722A" w:rsidRDefault="000B722A" w:rsidP="000B722A">
      <w:pPr>
        <w:spacing w:after="0" w:line="240" w:lineRule="auto"/>
        <w:jc w:val="both"/>
        <w:rPr>
          <w:rFonts w:ascii="Times New Roman" w:eastAsia="Times New Roman" w:hAnsi="Times New Roman" w:cs="Times New Roman"/>
          <w:sz w:val="18"/>
          <w:szCs w:val="24"/>
          <w:lang w:eastAsia="hu-HU"/>
        </w:rPr>
      </w:pPr>
    </w:p>
    <w:p w14:paraId="17178E28" w14:textId="1E7AAD91" w:rsidR="000B722A" w:rsidRDefault="000B722A" w:rsidP="000B722A">
      <w:pPr>
        <w:spacing w:after="0" w:line="240" w:lineRule="auto"/>
        <w:jc w:val="both"/>
        <w:rPr>
          <w:rFonts w:ascii="Times New Roman" w:eastAsia="Times New Roman" w:hAnsi="Times New Roman" w:cs="Times New Roman"/>
          <w:sz w:val="24"/>
          <w:szCs w:val="24"/>
          <w:lang w:eastAsia="hu-HU"/>
        </w:rPr>
      </w:pPr>
      <w:r w:rsidRPr="000B722A">
        <w:rPr>
          <w:rFonts w:ascii="Times New Roman" w:eastAsia="Times New Roman" w:hAnsi="Times New Roman" w:cs="Times New Roman"/>
          <w:sz w:val="24"/>
          <w:szCs w:val="24"/>
          <w:lang w:eastAsia="hu-HU"/>
        </w:rPr>
        <w:t>Kérem szíveskedjen árajánlatának benyújtásával egyidejűleg – az  árajánlatkérésben meghatározott elektronikus levelezési címre történő megküldéssel – tájékoztatni, hogy nyertessége esetén mely – hatályos cégkivonatban szereplő – fizetési számlájára teljesítse a Megbízó a Szerződés ellenértékét. Kérem, hogy a tájékoztatásban a számlavezető pénzintézet elnev</w:t>
      </w:r>
      <w:r>
        <w:rPr>
          <w:rFonts w:ascii="Times New Roman" w:eastAsia="Times New Roman" w:hAnsi="Times New Roman" w:cs="Times New Roman"/>
          <w:sz w:val="24"/>
          <w:szCs w:val="24"/>
          <w:lang w:eastAsia="hu-HU"/>
        </w:rPr>
        <w:t>ezését is szíveskedjen megadni.</w:t>
      </w:r>
    </w:p>
    <w:p w14:paraId="63614DAB" w14:textId="77777777" w:rsidR="000B722A" w:rsidRPr="000B722A" w:rsidRDefault="000B722A" w:rsidP="000B722A">
      <w:pPr>
        <w:spacing w:after="0" w:line="240" w:lineRule="auto"/>
        <w:jc w:val="both"/>
        <w:rPr>
          <w:rFonts w:ascii="Times New Roman" w:eastAsia="Times New Roman" w:hAnsi="Times New Roman" w:cs="Times New Roman"/>
          <w:sz w:val="24"/>
          <w:szCs w:val="24"/>
          <w:lang w:eastAsia="hu-HU"/>
        </w:rPr>
      </w:pPr>
    </w:p>
    <w:p w14:paraId="7DB5580A" w14:textId="77777777" w:rsidR="000B722A" w:rsidRPr="000B722A" w:rsidRDefault="000B722A" w:rsidP="000B722A">
      <w:pPr>
        <w:spacing w:after="0" w:line="240" w:lineRule="auto"/>
        <w:jc w:val="both"/>
        <w:rPr>
          <w:rFonts w:ascii="Times New Roman" w:eastAsia="Times New Roman" w:hAnsi="Times New Roman" w:cs="Times New Roman"/>
          <w:sz w:val="24"/>
          <w:szCs w:val="24"/>
          <w:lang w:eastAsia="hu-HU"/>
        </w:rPr>
      </w:pPr>
      <w:r w:rsidRPr="000B722A">
        <w:rPr>
          <w:rFonts w:ascii="Times New Roman" w:eastAsia="Times New Roman" w:hAnsi="Times New Roman" w:cs="Times New Roman"/>
          <w:sz w:val="24"/>
          <w:szCs w:val="24"/>
          <w:lang w:eastAsia="hu-HU"/>
        </w:rPr>
        <w:t>Tájékoztatom, hogy a Magyar Képzőművészeti Egyetem költségvetése terhére csak átlátható szervezetnek minősülő gazdálkodó szervezet részére teljesíthető kifizetés, továbbá, hogy a valótlan tartalmú átláthatósági nyilatkozat alapján megkötött szerződés semmis.</w:t>
      </w:r>
    </w:p>
    <w:p w14:paraId="0BF6870C" w14:textId="77777777" w:rsidR="000B722A" w:rsidRDefault="000B722A" w:rsidP="000B722A">
      <w:pPr>
        <w:spacing w:after="0" w:line="240" w:lineRule="auto"/>
        <w:jc w:val="both"/>
        <w:rPr>
          <w:rFonts w:ascii="Times New Roman" w:eastAsia="Times New Roman" w:hAnsi="Times New Roman" w:cs="Times New Roman"/>
          <w:sz w:val="24"/>
          <w:szCs w:val="24"/>
          <w:lang w:eastAsia="hu-HU"/>
        </w:rPr>
      </w:pPr>
    </w:p>
    <w:p w14:paraId="30FF6AB9" w14:textId="3DB2B5D5" w:rsidR="000B722A" w:rsidRPr="000B722A" w:rsidRDefault="000B722A" w:rsidP="000B722A">
      <w:pPr>
        <w:spacing w:after="0" w:line="240" w:lineRule="auto"/>
        <w:jc w:val="both"/>
        <w:rPr>
          <w:rFonts w:ascii="Times New Roman" w:eastAsia="Times New Roman" w:hAnsi="Times New Roman" w:cs="Times New Roman"/>
          <w:sz w:val="24"/>
          <w:szCs w:val="24"/>
          <w:lang w:eastAsia="hu-HU"/>
        </w:rPr>
      </w:pPr>
      <w:r w:rsidRPr="000B722A">
        <w:rPr>
          <w:rFonts w:ascii="Times New Roman" w:eastAsia="Times New Roman" w:hAnsi="Times New Roman" w:cs="Times New Roman"/>
          <w:sz w:val="24"/>
          <w:szCs w:val="24"/>
          <w:lang w:eastAsia="hu-HU"/>
        </w:rPr>
        <w:t xml:space="preserve">Kérem, hogy szíveskedjen kitölteni és árajánlatához csatolni a jelen árajánlatkérés mellékletét képező átláthatósági nyilatkozatot. </w:t>
      </w:r>
    </w:p>
    <w:p w14:paraId="2BFCD79B" w14:textId="77777777" w:rsidR="000B722A" w:rsidRDefault="000B722A" w:rsidP="000B722A">
      <w:pPr>
        <w:spacing w:after="0" w:line="240" w:lineRule="auto"/>
        <w:jc w:val="both"/>
        <w:rPr>
          <w:rFonts w:ascii="Times New Roman" w:eastAsia="Times New Roman" w:hAnsi="Times New Roman" w:cs="Times New Roman"/>
          <w:sz w:val="24"/>
          <w:szCs w:val="24"/>
          <w:lang w:eastAsia="hu-HU"/>
        </w:rPr>
      </w:pPr>
    </w:p>
    <w:p w14:paraId="51AE150C" w14:textId="43C65D7A" w:rsidR="000B722A" w:rsidRPr="000B722A" w:rsidRDefault="000B722A" w:rsidP="000B722A">
      <w:pPr>
        <w:spacing w:after="0" w:line="240" w:lineRule="auto"/>
        <w:jc w:val="both"/>
        <w:rPr>
          <w:rFonts w:ascii="Times New Roman" w:eastAsia="Times New Roman" w:hAnsi="Times New Roman" w:cs="Times New Roman"/>
          <w:sz w:val="24"/>
          <w:szCs w:val="24"/>
          <w:lang w:eastAsia="hu-HU"/>
        </w:rPr>
      </w:pPr>
      <w:r w:rsidRPr="000B722A">
        <w:rPr>
          <w:rFonts w:ascii="Times New Roman" w:eastAsia="Times New Roman" w:hAnsi="Times New Roman" w:cs="Times New Roman"/>
          <w:sz w:val="24"/>
          <w:szCs w:val="24"/>
          <w:lang w:eastAsia="hu-HU"/>
        </w:rPr>
        <w:t>A fenti tájékoztatás, illetve az átláthatósági nyilatkozat csatolásának elmaradása, illetve nem megfelelő kitöltése nem érinti az árajánlat érvényességét, ugyanakkor Ajánlattevő nyertessége esetén a szerződés megkötéséhez szükségesek.</w:t>
      </w:r>
      <w:r w:rsidRPr="000B722A">
        <w:rPr>
          <w:rFonts w:ascii="Times New Roman" w:eastAsia="Times New Roman" w:hAnsi="Times New Roman" w:cs="Times New Roman"/>
          <w:b/>
          <w:color w:val="FF0000"/>
          <w:sz w:val="24"/>
          <w:szCs w:val="24"/>
          <w:lang w:eastAsia="hu-HU"/>
        </w:rPr>
        <w:t xml:space="preserve"> </w:t>
      </w:r>
    </w:p>
    <w:p w14:paraId="5117C4E2" w14:textId="77777777" w:rsidR="00845946" w:rsidRPr="00845946" w:rsidRDefault="00845946" w:rsidP="00845946">
      <w:pPr>
        <w:tabs>
          <w:tab w:val="center" w:pos="6663"/>
        </w:tabs>
        <w:spacing w:after="0" w:line="240" w:lineRule="auto"/>
        <w:jc w:val="both"/>
        <w:rPr>
          <w:rFonts w:ascii="Times New Roman" w:eastAsia="Times New Roman" w:hAnsi="Times New Roman" w:cs="Times New Roman"/>
          <w:sz w:val="24"/>
          <w:szCs w:val="24"/>
          <w:lang w:eastAsia="hu-HU"/>
        </w:rPr>
      </w:pPr>
    </w:p>
    <w:p w14:paraId="17E8E2A7" w14:textId="77777777" w:rsidR="00845946" w:rsidRPr="00845946" w:rsidRDefault="00845946" w:rsidP="00845946">
      <w:pPr>
        <w:numPr>
          <w:ilvl w:val="3"/>
          <w:numId w:val="1"/>
        </w:numPr>
        <w:suppressAutoHyphens/>
        <w:spacing w:after="0" w:line="240" w:lineRule="auto"/>
        <w:ind w:left="426" w:hanging="426"/>
        <w:rPr>
          <w:rFonts w:ascii="Times New Roman" w:eastAsia="Times New Roman" w:hAnsi="Times New Roman" w:cs="Times New Roman"/>
          <w:b/>
          <w:sz w:val="24"/>
          <w:szCs w:val="24"/>
          <w:lang w:eastAsia="hu-HU"/>
        </w:rPr>
      </w:pPr>
      <w:r w:rsidRPr="00845946">
        <w:rPr>
          <w:rFonts w:ascii="Times New Roman" w:eastAsia="Times New Roman" w:hAnsi="Times New Roman" w:cs="Times New Roman"/>
          <w:b/>
          <w:sz w:val="24"/>
          <w:szCs w:val="24"/>
          <w:lang w:eastAsia="hu-HU"/>
        </w:rPr>
        <w:t xml:space="preserve">Árajánlatkérés kapcsolattartója: </w:t>
      </w:r>
    </w:p>
    <w:p w14:paraId="2CA9C93A" w14:textId="77777777" w:rsidR="00884F3B" w:rsidRPr="00884F3B" w:rsidRDefault="00884F3B" w:rsidP="00884F3B">
      <w:pPr>
        <w:pStyle w:val="Listaszerbekezds"/>
        <w:spacing w:after="0" w:line="240" w:lineRule="auto"/>
        <w:ind w:left="0"/>
        <w:contextualSpacing w:val="0"/>
        <w:rPr>
          <w:rFonts w:ascii="Times New Roman" w:hAnsi="Times New Roman" w:cs="Times New Roman"/>
          <w:sz w:val="24"/>
          <w:szCs w:val="24"/>
        </w:rPr>
      </w:pPr>
      <w:r w:rsidRPr="00884F3B">
        <w:rPr>
          <w:rFonts w:ascii="Times New Roman" w:hAnsi="Times New Roman" w:cs="Times New Roman"/>
          <w:sz w:val="24"/>
          <w:szCs w:val="24"/>
        </w:rPr>
        <w:t>Harmat Zita</w:t>
      </w:r>
    </w:p>
    <w:p w14:paraId="089984F9" w14:textId="77777777" w:rsidR="00884F3B" w:rsidRPr="00884F3B" w:rsidRDefault="00884F3B" w:rsidP="00884F3B">
      <w:pPr>
        <w:pStyle w:val="Listaszerbekezds"/>
        <w:spacing w:after="0" w:line="240" w:lineRule="auto"/>
        <w:ind w:left="0"/>
        <w:contextualSpacing w:val="0"/>
        <w:rPr>
          <w:rFonts w:ascii="Times New Roman" w:hAnsi="Times New Roman" w:cs="Times New Roman"/>
          <w:sz w:val="24"/>
          <w:szCs w:val="24"/>
        </w:rPr>
      </w:pPr>
      <w:r w:rsidRPr="00884F3B">
        <w:rPr>
          <w:rFonts w:ascii="Times New Roman" w:hAnsi="Times New Roman" w:cs="Times New Roman"/>
          <w:sz w:val="24"/>
          <w:szCs w:val="24"/>
        </w:rPr>
        <w:t>ügyvivő szakértő</w:t>
      </w:r>
    </w:p>
    <w:p w14:paraId="048F0234" w14:textId="77777777" w:rsidR="00884F3B" w:rsidRPr="00884F3B" w:rsidRDefault="00884F3B" w:rsidP="00884F3B">
      <w:pPr>
        <w:pStyle w:val="Listaszerbekezds"/>
        <w:spacing w:after="0" w:line="240" w:lineRule="auto"/>
        <w:ind w:left="0"/>
        <w:contextualSpacing w:val="0"/>
        <w:rPr>
          <w:rFonts w:ascii="Times New Roman" w:hAnsi="Times New Roman" w:cs="Times New Roman"/>
          <w:sz w:val="24"/>
          <w:szCs w:val="24"/>
        </w:rPr>
      </w:pPr>
      <w:r w:rsidRPr="00884F3B">
        <w:rPr>
          <w:rFonts w:ascii="Times New Roman" w:hAnsi="Times New Roman" w:cs="Times New Roman"/>
          <w:sz w:val="24"/>
          <w:szCs w:val="24"/>
        </w:rPr>
        <w:t>Telefon: +36 (30) 158-6332</w:t>
      </w:r>
    </w:p>
    <w:p w14:paraId="7D542BC6" w14:textId="77777777" w:rsidR="00884F3B" w:rsidRPr="00884F3B" w:rsidRDefault="00884F3B" w:rsidP="00884F3B">
      <w:pPr>
        <w:pStyle w:val="Listaszerbekezds"/>
        <w:spacing w:after="0" w:line="240" w:lineRule="auto"/>
        <w:ind w:left="0"/>
        <w:contextualSpacing w:val="0"/>
        <w:rPr>
          <w:rFonts w:ascii="Times New Roman" w:hAnsi="Times New Roman" w:cs="Times New Roman"/>
          <w:sz w:val="24"/>
          <w:szCs w:val="24"/>
        </w:rPr>
      </w:pPr>
      <w:r w:rsidRPr="00884F3B">
        <w:rPr>
          <w:rFonts w:ascii="Times New Roman" w:hAnsi="Times New Roman" w:cs="Times New Roman"/>
          <w:sz w:val="24"/>
          <w:szCs w:val="24"/>
        </w:rPr>
        <w:t xml:space="preserve">E-mail cím: </w:t>
      </w:r>
      <w:hyperlink r:id="rId11" w:history="1">
        <w:r w:rsidRPr="00884F3B">
          <w:rPr>
            <w:rStyle w:val="Hiperhivatkozs"/>
            <w:rFonts w:ascii="Times New Roman" w:hAnsi="Times New Roman" w:cs="Times New Roman"/>
            <w:sz w:val="24"/>
            <w:szCs w:val="24"/>
          </w:rPr>
          <w:t>harmat.zita@mke.hu</w:t>
        </w:r>
      </w:hyperlink>
    </w:p>
    <w:p w14:paraId="6BA212E7" w14:textId="77777777" w:rsidR="00845946" w:rsidRPr="00845946" w:rsidRDefault="00845946" w:rsidP="00845946">
      <w:pPr>
        <w:tabs>
          <w:tab w:val="center" w:pos="6663"/>
        </w:tabs>
        <w:spacing w:after="0" w:line="240" w:lineRule="auto"/>
        <w:jc w:val="both"/>
        <w:rPr>
          <w:rFonts w:ascii="Times New Roman" w:eastAsia="Times New Roman" w:hAnsi="Times New Roman" w:cs="Times New Roman"/>
          <w:sz w:val="24"/>
          <w:szCs w:val="24"/>
          <w:lang w:eastAsia="hu-HU"/>
        </w:rPr>
      </w:pPr>
    </w:p>
    <w:p w14:paraId="3D8E3A87" w14:textId="16B887E4" w:rsidR="00845946" w:rsidRPr="00845946" w:rsidRDefault="00845946" w:rsidP="00845946">
      <w:pPr>
        <w:numPr>
          <w:ilvl w:val="3"/>
          <w:numId w:val="1"/>
        </w:numPr>
        <w:suppressAutoHyphens/>
        <w:spacing w:after="0" w:line="240" w:lineRule="auto"/>
        <w:ind w:left="426" w:hanging="426"/>
        <w:rPr>
          <w:rFonts w:ascii="Times New Roman" w:eastAsia="Times New Roman" w:hAnsi="Times New Roman" w:cs="Times New Roman"/>
          <w:b/>
          <w:sz w:val="24"/>
          <w:szCs w:val="24"/>
          <w:lang w:eastAsia="hu-HU"/>
        </w:rPr>
      </w:pPr>
      <w:r w:rsidRPr="00845946">
        <w:rPr>
          <w:rFonts w:ascii="Times New Roman" w:eastAsia="Times New Roman" w:hAnsi="Times New Roman" w:cs="Times New Roman"/>
          <w:b/>
          <w:sz w:val="24"/>
          <w:szCs w:val="24"/>
          <w:lang w:eastAsia="hu-HU"/>
        </w:rPr>
        <w:t xml:space="preserve">A </w:t>
      </w:r>
      <w:r w:rsidR="006F4AAB">
        <w:rPr>
          <w:rFonts w:ascii="Times New Roman" w:eastAsia="Times New Roman" w:hAnsi="Times New Roman" w:cs="Times New Roman"/>
          <w:b/>
          <w:sz w:val="24"/>
          <w:szCs w:val="24"/>
          <w:lang w:eastAsia="hu-HU"/>
        </w:rPr>
        <w:t xml:space="preserve">szerződés </w:t>
      </w:r>
      <w:r w:rsidRPr="00845946">
        <w:rPr>
          <w:rFonts w:ascii="Times New Roman" w:eastAsia="Times New Roman" w:hAnsi="Times New Roman" w:cs="Times New Roman"/>
          <w:b/>
          <w:sz w:val="24"/>
          <w:szCs w:val="24"/>
          <w:lang w:eastAsia="hu-HU"/>
        </w:rPr>
        <w:t xml:space="preserve">megerősítése: </w:t>
      </w:r>
    </w:p>
    <w:p w14:paraId="0B407C15" w14:textId="7F98ECAC" w:rsidR="000B722A" w:rsidRDefault="000B722A" w:rsidP="000B722A">
      <w:pPr>
        <w:suppressAutoHyphens/>
        <w:spacing w:after="0" w:line="240" w:lineRule="auto"/>
        <w:rPr>
          <w:rFonts w:ascii="Times New Roman" w:eastAsia="Times New Roman" w:hAnsi="Times New Roman" w:cs="Times New Roman"/>
          <w:sz w:val="24"/>
          <w:szCs w:val="24"/>
          <w:lang w:eastAsia="hu-HU"/>
        </w:rPr>
      </w:pPr>
      <w:r w:rsidRPr="000B722A">
        <w:rPr>
          <w:rFonts w:ascii="Times New Roman" w:eastAsia="Times New Roman" w:hAnsi="Times New Roman" w:cs="Times New Roman"/>
          <w:sz w:val="24"/>
          <w:szCs w:val="24"/>
          <w:lang w:eastAsia="hu-HU"/>
        </w:rPr>
        <w:t xml:space="preserve">A 3. számú mellékletként csatolt szerződéstervezet </w:t>
      </w:r>
      <w:r w:rsidR="00E27E2D">
        <w:rPr>
          <w:rFonts w:ascii="Times New Roman" w:eastAsia="Times New Roman" w:hAnsi="Times New Roman" w:cs="Times New Roman"/>
          <w:sz w:val="24"/>
          <w:szCs w:val="24"/>
          <w:lang w:eastAsia="hu-HU"/>
        </w:rPr>
        <w:t>6.</w:t>
      </w:r>
      <w:r w:rsidRPr="000B722A">
        <w:rPr>
          <w:rFonts w:ascii="Times New Roman" w:eastAsia="Times New Roman" w:hAnsi="Times New Roman" w:cs="Times New Roman"/>
          <w:sz w:val="24"/>
          <w:szCs w:val="24"/>
          <w:lang w:eastAsia="hu-HU"/>
        </w:rPr>
        <w:t xml:space="preserve"> fejezetében foglaltak szerint.</w:t>
      </w:r>
    </w:p>
    <w:p w14:paraId="3B52A75B" w14:textId="77777777" w:rsidR="000B722A" w:rsidRPr="000B722A" w:rsidRDefault="000B722A" w:rsidP="000B722A">
      <w:pPr>
        <w:suppressAutoHyphens/>
        <w:spacing w:after="0" w:line="240" w:lineRule="auto"/>
        <w:rPr>
          <w:rFonts w:ascii="Times New Roman" w:eastAsia="Times New Roman" w:hAnsi="Times New Roman" w:cs="Times New Roman"/>
          <w:sz w:val="24"/>
          <w:szCs w:val="24"/>
          <w:lang w:eastAsia="hu-HU"/>
        </w:rPr>
      </w:pPr>
    </w:p>
    <w:p w14:paraId="135ADCBF" w14:textId="77777777" w:rsidR="00845946" w:rsidRPr="00845946" w:rsidRDefault="00845946" w:rsidP="00845946">
      <w:pPr>
        <w:numPr>
          <w:ilvl w:val="3"/>
          <w:numId w:val="1"/>
        </w:numPr>
        <w:suppressAutoHyphens/>
        <w:spacing w:after="0" w:line="240" w:lineRule="auto"/>
        <w:ind w:left="426" w:hanging="426"/>
        <w:rPr>
          <w:rFonts w:ascii="Times New Roman" w:eastAsia="Times New Roman" w:hAnsi="Times New Roman" w:cs="Times New Roman"/>
          <w:b/>
          <w:sz w:val="24"/>
          <w:szCs w:val="24"/>
          <w:lang w:eastAsia="hu-HU"/>
        </w:rPr>
      </w:pPr>
      <w:r w:rsidRPr="00845946">
        <w:rPr>
          <w:rFonts w:ascii="Times New Roman" w:eastAsia="Times New Roman" w:hAnsi="Times New Roman" w:cs="Times New Roman"/>
          <w:b/>
          <w:sz w:val="24"/>
          <w:szCs w:val="24"/>
          <w:lang w:eastAsia="hu-HU"/>
        </w:rPr>
        <w:t>Elállási jog:</w:t>
      </w:r>
    </w:p>
    <w:p w14:paraId="1FD33DE4" w14:textId="5229A8C4" w:rsidR="00845946" w:rsidRPr="00845946" w:rsidRDefault="00845946" w:rsidP="00845946">
      <w:pPr>
        <w:suppressAutoHyphens/>
        <w:spacing w:after="0" w:line="240" w:lineRule="auto"/>
        <w:jc w:val="both"/>
        <w:rPr>
          <w:rFonts w:ascii="Times New Roman" w:eastAsia="Calibri" w:hAnsi="Times New Roman" w:cs="Times New Roman"/>
          <w:sz w:val="24"/>
          <w:szCs w:val="24"/>
        </w:rPr>
      </w:pPr>
      <w:r w:rsidRPr="00845946">
        <w:rPr>
          <w:rFonts w:ascii="Times New Roman" w:eastAsia="Calibri" w:hAnsi="Times New Roman" w:cs="Times New Roman"/>
          <w:sz w:val="24"/>
          <w:szCs w:val="24"/>
        </w:rPr>
        <w:t>Ajánlatkérő a Polgári Törvénykönyvről szóló 2013. évi V. törvény (a továb</w:t>
      </w:r>
      <w:r>
        <w:rPr>
          <w:rFonts w:ascii="Times New Roman" w:eastAsia="Calibri" w:hAnsi="Times New Roman" w:cs="Times New Roman"/>
          <w:sz w:val="24"/>
          <w:szCs w:val="24"/>
        </w:rPr>
        <w:t>b</w:t>
      </w:r>
      <w:r w:rsidRPr="00845946">
        <w:rPr>
          <w:rFonts w:ascii="Times New Roman" w:eastAsia="Calibri" w:hAnsi="Times New Roman" w:cs="Times New Roman"/>
          <w:sz w:val="24"/>
          <w:szCs w:val="24"/>
        </w:rPr>
        <w:t xml:space="preserve">iakban: Ptk.) </w:t>
      </w:r>
      <w:r w:rsidR="000B722A">
        <w:rPr>
          <w:rFonts w:ascii="Times New Roman" w:eastAsia="Calibri" w:hAnsi="Times New Roman" w:cs="Times New Roman"/>
          <w:sz w:val="24"/>
          <w:szCs w:val="24"/>
        </w:rPr>
        <w:br/>
      </w:r>
      <w:r w:rsidRPr="00845946">
        <w:rPr>
          <w:rFonts w:ascii="Times New Roman" w:eastAsia="Calibri" w:hAnsi="Times New Roman" w:cs="Times New Roman"/>
          <w:sz w:val="24"/>
          <w:szCs w:val="24"/>
        </w:rPr>
        <w:t>6:74 § (2) bekezdése alapján kiköti magának a jogot arra, hogy a bírálati szempo</w:t>
      </w:r>
      <w:r>
        <w:rPr>
          <w:rFonts w:ascii="Times New Roman" w:eastAsia="Calibri" w:hAnsi="Times New Roman" w:cs="Times New Roman"/>
          <w:sz w:val="24"/>
          <w:szCs w:val="24"/>
        </w:rPr>
        <w:t>n</w:t>
      </w:r>
      <w:r w:rsidRPr="00845946">
        <w:rPr>
          <w:rFonts w:ascii="Times New Roman" w:eastAsia="Calibri" w:hAnsi="Times New Roman" w:cs="Times New Roman"/>
          <w:sz w:val="24"/>
          <w:szCs w:val="24"/>
        </w:rPr>
        <w:t xml:space="preserve">t alapján a legkedvezőbb árajánlatot benyújtó ajánlattevővel szemben a </w:t>
      </w:r>
      <w:r w:rsidR="006F4AAB">
        <w:rPr>
          <w:rFonts w:ascii="Times New Roman" w:eastAsia="Calibri" w:hAnsi="Times New Roman" w:cs="Times New Roman"/>
          <w:sz w:val="24"/>
          <w:szCs w:val="24"/>
        </w:rPr>
        <w:t xml:space="preserve">szerződés megkötését </w:t>
      </w:r>
      <w:r w:rsidR="000B722A">
        <w:rPr>
          <w:rFonts w:ascii="Times New Roman" w:eastAsia="Calibri" w:hAnsi="Times New Roman" w:cs="Times New Roman"/>
          <w:sz w:val="24"/>
          <w:szCs w:val="24"/>
        </w:rPr>
        <w:t xml:space="preserve">megtagadhatja. </w:t>
      </w:r>
    </w:p>
    <w:p w14:paraId="2DF7E93E" w14:textId="77777777" w:rsidR="000B722A" w:rsidRDefault="000B722A" w:rsidP="00845946">
      <w:pPr>
        <w:suppressAutoHyphens/>
        <w:spacing w:after="0" w:line="240" w:lineRule="auto"/>
        <w:jc w:val="both"/>
        <w:rPr>
          <w:rFonts w:ascii="Times New Roman" w:eastAsia="Calibri" w:hAnsi="Times New Roman" w:cs="Times New Roman"/>
          <w:sz w:val="24"/>
          <w:szCs w:val="24"/>
        </w:rPr>
      </w:pPr>
    </w:p>
    <w:p w14:paraId="7FB10B47" w14:textId="419FE3EE" w:rsidR="00845946" w:rsidRPr="00845946" w:rsidRDefault="00845946" w:rsidP="00845946">
      <w:pPr>
        <w:suppressAutoHyphens/>
        <w:spacing w:after="0" w:line="240" w:lineRule="auto"/>
        <w:jc w:val="both"/>
        <w:rPr>
          <w:rFonts w:ascii="Times New Roman" w:eastAsia="Calibri" w:hAnsi="Times New Roman" w:cs="Times New Roman"/>
          <w:sz w:val="24"/>
          <w:szCs w:val="24"/>
        </w:rPr>
      </w:pPr>
      <w:r w:rsidRPr="00845946">
        <w:rPr>
          <w:rFonts w:ascii="Times New Roman" w:eastAsia="Calibri" w:hAnsi="Times New Roman" w:cs="Times New Roman"/>
          <w:sz w:val="24"/>
          <w:szCs w:val="24"/>
        </w:rPr>
        <w:t>A Ptk. 6:74 (3) bekezdése alapján Ajánlatkérő a felhívását az ajánlattételi határidőig módosíthatja/visszavonhatja.</w:t>
      </w:r>
    </w:p>
    <w:p w14:paraId="460A9C54" w14:textId="77777777" w:rsidR="00845946" w:rsidRPr="00845946" w:rsidRDefault="00845946" w:rsidP="00845946">
      <w:pPr>
        <w:suppressAutoHyphens/>
        <w:spacing w:after="0" w:line="240" w:lineRule="auto"/>
        <w:jc w:val="both"/>
        <w:rPr>
          <w:rFonts w:ascii="Times New Roman" w:eastAsia="Calibri" w:hAnsi="Times New Roman" w:cs="Times New Roman"/>
          <w:sz w:val="24"/>
          <w:szCs w:val="24"/>
        </w:rPr>
      </w:pPr>
    </w:p>
    <w:p w14:paraId="5589ED62" w14:textId="77777777" w:rsidR="00D04FC0" w:rsidRDefault="00D04FC0">
      <w:pP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br w:type="page"/>
      </w:r>
    </w:p>
    <w:p w14:paraId="201C0DF8" w14:textId="425F1A8A" w:rsidR="00845946" w:rsidRPr="00845946" w:rsidRDefault="00845946" w:rsidP="00845946">
      <w:pPr>
        <w:numPr>
          <w:ilvl w:val="3"/>
          <w:numId w:val="1"/>
        </w:numPr>
        <w:suppressAutoHyphens/>
        <w:spacing w:after="0" w:line="240" w:lineRule="auto"/>
        <w:ind w:left="426" w:hanging="426"/>
        <w:rPr>
          <w:rFonts w:ascii="Times New Roman" w:eastAsia="Times New Roman" w:hAnsi="Times New Roman" w:cs="Times New Roman"/>
          <w:b/>
          <w:sz w:val="24"/>
          <w:szCs w:val="24"/>
          <w:lang w:eastAsia="hu-HU"/>
        </w:rPr>
      </w:pPr>
      <w:r w:rsidRPr="00845946">
        <w:rPr>
          <w:rFonts w:ascii="Times New Roman" w:eastAsia="Times New Roman" w:hAnsi="Times New Roman" w:cs="Times New Roman"/>
          <w:b/>
          <w:sz w:val="24"/>
          <w:szCs w:val="24"/>
          <w:lang w:eastAsia="hu-HU"/>
        </w:rPr>
        <w:lastRenderedPageBreak/>
        <w:t>Egyéb:</w:t>
      </w:r>
    </w:p>
    <w:p w14:paraId="6F50B98F" w14:textId="7F6F34A0" w:rsidR="00845946" w:rsidRPr="00845946" w:rsidRDefault="00845946" w:rsidP="00845946">
      <w:pPr>
        <w:suppressAutoHyphens/>
        <w:spacing w:after="0" w:line="240" w:lineRule="auto"/>
        <w:jc w:val="both"/>
        <w:rPr>
          <w:rFonts w:ascii="Times New Roman" w:eastAsia="Calibri" w:hAnsi="Times New Roman" w:cs="Times New Roman"/>
          <w:sz w:val="24"/>
          <w:szCs w:val="24"/>
        </w:rPr>
      </w:pPr>
      <w:r w:rsidRPr="00845946">
        <w:rPr>
          <w:rFonts w:ascii="Times New Roman" w:eastAsia="Calibri" w:hAnsi="Times New Roman" w:cs="Times New Roman"/>
          <w:sz w:val="24"/>
          <w:szCs w:val="24"/>
        </w:rPr>
        <w:t xml:space="preserve">A bekért árajánlatok értékelését követő </w:t>
      </w:r>
      <w:r w:rsidR="006F4AAB">
        <w:rPr>
          <w:rFonts w:ascii="Times New Roman" w:eastAsia="Calibri" w:hAnsi="Times New Roman" w:cs="Times New Roman"/>
          <w:sz w:val="24"/>
          <w:szCs w:val="24"/>
        </w:rPr>
        <w:t xml:space="preserve">szerződés </w:t>
      </w:r>
      <w:r w:rsidRPr="00845946">
        <w:rPr>
          <w:rFonts w:ascii="Times New Roman" w:eastAsia="Calibri" w:hAnsi="Times New Roman" w:cs="Times New Roman"/>
          <w:sz w:val="24"/>
          <w:szCs w:val="24"/>
        </w:rPr>
        <w:t>dokumentációjának előkészítéséhez az ajánlatban kérem megadni az Ajánlattevő szakmai kapcsolattartójának a nevét, beosztását és elérhetőségi adatait.</w:t>
      </w:r>
    </w:p>
    <w:p w14:paraId="06EB9452" w14:textId="77777777" w:rsidR="00845946" w:rsidRDefault="00845946" w:rsidP="00845946">
      <w:pPr>
        <w:suppressAutoHyphens/>
        <w:spacing w:after="0" w:line="240" w:lineRule="auto"/>
        <w:jc w:val="both"/>
        <w:rPr>
          <w:rFonts w:ascii="Times New Roman" w:eastAsia="Calibri" w:hAnsi="Times New Roman" w:cs="Times New Roman"/>
          <w:b/>
        </w:rPr>
      </w:pPr>
    </w:p>
    <w:p w14:paraId="16A5BA86" w14:textId="77777777" w:rsidR="00447F5B" w:rsidRPr="00A977A1" w:rsidRDefault="00447F5B" w:rsidP="00447F5B">
      <w:pPr>
        <w:numPr>
          <w:ilvl w:val="3"/>
          <w:numId w:val="1"/>
        </w:numPr>
        <w:suppressAutoHyphens/>
        <w:spacing w:after="0" w:line="240" w:lineRule="auto"/>
        <w:ind w:left="0" w:firstLine="0"/>
        <w:jc w:val="both"/>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Az árajánlat benyújtásával kapcsolatosan a következő szempontokat szükséges figyelembe venni:</w:t>
      </w:r>
    </w:p>
    <w:p w14:paraId="736EDAE9" w14:textId="77777777" w:rsidR="000B722A" w:rsidRPr="000B722A" w:rsidRDefault="000B722A" w:rsidP="00D04FC0">
      <w:pPr>
        <w:pStyle w:val="Listaszerbekezds"/>
        <w:numPr>
          <w:ilvl w:val="0"/>
          <w:numId w:val="10"/>
        </w:numPr>
        <w:spacing w:after="0" w:line="240" w:lineRule="auto"/>
        <w:ind w:left="851" w:hanging="284"/>
        <w:jc w:val="both"/>
        <w:rPr>
          <w:rFonts w:ascii="Times New Roman" w:eastAsia="Times New Roman" w:hAnsi="Times New Roman" w:cs="Times New Roman"/>
          <w:sz w:val="24"/>
          <w:szCs w:val="24"/>
          <w:lang w:eastAsia="hu-HU"/>
        </w:rPr>
      </w:pPr>
      <w:r w:rsidRPr="000B722A">
        <w:rPr>
          <w:rFonts w:ascii="Times New Roman" w:eastAsia="Times New Roman" w:hAnsi="Times New Roman" w:cs="Times New Roman"/>
          <w:sz w:val="24"/>
          <w:szCs w:val="24"/>
          <w:lang w:eastAsia="hu-HU"/>
        </w:rPr>
        <w:t>Az ajánlatkéréssel kapcsolatos részletes szerződéses feltételek jelen ajánlatkérés mellékleteként csatolt szerződéstervezetben (3. számú melléklet) kerültek meghatározásra.</w:t>
      </w:r>
    </w:p>
    <w:p w14:paraId="3658A585" w14:textId="77777777" w:rsidR="00F3364F" w:rsidRDefault="00447F5B" w:rsidP="00D04FC0">
      <w:pPr>
        <w:numPr>
          <w:ilvl w:val="0"/>
          <w:numId w:val="10"/>
        </w:numPr>
        <w:suppressAutoHyphens/>
        <w:spacing w:after="0" w:line="240" w:lineRule="auto"/>
        <w:ind w:left="851" w:hanging="28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Kérem a szerződéstervezetben foglalt feltételeket áttanulmányozni és arra vonatkozóan nyilatkozni (4. számú melléklet), hogy </w:t>
      </w:r>
      <w:r w:rsidR="00393A93">
        <w:rPr>
          <w:rFonts w:ascii="Times New Roman" w:eastAsia="Times New Roman" w:hAnsi="Times New Roman" w:cs="Times New Roman"/>
          <w:sz w:val="24"/>
          <w:szCs w:val="24"/>
          <w:lang w:eastAsia="hu-HU"/>
        </w:rPr>
        <w:t>azt teljes körűen megismerte és az abban foglalt feltételeket elfogadta.</w:t>
      </w:r>
      <w:r>
        <w:rPr>
          <w:rFonts w:ascii="Times New Roman" w:eastAsia="Times New Roman" w:hAnsi="Times New Roman" w:cs="Times New Roman"/>
          <w:sz w:val="24"/>
          <w:szCs w:val="24"/>
          <w:lang w:eastAsia="hu-HU"/>
        </w:rPr>
        <w:t xml:space="preserve"> </w:t>
      </w:r>
    </w:p>
    <w:p w14:paraId="55600AB0" w14:textId="2D62B8CB" w:rsidR="00F3364F" w:rsidRDefault="00F3364F" w:rsidP="00D04FC0">
      <w:pPr>
        <w:numPr>
          <w:ilvl w:val="0"/>
          <w:numId w:val="10"/>
        </w:numPr>
        <w:suppressAutoHyphens/>
        <w:spacing w:after="0" w:line="240" w:lineRule="auto"/>
        <w:ind w:left="851" w:hanging="284"/>
        <w:jc w:val="both"/>
        <w:rPr>
          <w:rFonts w:ascii="Times New Roman" w:eastAsia="Times New Roman" w:hAnsi="Times New Roman" w:cs="Times New Roman"/>
          <w:sz w:val="24"/>
          <w:szCs w:val="24"/>
          <w:lang w:eastAsia="hu-HU"/>
        </w:rPr>
      </w:pPr>
      <w:r w:rsidRPr="00F3364F">
        <w:rPr>
          <w:rFonts w:ascii="Times New Roman" w:eastAsia="Times New Roman" w:hAnsi="Times New Roman" w:cs="Times New Roman"/>
          <w:sz w:val="24"/>
          <w:szCs w:val="24"/>
          <w:lang w:eastAsia="hu-HU"/>
        </w:rPr>
        <w:t>Ajánlattevőnek rendelkeznie kell legalább 1 fő az építésügyi és az építésüggyel összefüggő szakmagyakorlási tevékenységekről szóló 266/2013. (VII. 11.) Korm. rendelet</w:t>
      </w:r>
      <w:r>
        <w:rPr>
          <w:rFonts w:ascii="Times New Roman" w:eastAsia="Times New Roman" w:hAnsi="Times New Roman" w:cs="Times New Roman"/>
          <w:sz w:val="24"/>
          <w:szCs w:val="24"/>
          <w:lang w:eastAsia="hu-HU"/>
        </w:rPr>
        <w:t xml:space="preserve"> </w:t>
      </w:r>
      <w:r w:rsidRPr="00F3364F">
        <w:rPr>
          <w:rFonts w:ascii="Times New Roman" w:eastAsia="Times New Roman" w:hAnsi="Times New Roman" w:cs="Times New Roman"/>
          <w:sz w:val="24"/>
          <w:szCs w:val="24"/>
          <w:lang w:eastAsia="hu-HU"/>
        </w:rPr>
        <w:t>szerinti</w:t>
      </w:r>
      <w:r w:rsidR="00D04FC0">
        <w:rPr>
          <w:rFonts w:ascii="Times New Roman" w:eastAsia="Times New Roman" w:hAnsi="Times New Roman" w:cs="Times New Roman"/>
          <w:sz w:val="24"/>
          <w:szCs w:val="24"/>
          <w:lang w:eastAsia="hu-HU"/>
        </w:rPr>
        <w:t xml:space="preserve"> ME-É jogosultsággal rendelkező, valamint legalább 1 fő </w:t>
      </w:r>
      <w:r w:rsidR="00D04FC0" w:rsidRPr="00D04FC0">
        <w:rPr>
          <w:rFonts w:ascii="Times New Roman" w:eastAsia="Times New Roman" w:hAnsi="Times New Roman" w:cs="Times New Roman"/>
          <w:sz w:val="24"/>
          <w:szCs w:val="24"/>
          <w:lang w:eastAsia="hu-HU"/>
        </w:rPr>
        <w:t>okleveles építész és/vagy okleveles építő és/</w:t>
      </w:r>
      <w:r w:rsidR="00D04FC0">
        <w:rPr>
          <w:rFonts w:ascii="Times New Roman" w:eastAsia="Times New Roman" w:hAnsi="Times New Roman" w:cs="Times New Roman"/>
          <w:sz w:val="24"/>
          <w:szCs w:val="24"/>
          <w:lang w:eastAsia="hu-HU"/>
        </w:rPr>
        <w:t>vagy okleveles</w:t>
      </w:r>
      <w:r w:rsidR="00D04FC0" w:rsidRPr="00D04FC0">
        <w:rPr>
          <w:rFonts w:ascii="Times New Roman" w:eastAsia="Times New Roman" w:hAnsi="Times New Roman" w:cs="Times New Roman"/>
          <w:sz w:val="24"/>
          <w:szCs w:val="24"/>
          <w:lang w:eastAsia="hu-HU"/>
        </w:rPr>
        <w:t xml:space="preserve"> gépész és/vagy okleveles erősáramú villamos mérnök</w:t>
      </w:r>
      <w:r w:rsidR="00D04FC0">
        <w:rPr>
          <w:rFonts w:ascii="Times New Roman" w:eastAsia="Times New Roman" w:hAnsi="Times New Roman" w:cs="Times New Roman"/>
          <w:sz w:val="24"/>
          <w:szCs w:val="24"/>
          <w:lang w:eastAsia="hu-HU"/>
        </w:rPr>
        <w:t xml:space="preserve"> végzettséggel rendelkező </w:t>
      </w:r>
      <w:r w:rsidRPr="00F3364F">
        <w:rPr>
          <w:rFonts w:ascii="Times New Roman" w:eastAsia="Times New Roman" w:hAnsi="Times New Roman" w:cs="Times New Roman"/>
          <w:sz w:val="24"/>
          <w:szCs w:val="24"/>
          <w:lang w:eastAsia="hu-HU"/>
        </w:rPr>
        <w:t>szakemberrel.</w:t>
      </w:r>
      <w:r w:rsidR="005400EE">
        <w:rPr>
          <w:rFonts w:ascii="Times New Roman" w:eastAsia="Times New Roman" w:hAnsi="Times New Roman" w:cs="Times New Roman"/>
          <w:sz w:val="24"/>
          <w:szCs w:val="24"/>
          <w:lang w:eastAsia="hu-HU"/>
        </w:rPr>
        <w:t xml:space="preserve"> </w:t>
      </w:r>
      <w:r w:rsidR="009D05F6">
        <w:rPr>
          <w:rFonts w:ascii="Times New Roman" w:eastAsia="Times New Roman" w:hAnsi="Times New Roman" w:cs="Times New Roman"/>
          <w:sz w:val="24"/>
          <w:szCs w:val="24"/>
          <w:lang w:eastAsia="hu-HU"/>
        </w:rPr>
        <w:t>Valamennyi</w:t>
      </w:r>
      <w:r w:rsidR="00DD7E15">
        <w:rPr>
          <w:rFonts w:ascii="Times New Roman" w:eastAsia="Times New Roman" w:hAnsi="Times New Roman" w:cs="Times New Roman"/>
          <w:sz w:val="24"/>
          <w:szCs w:val="24"/>
          <w:lang w:eastAsia="hu-HU"/>
        </w:rPr>
        <w:t xml:space="preserve"> alkalmassági feltétel egy sz</w:t>
      </w:r>
      <w:r w:rsidR="009D05F6">
        <w:rPr>
          <w:rFonts w:ascii="Times New Roman" w:eastAsia="Times New Roman" w:hAnsi="Times New Roman" w:cs="Times New Roman"/>
          <w:sz w:val="24"/>
          <w:szCs w:val="24"/>
          <w:lang w:eastAsia="hu-HU"/>
        </w:rPr>
        <w:t xml:space="preserve">akember által is biztosítható.  </w:t>
      </w:r>
      <w:r w:rsidR="00DD7E15">
        <w:rPr>
          <w:rFonts w:ascii="Times New Roman" w:eastAsia="Times New Roman" w:hAnsi="Times New Roman" w:cs="Times New Roman"/>
          <w:sz w:val="24"/>
          <w:szCs w:val="24"/>
          <w:lang w:eastAsia="hu-HU"/>
        </w:rPr>
        <w:t xml:space="preserve"> </w:t>
      </w:r>
    </w:p>
    <w:p w14:paraId="4D0331B1" w14:textId="7D3E2E15" w:rsidR="00F3364F" w:rsidRPr="00D04FC0" w:rsidRDefault="00F3364F" w:rsidP="00E27E2D">
      <w:pPr>
        <w:numPr>
          <w:ilvl w:val="0"/>
          <w:numId w:val="10"/>
        </w:numPr>
        <w:suppressAutoHyphens/>
        <w:spacing w:after="0" w:line="240" w:lineRule="auto"/>
        <w:ind w:left="851" w:hanging="284"/>
        <w:jc w:val="both"/>
        <w:rPr>
          <w:rFonts w:ascii="Times New Roman" w:eastAsia="Times New Roman" w:hAnsi="Times New Roman" w:cs="Times New Roman"/>
          <w:sz w:val="24"/>
          <w:szCs w:val="24"/>
          <w:lang w:eastAsia="hu-HU"/>
        </w:rPr>
      </w:pPr>
      <w:r w:rsidRPr="00D04FC0">
        <w:rPr>
          <w:rFonts w:ascii="Times New Roman" w:eastAsia="Times New Roman" w:hAnsi="Times New Roman" w:cs="Times New Roman"/>
          <w:sz w:val="24"/>
          <w:szCs w:val="24"/>
          <w:lang w:eastAsia="hu-HU"/>
        </w:rPr>
        <w:t>Kérem az alkalmassági követelménynek való megfelelésről, miszerint rendelkezik legalább egy fő az építésüggyel összefüggő szakmagyakorlási tevékenységekről szóló 266/2013. (VII. 11.) Korm. rendelet szerinti ME-É jogosultsággal rendelkező</w:t>
      </w:r>
      <w:r w:rsidR="00D04FC0" w:rsidRPr="00D04FC0">
        <w:rPr>
          <w:rFonts w:ascii="Times New Roman" w:eastAsia="Times New Roman" w:hAnsi="Times New Roman" w:cs="Times New Roman"/>
          <w:sz w:val="24"/>
          <w:szCs w:val="24"/>
          <w:lang w:eastAsia="hu-HU"/>
        </w:rPr>
        <w:t xml:space="preserve">, valamint legalább 1 fő okleveles építész és/vagy okleveles építő és/vagy okleveles gépész és/vagy okleveles erősáramú villamos mérnök végzettséggel rendelkező szakemberrel </w:t>
      </w:r>
      <w:r w:rsidRPr="00D04FC0">
        <w:rPr>
          <w:rFonts w:ascii="Times New Roman" w:eastAsia="Times New Roman" w:hAnsi="Times New Roman" w:cs="Times New Roman"/>
          <w:sz w:val="24"/>
          <w:szCs w:val="24"/>
          <w:lang w:eastAsia="hu-HU"/>
        </w:rPr>
        <w:t>(7. számú melléklet) nyilatkozni szíveskedjen.</w:t>
      </w:r>
    </w:p>
    <w:p w14:paraId="03973690" w14:textId="6487E904" w:rsidR="00F3364F" w:rsidRPr="00F3364F" w:rsidRDefault="00F3364F" w:rsidP="00D04FC0">
      <w:pPr>
        <w:numPr>
          <w:ilvl w:val="0"/>
          <w:numId w:val="10"/>
        </w:numPr>
        <w:suppressAutoHyphens/>
        <w:spacing w:after="0" w:line="240" w:lineRule="auto"/>
        <w:ind w:left="851" w:hanging="284"/>
        <w:jc w:val="both"/>
        <w:rPr>
          <w:rFonts w:ascii="Times New Roman" w:eastAsia="Times New Roman" w:hAnsi="Times New Roman" w:cs="Times New Roman"/>
          <w:sz w:val="24"/>
          <w:szCs w:val="24"/>
          <w:lang w:eastAsia="hu-HU"/>
        </w:rPr>
      </w:pPr>
      <w:r w:rsidRPr="00F3364F">
        <w:rPr>
          <w:rFonts w:ascii="Times New Roman" w:eastAsia="Times New Roman" w:hAnsi="Times New Roman" w:cs="Times New Roman"/>
          <w:sz w:val="24"/>
          <w:szCs w:val="24"/>
          <w:lang w:eastAsia="hu-HU"/>
        </w:rPr>
        <w:t>Ajánlattevőnek rendelkeznie kell a jelen ajánlatkérés 3. számú mellékletét képező Megbízási szerződés teljesítéséhez szükséges személyi és tárgyi feltételekkel.</w:t>
      </w:r>
    </w:p>
    <w:p w14:paraId="309776DA" w14:textId="5E38B44A" w:rsidR="00F3364F" w:rsidRPr="00F3364F" w:rsidRDefault="00F3364F" w:rsidP="00D04FC0">
      <w:pPr>
        <w:numPr>
          <w:ilvl w:val="0"/>
          <w:numId w:val="10"/>
        </w:numPr>
        <w:suppressAutoHyphens/>
        <w:spacing w:after="0" w:line="240" w:lineRule="auto"/>
        <w:ind w:left="851" w:hanging="284"/>
        <w:jc w:val="both"/>
        <w:rPr>
          <w:rFonts w:ascii="Times New Roman" w:eastAsia="Times New Roman" w:hAnsi="Times New Roman" w:cs="Times New Roman"/>
          <w:sz w:val="24"/>
          <w:szCs w:val="24"/>
          <w:lang w:eastAsia="hu-HU"/>
        </w:rPr>
      </w:pPr>
      <w:r w:rsidRPr="00F3364F">
        <w:rPr>
          <w:rFonts w:ascii="Times New Roman" w:eastAsia="Times New Roman" w:hAnsi="Times New Roman" w:cs="Times New Roman"/>
          <w:sz w:val="24"/>
          <w:szCs w:val="24"/>
          <w:lang w:eastAsia="hu-HU"/>
        </w:rPr>
        <w:t xml:space="preserve">Kérem, hogy a jelen ajánlatkérés 3. számú mellékletét képező Megbízási szerződés teljesítéséhez szükséges személyi és tárgyi feltételek rendelkezésre állásról </w:t>
      </w:r>
      <w:r>
        <w:rPr>
          <w:rFonts w:ascii="Times New Roman" w:eastAsia="Times New Roman" w:hAnsi="Times New Roman" w:cs="Times New Roman"/>
          <w:sz w:val="24"/>
          <w:szCs w:val="24"/>
          <w:lang w:eastAsia="hu-HU"/>
        </w:rPr>
        <w:t>(8</w:t>
      </w:r>
      <w:r w:rsidRPr="00F3364F">
        <w:rPr>
          <w:rFonts w:ascii="Times New Roman" w:eastAsia="Times New Roman" w:hAnsi="Times New Roman" w:cs="Times New Roman"/>
          <w:sz w:val="24"/>
          <w:szCs w:val="24"/>
          <w:lang w:eastAsia="hu-HU"/>
        </w:rPr>
        <w:t>. számú melléklet) nyilatkozni szíveskedjen.</w:t>
      </w:r>
    </w:p>
    <w:p w14:paraId="189EEFC2" w14:textId="266547C0" w:rsidR="00447F5B" w:rsidRPr="00393A93" w:rsidRDefault="00447F5B" w:rsidP="00447F5B">
      <w:pPr>
        <w:pStyle w:val="Listaszerbekezds"/>
        <w:numPr>
          <w:ilvl w:val="0"/>
          <w:numId w:val="10"/>
        </w:numPr>
        <w:suppressAutoHyphens/>
        <w:spacing w:after="0" w:line="240" w:lineRule="auto"/>
        <w:ind w:left="851" w:hanging="284"/>
        <w:jc w:val="both"/>
        <w:rPr>
          <w:rFonts w:ascii="Times New Roman" w:eastAsia="Calibri" w:hAnsi="Times New Roman" w:cs="Times New Roman"/>
          <w:sz w:val="24"/>
          <w:szCs w:val="24"/>
        </w:rPr>
      </w:pPr>
      <w:r w:rsidRPr="00447F5B">
        <w:rPr>
          <w:rFonts w:ascii="Times New Roman" w:eastAsia="Calibri" w:hAnsi="Times New Roman" w:cs="Times New Roman"/>
          <w:sz w:val="24"/>
          <w:szCs w:val="24"/>
        </w:rPr>
        <w:t xml:space="preserve">Ajánlattevőnek a szerződéskötés időpontjára legalább </w:t>
      </w:r>
      <w:r w:rsidR="00D04FC0">
        <w:rPr>
          <w:rFonts w:ascii="Times New Roman" w:eastAsia="Calibri" w:hAnsi="Times New Roman" w:cs="Times New Roman"/>
          <w:sz w:val="24"/>
          <w:szCs w:val="24"/>
        </w:rPr>
        <w:t>14</w:t>
      </w:r>
      <w:r w:rsidRPr="00447F5B">
        <w:rPr>
          <w:rFonts w:ascii="Times New Roman" w:eastAsia="Calibri" w:hAnsi="Times New Roman" w:cs="Times New Roman"/>
          <w:sz w:val="24"/>
          <w:szCs w:val="24"/>
        </w:rPr>
        <w:t xml:space="preserve"> millió Ft éves értékű felelősségbiztosítással kell rendelkezni, </w:t>
      </w:r>
      <w:r w:rsidR="00D04FC0">
        <w:rPr>
          <w:rFonts w:ascii="Times New Roman" w:eastAsia="Calibri" w:hAnsi="Times New Roman" w:cs="Times New Roman"/>
          <w:sz w:val="24"/>
          <w:szCs w:val="24"/>
        </w:rPr>
        <w:t>mely</w:t>
      </w:r>
      <w:r w:rsidRPr="00447F5B">
        <w:rPr>
          <w:rFonts w:ascii="Times New Roman" w:eastAsia="Calibri" w:hAnsi="Times New Roman" w:cs="Times New Roman"/>
          <w:sz w:val="24"/>
          <w:szCs w:val="24"/>
        </w:rPr>
        <w:t xml:space="preserve"> kiterjed az Ajánlattevő tevékenységével okozott káreseményből eredő közvetlen vagy közvetett károk megtérítésére.</w:t>
      </w:r>
    </w:p>
    <w:p w14:paraId="24609BE0" w14:textId="77777777" w:rsidR="00393A93" w:rsidRPr="00393A93" w:rsidRDefault="00393A93" w:rsidP="00447F5B">
      <w:pPr>
        <w:pStyle w:val="Listaszerbekezds"/>
        <w:numPr>
          <w:ilvl w:val="0"/>
          <w:numId w:val="10"/>
        </w:numPr>
        <w:suppressAutoHyphens/>
        <w:spacing w:after="0" w:line="240" w:lineRule="auto"/>
        <w:ind w:left="851" w:hanging="284"/>
        <w:jc w:val="both"/>
        <w:rPr>
          <w:rFonts w:ascii="Times New Roman" w:eastAsia="Calibri" w:hAnsi="Times New Roman" w:cs="Times New Roman"/>
          <w:sz w:val="24"/>
          <w:szCs w:val="24"/>
        </w:rPr>
      </w:pPr>
      <w:r w:rsidRPr="00393A93">
        <w:rPr>
          <w:rFonts w:ascii="Times New Roman" w:eastAsia="Times New Roman" w:hAnsi="Times New Roman" w:cs="Times New Roman"/>
          <w:sz w:val="24"/>
          <w:szCs w:val="24"/>
          <w:lang w:eastAsia="hu-HU"/>
        </w:rPr>
        <w:t xml:space="preserve">Amennyiben rendelkezik a fenti feltételek </w:t>
      </w:r>
      <w:r>
        <w:rPr>
          <w:rFonts w:ascii="Times New Roman" w:eastAsia="Times New Roman" w:hAnsi="Times New Roman" w:cs="Times New Roman"/>
          <w:sz w:val="24"/>
          <w:szCs w:val="24"/>
          <w:lang w:eastAsia="hu-HU"/>
        </w:rPr>
        <w:t>szerinti érvényes biztosítással</w:t>
      </w:r>
      <w:r w:rsidRPr="00393A93">
        <w:rPr>
          <w:rFonts w:ascii="Times New Roman" w:eastAsia="Times New Roman" w:hAnsi="Times New Roman" w:cs="Times New Roman"/>
          <w:sz w:val="24"/>
          <w:szCs w:val="24"/>
          <w:lang w:eastAsia="hu-HU"/>
        </w:rPr>
        <w:t>, kérem az ajánlat benyújtásakor csatolni szíveskedjen.</w:t>
      </w:r>
    </w:p>
    <w:p w14:paraId="2948B545" w14:textId="59C6530A" w:rsidR="00393A93" w:rsidRPr="00393A93" w:rsidRDefault="00393A93" w:rsidP="00393A93">
      <w:pPr>
        <w:pStyle w:val="Listaszerbekezds"/>
        <w:numPr>
          <w:ilvl w:val="0"/>
          <w:numId w:val="10"/>
        </w:numPr>
        <w:suppressAutoHyphens/>
        <w:spacing w:after="0" w:line="240" w:lineRule="auto"/>
        <w:ind w:left="851" w:hanging="284"/>
        <w:jc w:val="both"/>
        <w:rPr>
          <w:rFonts w:ascii="Times New Roman" w:eastAsia="Calibri" w:hAnsi="Times New Roman" w:cs="Times New Roman"/>
          <w:sz w:val="24"/>
          <w:szCs w:val="24"/>
        </w:rPr>
      </w:pPr>
      <w:r w:rsidRPr="00393A93">
        <w:rPr>
          <w:rFonts w:ascii="Times New Roman" w:eastAsia="Times New Roman" w:hAnsi="Times New Roman" w:cs="Times New Roman"/>
          <w:sz w:val="24"/>
          <w:szCs w:val="24"/>
          <w:lang w:eastAsia="hu-HU"/>
        </w:rPr>
        <w:t xml:space="preserve">Amennyiben </w:t>
      </w:r>
      <w:r>
        <w:rPr>
          <w:rFonts w:ascii="Times New Roman" w:eastAsia="Times New Roman" w:hAnsi="Times New Roman" w:cs="Times New Roman"/>
          <w:sz w:val="24"/>
          <w:szCs w:val="24"/>
          <w:lang w:eastAsia="hu-HU"/>
        </w:rPr>
        <w:t xml:space="preserve">nem </w:t>
      </w:r>
      <w:r w:rsidRPr="00393A93">
        <w:rPr>
          <w:rFonts w:ascii="Times New Roman" w:eastAsia="Times New Roman" w:hAnsi="Times New Roman" w:cs="Times New Roman"/>
          <w:sz w:val="24"/>
          <w:szCs w:val="24"/>
          <w:lang w:eastAsia="hu-HU"/>
        </w:rPr>
        <w:t xml:space="preserve">rendelkezik a fenti feltételek </w:t>
      </w:r>
      <w:r>
        <w:rPr>
          <w:rFonts w:ascii="Times New Roman" w:eastAsia="Times New Roman" w:hAnsi="Times New Roman" w:cs="Times New Roman"/>
          <w:sz w:val="24"/>
          <w:szCs w:val="24"/>
          <w:lang w:eastAsia="hu-HU"/>
        </w:rPr>
        <w:t>szerinti biztosítással</w:t>
      </w:r>
      <w:r w:rsidRPr="00393A93">
        <w:rPr>
          <w:rFonts w:ascii="Times New Roman" w:eastAsia="Times New Roman" w:hAnsi="Times New Roman" w:cs="Times New Roman"/>
          <w:sz w:val="24"/>
          <w:szCs w:val="24"/>
          <w:lang w:eastAsia="hu-HU"/>
        </w:rPr>
        <w:t xml:space="preserve">, kérem </w:t>
      </w:r>
      <w:r>
        <w:rPr>
          <w:rFonts w:ascii="Times New Roman" w:eastAsia="Times New Roman" w:hAnsi="Times New Roman" w:cs="Times New Roman"/>
          <w:sz w:val="24"/>
          <w:szCs w:val="24"/>
          <w:lang w:eastAsia="hu-HU"/>
        </w:rPr>
        <w:t xml:space="preserve">nyilatkozatát arra vonatkozóan, hogy nyertessége esetén kész megkötni </w:t>
      </w:r>
      <w:r w:rsidRPr="00393A93">
        <w:rPr>
          <w:rFonts w:ascii="Times New Roman" w:eastAsia="Times New Roman" w:hAnsi="Times New Roman" w:cs="Times New Roman"/>
          <w:sz w:val="24"/>
          <w:szCs w:val="24"/>
          <w:lang w:eastAsia="hu-HU"/>
        </w:rPr>
        <w:t xml:space="preserve">a </w:t>
      </w:r>
      <w:r>
        <w:rPr>
          <w:rFonts w:ascii="Times New Roman" w:eastAsia="Times New Roman" w:hAnsi="Times New Roman" w:cs="Times New Roman"/>
          <w:sz w:val="24"/>
          <w:szCs w:val="24"/>
          <w:lang w:eastAsia="hu-HU"/>
        </w:rPr>
        <w:t xml:space="preserve">szerződéstervezet </w:t>
      </w:r>
      <w:r w:rsidR="00E27E2D">
        <w:rPr>
          <w:rFonts w:ascii="Times New Roman" w:eastAsia="Times New Roman" w:hAnsi="Times New Roman" w:cs="Times New Roman"/>
          <w:sz w:val="24"/>
          <w:szCs w:val="24"/>
          <w:lang w:eastAsia="hu-HU"/>
        </w:rPr>
        <w:t>5.6.</w:t>
      </w:r>
      <w:r>
        <w:rPr>
          <w:rFonts w:ascii="Times New Roman" w:eastAsia="Times New Roman" w:hAnsi="Times New Roman" w:cs="Times New Roman"/>
          <w:sz w:val="24"/>
          <w:szCs w:val="24"/>
          <w:lang w:eastAsia="hu-HU"/>
        </w:rPr>
        <w:t xml:space="preserve"> pontjában meghatározott </w:t>
      </w:r>
      <w:r w:rsidR="00DF658A">
        <w:rPr>
          <w:rFonts w:ascii="Times New Roman" w:eastAsia="Times New Roman" w:hAnsi="Times New Roman" w:cs="Times New Roman"/>
          <w:sz w:val="24"/>
          <w:szCs w:val="24"/>
          <w:lang w:eastAsia="hu-HU"/>
        </w:rPr>
        <w:t>biztosítását. (6</w:t>
      </w:r>
      <w:r>
        <w:rPr>
          <w:rFonts w:ascii="Times New Roman" w:eastAsia="Times New Roman" w:hAnsi="Times New Roman" w:cs="Times New Roman"/>
          <w:sz w:val="24"/>
          <w:szCs w:val="24"/>
          <w:lang w:eastAsia="hu-HU"/>
        </w:rPr>
        <w:t>. számú melléklet)</w:t>
      </w:r>
    </w:p>
    <w:p w14:paraId="655EEA30" w14:textId="77777777" w:rsidR="00447F5B" w:rsidRPr="00845946" w:rsidRDefault="00447F5B" w:rsidP="00447F5B">
      <w:pPr>
        <w:suppressAutoHyphens/>
        <w:spacing w:after="0" w:line="240" w:lineRule="auto"/>
        <w:jc w:val="both"/>
        <w:rPr>
          <w:rFonts w:ascii="Times New Roman" w:eastAsia="Calibri" w:hAnsi="Times New Roman" w:cs="Times New Roman"/>
          <w:b/>
        </w:rPr>
      </w:pPr>
    </w:p>
    <w:p w14:paraId="054B1047" w14:textId="77777777" w:rsidR="00845946" w:rsidRPr="00845946" w:rsidRDefault="00845946" w:rsidP="00845946">
      <w:pPr>
        <w:numPr>
          <w:ilvl w:val="3"/>
          <w:numId w:val="1"/>
        </w:numPr>
        <w:suppressAutoHyphens/>
        <w:spacing w:after="0" w:line="240" w:lineRule="auto"/>
        <w:ind w:left="426" w:hanging="426"/>
        <w:rPr>
          <w:rFonts w:ascii="Times New Roman" w:eastAsia="Times New Roman" w:hAnsi="Times New Roman" w:cs="Times New Roman"/>
          <w:b/>
          <w:sz w:val="24"/>
          <w:szCs w:val="24"/>
          <w:lang w:eastAsia="hu-HU"/>
        </w:rPr>
      </w:pPr>
      <w:r w:rsidRPr="00845946">
        <w:rPr>
          <w:rFonts w:ascii="Times New Roman" w:eastAsia="Times New Roman" w:hAnsi="Times New Roman" w:cs="Times New Roman"/>
          <w:b/>
          <w:sz w:val="24"/>
          <w:szCs w:val="24"/>
          <w:lang w:eastAsia="hu-HU"/>
        </w:rPr>
        <w:t>Árajánlat adása esetén benyújtandó cégszerűen aláírt dokumentumok:</w:t>
      </w:r>
    </w:p>
    <w:p w14:paraId="2BBC294B" w14:textId="77777777" w:rsidR="00845946" w:rsidRPr="00845946" w:rsidRDefault="006F4AAB" w:rsidP="00447F5B">
      <w:pPr>
        <w:numPr>
          <w:ilvl w:val="0"/>
          <w:numId w:val="4"/>
        </w:numPr>
        <w:suppressAutoHyphens/>
        <w:spacing w:after="0" w:line="240" w:lineRule="auto"/>
        <w:ind w:left="851" w:hanging="28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Ajánlati adatlap (1</w:t>
      </w:r>
      <w:r w:rsidR="00845946" w:rsidRPr="00845946">
        <w:rPr>
          <w:rFonts w:ascii="Times New Roman" w:eastAsia="Times New Roman" w:hAnsi="Times New Roman" w:cs="Times New Roman"/>
          <w:sz w:val="24"/>
          <w:szCs w:val="24"/>
          <w:lang w:eastAsia="hu-HU"/>
        </w:rPr>
        <w:t>. számú melléklet)</w:t>
      </w:r>
    </w:p>
    <w:p w14:paraId="6C88F03E" w14:textId="77418C56" w:rsidR="00845946" w:rsidRPr="00845946" w:rsidRDefault="00845946" w:rsidP="00447F5B">
      <w:pPr>
        <w:numPr>
          <w:ilvl w:val="0"/>
          <w:numId w:val="4"/>
        </w:numPr>
        <w:suppressAutoHyphens/>
        <w:spacing w:after="0" w:line="240" w:lineRule="auto"/>
        <w:ind w:left="851" w:hanging="284"/>
        <w:jc w:val="both"/>
        <w:rPr>
          <w:rFonts w:ascii="Times New Roman" w:eastAsia="Times New Roman" w:hAnsi="Times New Roman" w:cs="Times New Roman"/>
          <w:sz w:val="24"/>
          <w:szCs w:val="24"/>
          <w:lang w:eastAsia="hu-HU"/>
        </w:rPr>
      </w:pPr>
      <w:r w:rsidRPr="00845946">
        <w:rPr>
          <w:rFonts w:ascii="Times New Roman" w:eastAsia="Times New Roman" w:hAnsi="Times New Roman" w:cs="Times New Roman"/>
          <w:sz w:val="24"/>
          <w:szCs w:val="24"/>
          <w:lang w:eastAsia="hu-HU"/>
        </w:rPr>
        <w:t>Részle</w:t>
      </w:r>
      <w:r w:rsidR="000B722A">
        <w:rPr>
          <w:rFonts w:ascii="Times New Roman" w:eastAsia="Times New Roman" w:hAnsi="Times New Roman" w:cs="Times New Roman"/>
          <w:sz w:val="24"/>
          <w:szCs w:val="24"/>
          <w:lang w:eastAsia="hu-HU"/>
        </w:rPr>
        <w:t>tes átláthatósági nyilatkozat (5</w:t>
      </w:r>
      <w:r w:rsidRPr="00845946">
        <w:rPr>
          <w:rFonts w:ascii="Times New Roman" w:eastAsia="Times New Roman" w:hAnsi="Times New Roman" w:cs="Times New Roman"/>
          <w:sz w:val="24"/>
          <w:szCs w:val="24"/>
          <w:lang w:eastAsia="hu-HU"/>
        </w:rPr>
        <w:t>. számú melléklet)</w:t>
      </w:r>
    </w:p>
    <w:p w14:paraId="5C757E19" w14:textId="77777777" w:rsidR="00845946" w:rsidRDefault="00845946" w:rsidP="00447F5B">
      <w:pPr>
        <w:numPr>
          <w:ilvl w:val="0"/>
          <w:numId w:val="4"/>
        </w:numPr>
        <w:suppressAutoHyphens/>
        <w:spacing w:after="0" w:line="240" w:lineRule="auto"/>
        <w:ind w:left="851" w:hanging="284"/>
        <w:jc w:val="both"/>
        <w:rPr>
          <w:rFonts w:ascii="Times New Roman" w:eastAsia="Times New Roman" w:hAnsi="Times New Roman" w:cs="Times New Roman"/>
          <w:sz w:val="24"/>
          <w:szCs w:val="24"/>
          <w:lang w:eastAsia="hu-HU"/>
        </w:rPr>
      </w:pPr>
      <w:r w:rsidRPr="00845946">
        <w:rPr>
          <w:rFonts w:ascii="Times New Roman" w:eastAsia="Times New Roman" w:hAnsi="Times New Roman" w:cs="Times New Roman"/>
          <w:sz w:val="24"/>
          <w:szCs w:val="24"/>
          <w:lang w:eastAsia="hu-HU"/>
        </w:rPr>
        <w:t>A képviseleti jogosultság ellenőrzése céljából aláírás-minta, vagy aláírási címpéldány másolata</w:t>
      </w:r>
    </w:p>
    <w:p w14:paraId="22735D6D" w14:textId="77777777" w:rsidR="00393A93" w:rsidRDefault="00393A93" w:rsidP="00447F5B">
      <w:pPr>
        <w:numPr>
          <w:ilvl w:val="0"/>
          <w:numId w:val="4"/>
        </w:numPr>
        <w:suppressAutoHyphens/>
        <w:spacing w:after="0" w:line="240" w:lineRule="auto"/>
        <w:ind w:left="851" w:hanging="28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Nyilatkozat a szerződéstervezet elfogadásáról (4. számú melléklet)</w:t>
      </w:r>
    </w:p>
    <w:p w14:paraId="31142E55" w14:textId="36CD82D0" w:rsidR="000B722A" w:rsidRDefault="00393A93" w:rsidP="000B722A">
      <w:pPr>
        <w:numPr>
          <w:ilvl w:val="0"/>
          <w:numId w:val="4"/>
        </w:numPr>
        <w:suppressAutoHyphens/>
        <w:spacing w:after="0" w:line="240" w:lineRule="auto"/>
        <w:ind w:left="851" w:hanging="28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Biztosítási kötvény másolata, vagy nyilatkozat a biztosítás szerződéskötés időpontjába</w:t>
      </w:r>
      <w:r w:rsidR="000B722A">
        <w:rPr>
          <w:rFonts w:ascii="Times New Roman" w:eastAsia="Times New Roman" w:hAnsi="Times New Roman" w:cs="Times New Roman"/>
          <w:sz w:val="24"/>
          <w:szCs w:val="24"/>
          <w:lang w:eastAsia="hu-HU"/>
        </w:rPr>
        <w:t>n való rendelkezésre állásról (6</w:t>
      </w:r>
      <w:r>
        <w:rPr>
          <w:rFonts w:ascii="Times New Roman" w:eastAsia="Times New Roman" w:hAnsi="Times New Roman" w:cs="Times New Roman"/>
          <w:sz w:val="24"/>
          <w:szCs w:val="24"/>
          <w:lang w:eastAsia="hu-HU"/>
        </w:rPr>
        <w:t>. számú melléklet)</w:t>
      </w:r>
    </w:p>
    <w:p w14:paraId="01973E52" w14:textId="77777777" w:rsidR="000B722A" w:rsidRDefault="000B722A" w:rsidP="000B722A">
      <w:pPr>
        <w:numPr>
          <w:ilvl w:val="0"/>
          <w:numId w:val="4"/>
        </w:numPr>
        <w:suppressAutoHyphens/>
        <w:spacing w:after="0" w:line="240" w:lineRule="auto"/>
        <w:ind w:left="851" w:hanging="284"/>
        <w:jc w:val="both"/>
        <w:rPr>
          <w:rFonts w:ascii="Times New Roman" w:eastAsia="Times New Roman" w:hAnsi="Times New Roman" w:cs="Times New Roman"/>
          <w:sz w:val="24"/>
          <w:szCs w:val="24"/>
          <w:lang w:eastAsia="hu-HU"/>
        </w:rPr>
      </w:pPr>
      <w:r w:rsidRPr="000B722A">
        <w:rPr>
          <w:rFonts w:ascii="Times New Roman" w:hAnsi="Times New Roman" w:cs="Times New Roman"/>
          <w:color w:val="000000"/>
          <w:sz w:val="24"/>
          <w:szCs w:val="24"/>
        </w:rPr>
        <w:t xml:space="preserve">Nyilatkozat az alkalmassági követelményeknek való megfelelésről </w:t>
      </w:r>
      <w:r>
        <w:rPr>
          <w:rFonts w:ascii="Times New Roman" w:hAnsi="Times New Roman" w:cs="Times New Roman"/>
          <w:color w:val="000000"/>
          <w:sz w:val="24"/>
          <w:szCs w:val="24"/>
        </w:rPr>
        <w:t>(7</w:t>
      </w:r>
      <w:r w:rsidRPr="000B722A">
        <w:rPr>
          <w:rFonts w:ascii="Times New Roman" w:hAnsi="Times New Roman" w:cs="Times New Roman"/>
          <w:color w:val="000000"/>
          <w:sz w:val="24"/>
          <w:szCs w:val="24"/>
        </w:rPr>
        <w:t>. számú melléklet).</w:t>
      </w:r>
    </w:p>
    <w:p w14:paraId="02DFB2DF" w14:textId="6B6FAEAB" w:rsidR="000B722A" w:rsidRPr="000B722A" w:rsidRDefault="000B722A" w:rsidP="000B722A">
      <w:pPr>
        <w:numPr>
          <w:ilvl w:val="0"/>
          <w:numId w:val="4"/>
        </w:numPr>
        <w:suppressAutoHyphens/>
        <w:spacing w:after="0" w:line="240" w:lineRule="auto"/>
        <w:ind w:left="851" w:hanging="284"/>
        <w:jc w:val="both"/>
        <w:rPr>
          <w:rFonts w:ascii="Times New Roman" w:eastAsia="Times New Roman" w:hAnsi="Times New Roman" w:cs="Times New Roman"/>
          <w:sz w:val="24"/>
          <w:szCs w:val="24"/>
          <w:lang w:eastAsia="hu-HU"/>
        </w:rPr>
      </w:pPr>
      <w:r w:rsidRPr="000B722A">
        <w:rPr>
          <w:rFonts w:ascii="Times New Roman" w:hAnsi="Times New Roman" w:cs="Times New Roman"/>
          <w:color w:val="000000"/>
          <w:sz w:val="24"/>
          <w:szCs w:val="24"/>
        </w:rPr>
        <w:t>Ajánlattételi nyilatkozat (</w:t>
      </w:r>
      <w:r>
        <w:rPr>
          <w:rFonts w:ascii="Times New Roman" w:hAnsi="Times New Roman" w:cs="Times New Roman"/>
          <w:color w:val="000000"/>
          <w:sz w:val="24"/>
          <w:szCs w:val="24"/>
        </w:rPr>
        <w:t>8</w:t>
      </w:r>
      <w:r w:rsidRPr="000B722A">
        <w:rPr>
          <w:rFonts w:ascii="Times New Roman" w:hAnsi="Times New Roman" w:cs="Times New Roman"/>
          <w:color w:val="000000"/>
          <w:sz w:val="24"/>
          <w:szCs w:val="24"/>
        </w:rPr>
        <w:t>. sz. melléklet).</w:t>
      </w:r>
    </w:p>
    <w:p w14:paraId="464DC666" w14:textId="77777777" w:rsidR="00D04FC0" w:rsidRDefault="00D04FC0" w:rsidP="00845946">
      <w:pPr>
        <w:spacing w:after="160" w:line="259" w:lineRule="auto"/>
        <w:rPr>
          <w:rFonts w:ascii="Calibri" w:eastAsia="Calibri" w:hAnsi="Calibri" w:cs="Times New Roman"/>
        </w:rPr>
      </w:pPr>
    </w:p>
    <w:p w14:paraId="65253606" w14:textId="77777777" w:rsidR="00D04FC0" w:rsidRDefault="00D04FC0" w:rsidP="00845946">
      <w:pPr>
        <w:spacing w:after="160" w:line="259" w:lineRule="auto"/>
        <w:rPr>
          <w:rFonts w:ascii="Calibri" w:eastAsia="Calibri" w:hAnsi="Calibri" w:cs="Times New Roman"/>
        </w:rPr>
      </w:pPr>
    </w:p>
    <w:p w14:paraId="09340A35" w14:textId="70AAD7C9" w:rsidR="00845946" w:rsidRPr="00845946" w:rsidRDefault="00845946" w:rsidP="00845946">
      <w:pPr>
        <w:spacing w:after="160" w:line="259" w:lineRule="auto"/>
        <w:rPr>
          <w:rFonts w:ascii="Calibri" w:eastAsia="Calibri" w:hAnsi="Calibri" w:cs="Times New Roman"/>
        </w:rPr>
      </w:pPr>
      <w:r w:rsidRPr="00845946">
        <w:rPr>
          <w:rFonts w:ascii="Calibri" w:eastAsia="Calibri" w:hAnsi="Calibri" w:cs="Times New Roman"/>
        </w:rPr>
        <w:br w:type="page"/>
      </w:r>
    </w:p>
    <w:p w14:paraId="2C78484E" w14:textId="77777777" w:rsidR="00845946" w:rsidRPr="00845946" w:rsidRDefault="00845946" w:rsidP="00845946">
      <w:pPr>
        <w:suppressAutoHyphens/>
        <w:spacing w:after="160" w:line="259" w:lineRule="auto"/>
        <w:jc w:val="center"/>
        <w:rPr>
          <w:rFonts w:ascii="Times New Roman" w:eastAsia="Calibri" w:hAnsi="Times New Roman" w:cs="Times New Roman"/>
          <w:b/>
          <w:sz w:val="24"/>
          <w:szCs w:val="24"/>
        </w:rPr>
      </w:pPr>
      <w:r w:rsidRPr="00845946">
        <w:rPr>
          <w:rFonts w:ascii="Times New Roman" w:eastAsia="Calibri" w:hAnsi="Times New Roman" w:cs="Times New Roman"/>
          <w:b/>
          <w:sz w:val="24"/>
          <w:szCs w:val="24"/>
        </w:rPr>
        <w:lastRenderedPageBreak/>
        <w:t>MELLÉKLETEK</w:t>
      </w:r>
    </w:p>
    <w:p w14:paraId="1D7AA2E4" w14:textId="77777777" w:rsidR="00845946" w:rsidRPr="00845946" w:rsidRDefault="00845946" w:rsidP="00845946">
      <w:pPr>
        <w:suppressAutoHyphens/>
        <w:spacing w:after="160" w:line="259" w:lineRule="auto"/>
        <w:rPr>
          <w:rFonts w:ascii="Times New Roman" w:eastAsia="Calibri" w:hAnsi="Times New Roman" w:cs="Times New Roman"/>
          <w:b/>
          <w:sz w:val="24"/>
          <w:szCs w:val="24"/>
        </w:rPr>
      </w:pPr>
    </w:p>
    <w:p w14:paraId="04C7D468" w14:textId="3C1962CD" w:rsidR="00845946" w:rsidRPr="00D04FC0" w:rsidRDefault="00845946" w:rsidP="00845946">
      <w:pPr>
        <w:numPr>
          <w:ilvl w:val="6"/>
          <w:numId w:val="1"/>
        </w:numPr>
        <w:suppressAutoHyphens/>
        <w:spacing w:after="0" w:line="240" w:lineRule="auto"/>
        <w:ind w:left="284" w:hanging="284"/>
        <w:jc w:val="both"/>
        <w:rPr>
          <w:rFonts w:ascii="Times New Roman" w:eastAsia="Times New Roman" w:hAnsi="Times New Roman" w:cs="Times New Roman"/>
          <w:b/>
          <w:sz w:val="24"/>
          <w:szCs w:val="24"/>
          <w:lang w:eastAsia="hu-HU"/>
        </w:rPr>
      </w:pPr>
      <w:r w:rsidRPr="00D04FC0">
        <w:rPr>
          <w:rFonts w:ascii="Times New Roman" w:eastAsia="Times New Roman" w:hAnsi="Times New Roman" w:cs="Times New Roman"/>
          <w:b/>
          <w:sz w:val="24"/>
          <w:szCs w:val="24"/>
          <w:lang w:eastAsia="hu-HU"/>
        </w:rPr>
        <w:t xml:space="preserve">számú melléklet: </w:t>
      </w:r>
      <w:r w:rsidRPr="00D04FC0">
        <w:rPr>
          <w:rFonts w:ascii="Times New Roman" w:eastAsia="Times New Roman" w:hAnsi="Times New Roman" w:cs="Times New Roman"/>
          <w:b/>
          <w:sz w:val="24"/>
          <w:szCs w:val="24"/>
          <w:lang w:eastAsia="hu-HU"/>
        </w:rPr>
        <w:tab/>
      </w:r>
      <w:r w:rsidR="002933E8" w:rsidRPr="00D04FC0">
        <w:rPr>
          <w:rFonts w:ascii="Times New Roman" w:eastAsia="Times New Roman" w:hAnsi="Times New Roman" w:cs="Times New Roman"/>
          <w:b/>
          <w:sz w:val="24"/>
          <w:szCs w:val="24"/>
          <w:lang w:eastAsia="hu-HU"/>
        </w:rPr>
        <w:t xml:space="preserve">Ajánlati adatlap </w:t>
      </w:r>
    </w:p>
    <w:p w14:paraId="012C4984" w14:textId="34F0396D" w:rsidR="00845946" w:rsidRPr="00D04FC0" w:rsidRDefault="00845946" w:rsidP="00845946">
      <w:pPr>
        <w:numPr>
          <w:ilvl w:val="6"/>
          <w:numId w:val="1"/>
        </w:numPr>
        <w:suppressAutoHyphens/>
        <w:spacing w:after="0" w:line="240" w:lineRule="auto"/>
        <w:ind w:left="284" w:hanging="284"/>
        <w:jc w:val="both"/>
        <w:rPr>
          <w:rFonts w:ascii="Times New Roman" w:eastAsia="Times New Roman" w:hAnsi="Times New Roman" w:cs="Times New Roman"/>
          <w:b/>
          <w:sz w:val="24"/>
          <w:szCs w:val="24"/>
          <w:lang w:eastAsia="hu-HU"/>
        </w:rPr>
      </w:pPr>
      <w:r w:rsidRPr="00D04FC0">
        <w:rPr>
          <w:rFonts w:ascii="Times New Roman" w:eastAsia="Times New Roman" w:hAnsi="Times New Roman" w:cs="Times New Roman"/>
          <w:b/>
          <w:sz w:val="24"/>
          <w:szCs w:val="24"/>
          <w:lang w:eastAsia="hu-HU"/>
        </w:rPr>
        <w:t xml:space="preserve">számú melléklet: </w:t>
      </w:r>
      <w:r w:rsidRPr="00D04FC0">
        <w:rPr>
          <w:rFonts w:ascii="Times New Roman" w:eastAsia="Times New Roman" w:hAnsi="Times New Roman" w:cs="Times New Roman"/>
          <w:b/>
          <w:sz w:val="24"/>
          <w:szCs w:val="24"/>
          <w:lang w:eastAsia="hu-HU"/>
        </w:rPr>
        <w:tab/>
      </w:r>
      <w:r w:rsidR="002933E8" w:rsidRPr="00D04FC0">
        <w:rPr>
          <w:rFonts w:ascii="Times New Roman" w:eastAsia="Times New Roman" w:hAnsi="Times New Roman" w:cs="Times New Roman"/>
          <w:b/>
          <w:sz w:val="24"/>
          <w:szCs w:val="24"/>
          <w:lang w:eastAsia="hu-HU"/>
        </w:rPr>
        <w:t>Műszaki leírás</w:t>
      </w:r>
    </w:p>
    <w:p w14:paraId="7ED7D419" w14:textId="342FE596" w:rsidR="002933E8" w:rsidRPr="00D04FC0" w:rsidRDefault="00845946" w:rsidP="00845946">
      <w:pPr>
        <w:numPr>
          <w:ilvl w:val="6"/>
          <w:numId w:val="1"/>
        </w:numPr>
        <w:suppressAutoHyphens/>
        <w:spacing w:after="0" w:line="240" w:lineRule="auto"/>
        <w:ind w:left="284" w:hanging="284"/>
        <w:jc w:val="both"/>
        <w:rPr>
          <w:rFonts w:ascii="Times New Roman" w:eastAsia="Times New Roman" w:hAnsi="Times New Roman" w:cs="Times New Roman"/>
          <w:b/>
          <w:sz w:val="24"/>
          <w:szCs w:val="24"/>
          <w:lang w:eastAsia="hu-HU"/>
        </w:rPr>
      </w:pPr>
      <w:r w:rsidRPr="00D04FC0">
        <w:rPr>
          <w:rFonts w:ascii="Times New Roman" w:eastAsia="Times New Roman" w:hAnsi="Times New Roman" w:cs="Times New Roman"/>
          <w:b/>
          <w:sz w:val="24"/>
          <w:szCs w:val="24"/>
          <w:lang w:eastAsia="hu-HU"/>
        </w:rPr>
        <w:t xml:space="preserve">számú melléklet: </w:t>
      </w:r>
      <w:r w:rsidRPr="00D04FC0">
        <w:rPr>
          <w:rFonts w:ascii="Times New Roman" w:eastAsia="Times New Roman" w:hAnsi="Times New Roman" w:cs="Times New Roman"/>
          <w:b/>
          <w:sz w:val="24"/>
          <w:szCs w:val="24"/>
          <w:lang w:eastAsia="hu-HU"/>
        </w:rPr>
        <w:tab/>
      </w:r>
      <w:r w:rsidR="002933E8" w:rsidRPr="00D04FC0">
        <w:rPr>
          <w:rFonts w:ascii="Times New Roman" w:eastAsia="Times New Roman" w:hAnsi="Times New Roman" w:cs="Times New Roman"/>
          <w:b/>
          <w:sz w:val="24"/>
          <w:szCs w:val="24"/>
          <w:lang w:eastAsia="hu-HU"/>
        </w:rPr>
        <w:t>Szerződéstervezet</w:t>
      </w:r>
    </w:p>
    <w:p w14:paraId="08976CA7" w14:textId="1DCB395C" w:rsidR="002933E8" w:rsidRPr="00D04FC0" w:rsidRDefault="002933E8" w:rsidP="00845946">
      <w:pPr>
        <w:numPr>
          <w:ilvl w:val="6"/>
          <w:numId w:val="1"/>
        </w:numPr>
        <w:suppressAutoHyphens/>
        <w:spacing w:after="0" w:line="240" w:lineRule="auto"/>
        <w:ind w:left="284" w:hanging="284"/>
        <w:jc w:val="both"/>
        <w:rPr>
          <w:rFonts w:ascii="Times New Roman" w:eastAsia="Times New Roman" w:hAnsi="Times New Roman" w:cs="Times New Roman"/>
          <w:b/>
          <w:sz w:val="24"/>
          <w:szCs w:val="24"/>
          <w:lang w:eastAsia="hu-HU"/>
        </w:rPr>
      </w:pPr>
      <w:r w:rsidRPr="00D04FC0">
        <w:rPr>
          <w:rFonts w:ascii="Times New Roman" w:eastAsia="Times New Roman" w:hAnsi="Times New Roman" w:cs="Times New Roman"/>
          <w:b/>
          <w:sz w:val="24"/>
          <w:szCs w:val="24"/>
          <w:lang w:eastAsia="hu-HU"/>
        </w:rPr>
        <w:t xml:space="preserve">számú melléklet: </w:t>
      </w:r>
      <w:r w:rsidRPr="00D04FC0">
        <w:rPr>
          <w:rFonts w:ascii="Times New Roman" w:eastAsia="Times New Roman" w:hAnsi="Times New Roman" w:cs="Times New Roman"/>
          <w:b/>
          <w:sz w:val="24"/>
          <w:szCs w:val="24"/>
          <w:lang w:eastAsia="hu-HU"/>
        </w:rPr>
        <w:tab/>
        <w:t>Nyilatkozat a szerződéstervezet elfogadásáról</w:t>
      </w:r>
    </w:p>
    <w:p w14:paraId="21CC8170" w14:textId="0AC6AC29" w:rsidR="002933E8" w:rsidRPr="00D04FC0" w:rsidRDefault="002933E8" w:rsidP="00845946">
      <w:pPr>
        <w:numPr>
          <w:ilvl w:val="6"/>
          <w:numId w:val="1"/>
        </w:numPr>
        <w:suppressAutoHyphens/>
        <w:spacing w:after="0" w:line="240" w:lineRule="auto"/>
        <w:ind w:left="284" w:hanging="284"/>
        <w:jc w:val="both"/>
        <w:rPr>
          <w:rFonts w:ascii="Times New Roman" w:eastAsia="Times New Roman" w:hAnsi="Times New Roman" w:cs="Times New Roman"/>
          <w:b/>
          <w:sz w:val="24"/>
          <w:szCs w:val="24"/>
          <w:lang w:eastAsia="hu-HU"/>
        </w:rPr>
      </w:pPr>
      <w:r w:rsidRPr="00D04FC0">
        <w:rPr>
          <w:rFonts w:ascii="Times New Roman" w:eastAsia="Times New Roman" w:hAnsi="Times New Roman" w:cs="Times New Roman"/>
          <w:b/>
          <w:sz w:val="24"/>
          <w:szCs w:val="24"/>
          <w:lang w:eastAsia="hu-HU"/>
        </w:rPr>
        <w:t>számú melléklet:</w:t>
      </w:r>
      <w:r w:rsidRPr="00D04FC0">
        <w:rPr>
          <w:rFonts w:ascii="Times New Roman" w:eastAsia="Times New Roman" w:hAnsi="Times New Roman" w:cs="Times New Roman"/>
          <w:b/>
          <w:sz w:val="24"/>
          <w:szCs w:val="24"/>
          <w:lang w:eastAsia="hu-HU"/>
        </w:rPr>
        <w:tab/>
      </w:r>
      <w:r w:rsidR="00DF658A" w:rsidRPr="00D04FC0">
        <w:rPr>
          <w:rFonts w:ascii="Times New Roman" w:eastAsia="Times New Roman" w:hAnsi="Times New Roman" w:cs="Times New Roman"/>
          <w:b/>
          <w:sz w:val="24"/>
          <w:szCs w:val="24"/>
          <w:lang w:eastAsia="hu-HU"/>
        </w:rPr>
        <w:t xml:space="preserve">Részletes átláthatósági nyilatkozat </w:t>
      </w:r>
    </w:p>
    <w:p w14:paraId="19459DE2" w14:textId="77777777" w:rsidR="00DF658A" w:rsidRPr="00D04FC0" w:rsidRDefault="002933E8" w:rsidP="00DF658A">
      <w:pPr>
        <w:numPr>
          <w:ilvl w:val="6"/>
          <w:numId w:val="1"/>
        </w:numPr>
        <w:suppressAutoHyphens/>
        <w:spacing w:after="0" w:line="240" w:lineRule="auto"/>
        <w:ind w:left="284" w:hanging="284"/>
        <w:jc w:val="both"/>
        <w:rPr>
          <w:rFonts w:ascii="Times New Roman" w:eastAsia="Times New Roman" w:hAnsi="Times New Roman" w:cs="Times New Roman"/>
          <w:b/>
          <w:sz w:val="24"/>
          <w:szCs w:val="24"/>
          <w:lang w:eastAsia="hu-HU"/>
        </w:rPr>
      </w:pPr>
      <w:r w:rsidRPr="00D04FC0">
        <w:rPr>
          <w:rFonts w:ascii="Times New Roman" w:eastAsia="Times New Roman" w:hAnsi="Times New Roman" w:cs="Times New Roman"/>
          <w:b/>
          <w:sz w:val="24"/>
          <w:szCs w:val="24"/>
          <w:lang w:eastAsia="hu-HU"/>
        </w:rPr>
        <w:t>számú melléklet:</w:t>
      </w:r>
      <w:r w:rsidRPr="00D04FC0">
        <w:rPr>
          <w:rFonts w:ascii="Times New Roman" w:eastAsia="Times New Roman" w:hAnsi="Times New Roman" w:cs="Times New Roman"/>
          <w:b/>
          <w:sz w:val="24"/>
          <w:szCs w:val="24"/>
          <w:lang w:eastAsia="hu-HU"/>
        </w:rPr>
        <w:tab/>
      </w:r>
      <w:r w:rsidR="00DF658A" w:rsidRPr="00D04FC0">
        <w:rPr>
          <w:rFonts w:ascii="Times New Roman" w:eastAsia="Times New Roman" w:hAnsi="Times New Roman" w:cs="Times New Roman"/>
          <w:b/>
          <w:sz w:val="24"/>
          <w:szCs w:val="24"/>
          <w:lang w:eastAsia="hu-HU"/>
        </w:rPr>
        <w:t>Nyilatkozat biztosításról</w:t>
      </w:r>
    </w:p>
    <w:p w14:paraId="600BB8E4" w14:textId="77777777" w:rsidR="00DF658A" w:rsidRPr="00D04FC0" w:rsidRDefault="00845946" w:rsidP="00DF658A">
      <w:pPr>
        <w:numPr>
          <w:ilvl w:val="6"/>
          <w:numId w:val="1"/>
        </w:numPr>
        <w:suppressAutoHyphens/>
        <w:spacing w:after="0" w:line="240" w:lineRule="auto"/>
        <w:ind w:left="284" w:hanging="284"/>
        <w:jc w:val="both"/>
        <w:rPr>
          <w:rFonts w:ascii="Times New Roman" w:eastAsia="Times New Roman" w:hAnsi="Times New Roman" w:cs="Times New Roman"/>
          <w:b/>
          <w:sz w:val="24"/>
          <w:szCs w:val="24"/>
          <w:lang w:eastAsia="hu-HU"/>
        </w:rPr>
      </w:pPr>
      <w:r w:rsidRPr="00D04FC0">
        <w:rPr>
          <w:rFonts w:ascii="Times New Roman" w:eastAsia="Times New Roman" w:hAnsi="Times New Roman" w:cs="Times New Roman"/>
          <w:b/>
          <w:sz w:val="24"/>
          <w:szCs w:val="24"/>
          <w:lang w:eastAsia="hu-HU"/>
        </w:rPr>
        <w:t xml:space="preserve">számú melléklet: </w:t>
      </w:r>
      <w:r w:rsidRPr="00D04FC0">
        <w:rPr>
          <w:rFonts w:ascii="Times New Roman" w:eastAsia="Times New Roman" w:hAnsi="Times New Roman" w:cs="Times New Roman"/>
          <w:b/>
          <w:sz w:val="24"/>
          <w:szCs w:val="24"/>
          <w:lang w:eastAsia="hu-HU"/>
        </w:rPr>
        <w:tab/>
      </w:r>
      <w:r w:rsidR="00DF658A" w:rsidRPr="00D04FC0">
        <w:rPr>
          <w:rFonts w:ascii="Times New Roman" w:eastAsia="Times New Roman" w:hAnsi="Times New Roman" w:cs="Times New Roman"/>
          <w:b/>
          <w:sz w:val="24"/>
          <w:szCs w:val="24"/>
          <w:lang w:eastAsia="hu-HU"/>
        </w:rPr>
        <w:t xml:space="preserve">Nyilatkozat az alkalmassági követelményeknek való megfelelésről </w:t>
      </w:r>
    </w:p>
    <w:p w14:paraId="5B244129" w14:textId="5D2FFCD9" w:rsidR="00845946" w:rsidRPr="00D04FC0" w:rsidRDefault="00DF658A" w:rsidP="00DF658A">
      <w:pPr>
        <w:numPr>
          <w:ilvl w:val="6"/>
          <w:numId w:val="1"/>
        </w:numPr>
        <w:suppressAutoHyphens/>
        <w:spacing w:after="0" w:line="240" w:lineRule="auto"/>
        <w:ind w:left="284" w:hanging="284"/>
        <w:jc w:val="both"/>
        <w:rPr>
          <w:rFonts w:ascii="Times New Roman" w:eastAsia="Times New Roman" w:hAnsi="Times New Roman" w:cs="Times New Roman"/>
          <w:b/>
          <w:sz w:val="24"/>
          <w:szCs w:val="24"/>
          <w:lang w:eastAsia="hu-HU"/>
        </w:rPr>
      </w:pPr>
      <w:r w:rsidRPr="00D04FC0">
        <w:rPr>
          <w:rFonts w:ascii="Times New Roman" w:eastAsia="Times New Roman" w:hAnsi="Times New Roman" w:cs="Times New Roman"/>
          <w:b/>
          <w:sz w:val="24"/>
          <w:szCs w:val="24"/>
          <w:lang w:eastAsia="hu-HU"/>
        </w:rPr>
        <w:t xml:space="preserve">számú melléklet: </w:t>
      </w:r>
      <w:r w:rsidRPr="00D04FC0">
        <w:rPr>
          <w:rFonts w:ascii="Times New Roman" w:eastAsia="Times New Roman" w:hAnsi="Times New Roman" w:cs="Times New Roman"/>
          <w:b/>
          <w:sz w:val="24"/>
          <w:szCs w:val="24"/>
          <w:lang w:eastAsia="hu-HU"/>
        </w:rPr>
        <w:tab/>
        <w:t>Ajánlattételi nyilatkozat</w:t>
      </w:r>
    </w:p>
    <w:p w14:paraId="18241B3F" w14:textId="0A6B1076" w:rsidR="00845946" w:rsidRPr="00845946" w:rsidRDefault="00845946" w:rsidP="00DF658A">
      <w:pPr>
        <w:spacing w:after="160" w:line="259" w:lineRule="auto"/>
        <w:rPr>
          <w:rFonts w:ascii="Times New Roman" w:eastAsia="Times New Roman" w:hAnsi="Times New Roman" w:cs="Times New Roman"/>
          <w:sz w:val="24"/>
          <w:szCs w:val="24"/>
          <w:lang w:eastAsia="hu-HU"/>
        </w:rPr>
      </w:pPr>
      <w:r w:rsidRPr="00845946">
        <w:rPr>
          <w:rFonts w:ascii="Calibri" w:eastAsia="Calibri" w:hAnsi="Calibri" w:cs="Times New Roman"/>
          <w:b/>
        </w:rPr>
        <w:br w:type="page"/>
      </w:r>
    </w:p>
    <w:p w14:paraId="3C35F011" w14:textId="77777777" w:rsidR="00845946" w:rsidRPr="00845946" w:rsidRDefault="00845946" w:rsidP="00845946">
      <w:pPr>
        <w:tabs>
          <w:tab w:val="center" w:pos="6663"/>
        </w:tabs>
        <w:spacing w:after="0" w:line="240" w:lineRule="auto"/>
        <w:jc w:val="both"/>
        <w:rPr>
          <w:rFonts w:ascii="Times New Roman" w:eastAsia="Times New Roman" w:hAnsi="Times New Roman" w:cs="Times New Roman"/>
          <w:sz w:val="24"/>
          <w:szCs w:val="24"/>
          <w:lang w:eastAsia="hu-HU"/>
        </w:rPr>
      </w:pPr>
    </w:p>
    <w:p w14:paraId="5A766AB1" w14:textId="059150C3" w:rsidR="00DF658A" w:rsidRPr="00DF658A" w:rsidRDefault="00DF658A" w:rsidP="00DF658A">
      <w:pPr>
        <w:numPr>
          <w:ilvl w:val="0"/>
          <w:numId w:val="5"/>
        </w:numPr>
        <w:suppressAutoHyphens/>
        <w:spacing w:after="0" w:line="240" w:lineRule="auto"/>
        <w:jc w:val="right"/>
        <w:rPr>
          <w:rFonts w:ascii="Times New Roman" w:eastAsia="Times New Roman" w:hAnsi="Times New Roman" w:cs="Times New Roman"/>
          <w:sz w:val="24"/>
          <w:szCs w:val="24"/>
          <w:lang w:eastAsia="hu-HU"/>
        </w:rPr>
      </w:pPr>
      <w:r w:rsidRPr="00DF658A">
        <w:rPr>
          <w:rFonts w:ascii="Times New Roman" w:eastAsia="Times New Roman" w:hAnsi="Times New Roman" w:cs="Times New Roman"/>
          <w:sz w:val="24"/>
          <w:szCs w:val="24"/>
          <w:lang w:eastAsia="hu-HU"/>
        </w:rPr>
        <w:t>számú melléklet</w:t>
      </w:r>
    </w:p>
    <w:p w14:paraId="7C478E25" w14:textId="2F0B2AD1" w:rsidR="00845946" w:rsidRPr="00845946" w:rsidRDefault="00845946" w:rsidP="00845946">
      <w:pPr>
        <w:tabs>
          <w:tab w:val="center" w:pos="6663"/>
        </w:tabs>
        <w:spacing w:after="0" w:line="240" w:lineRule="auto"/>
        <w:jc w:val="center"/>
        <w:rPr>
          <w:rFonts w:ascii="Times New Roman" w:eastAsia="Times New Roman" w:hAnsi="Times New Roman" w:cs="Times New Roman"/>
          <w:b/>
          <w:sz w:val="24"/>
          <w:szCs w:val="24"/>
          <w:lang w:eastAsia="hu-HU"/>
        </w:rPr>
      </w:pPr>
      <w:r w:rsidRPr="00845946">
        <w:rPr>
          <w:rFonts w:ascii="Times New Roman" w:eastAsia="Times New Roman" w:hAnsi="Times New Roman" w:cs="Times New Roman"/>
          <w:b/>
          <w:sz w:val="24"/>
          <w:szCs w:val="24"/>
          <w:lang w:eastAsia="hu-HU"/>
        </w:rPr>
        <w:t>AJÁNLATI ADATLAP</w:t>
      </w:r>
    </w:p>
    <w:p w14:paraId="602516B4" w14:textId="77777777" w:rsidR="00845946" w:rsidRPr="00845946" w:rsidRDefault="00845946" w:rsidP="00845946">
      <w:pPr>
        <w:tabs>
          <w:tab w:val="center" w:pos="6663"/>
        </w:tabs>
        <w:spacing w:after="0" w:line="240" w:lineRule="auto"/>
        <w:jc w:val="center"/>
        <w:rPr>
          <w:rFonts w:ascii="Times New Roman" w:eastAsia="Times New Roman" w:hAnsi="Times New Roman" w:cs="Times New Roman"/>
          <w:b/>
          <w:sz w:val="24"/>
          <w:szCs w:val="24"/>
          <w:lang w:eastAsia="hu-HU"/>
        </w:rPr>
      </w:pPr>
    </w:p>
    <w:tbl>
      <w:tblPr>
        <w:tblStyle w:val="Rcsostblzat"/>
        <w:tblW w:w="0" w:type="auto"/>
        <w:tblLook w:val="04A0" w:firstRow="1" w:lastRow="0" w:firstColumn="1" w:lastColumn="0" w:noHBand="0" w:noVBand="1"/>
      </w:tblPr>
      <w:tblGrid>
        <w:gridCol w:w="4553"/>
        <w:gridCol w:w="4510"/>
      </w:tblGrid>
      <w:tr w:rsidR="00845946" w:rsidRPr="00845946" w14:paraId="3CEF781C" w14:textId="77777777" w:rsidTr="004C01D3">
        <w:tc>
          <w:tcPr>
            <w:tcW w:w="4606" w:type="dxa"/>
          </w:tcPr>
          <w:p w14:paraId="09E4DB93" w14:textId="77777777" w:rsidR="00845946" w:rsidRPr="00845946" w:rsidRDefault="00845946" w:rsidP="00845946">
            <w:pPr>
              <w:tabs>
                <w:tab w:val="center" w:pos="6663"/>
              </w:tabs>
              <w:rPr>
                <w:rFonts w:ascii="Times New Roman" w:hAnsi="Times New Roman" w:cs="Times New Roman"/>
                <w:b/>
                <w:sz w:val="24"/>
                <w:szCs w:val="24"/>
              </w:rPr>
            </w:pPr>
            <w:r w:rsidRPr="00845946">
              <w:rPr>
                <w:rFonts w:ascii="Times New Roman" w:hAnsi="Times New Roman" w:cs="Times New Roman"/>
                <w:b/>
                <w:sz w:val="24"/>
                <w:szCs w:val="24"/>
              </w:rPr>
              <w:t>Ajánlattevő neve:</w:t>
            </w:r>
          </w:p>
        </w:tc>
        <w:tc>
          <w:tcPr>
            <w:tcW w:w="4606" w:type="dxa"/>
          </w:tcPr>
          <w:p w14:paraId="2BC84443" w14:textId="77777777" w:rsidR="00845946" w:rsidRPr="00845946" w:rsidRDefault="00845946" w:rsidP="00845946">
            <w:pPr>
              <w:tabs>
                <w:tab w:val="center" w:pos="6663"/>
              </w:tabs>
              <w:jc w:val="center"/>
              <w:rPr>
                <w:rFonts w:ascii="Times New Roman" w:hAnsi="Times New Roman" w:cs="Times New Roman"/>
                <w:b/>
                <w:sz w:val="24"/>
                <w:szCs w:val="24"/>
              </w:rPr>
            </w:pPr>
          </w:p>
        </w:tc>
      </w:tr>
      <w:tr w:rsidR="00845946" w:rsidRPr="00845946" w14:paraId="48130DB7" w14:textId="77777777" w:rsidTr="004C01D3">
        <w:tc>
          <w:tcPr>
            <w:tcW w:w="4606" w:type="dxa"/>
          </w:tcPr>
          <w:p w14:paraId="49DFA5BC" w14:textId="77777777" w:rsidR="00845946" w:rsidRPr="00845946" w:rsidRDefault="00845946" w:rsidP="00845946">
            <w:pPr>
              <w:tabs>
                <w:tab w:val="center" w:pos="6663"/>
              </w:tabs>
              <w:rPr>
                <w:rFonts w:ascii="Times New Roman" w:hAnsi="Times New Roman" w:cs="Times New Roman"/>
                <w:b/>
                <w:sz w:val="24"/>
                <w:szCs w:val="24"/>
              </w:rPr>
            </w:pPr>
            <w:r w:rsidRPr="00845946">
              <w:rPr>
                <w:rFonts w:ascii="Times New Roman" w:hAnsi="Times New Roman" w:cs="Times New Roman"/>
                <w:b/>
                <w:sz w:val="24"/>
                <w:szCs w:val="24"/>
              </w:rPr>
              <w:t>Székhelye:</w:t>
            </w:r>
          </w:p>
        </w:tc>
        <w:tc>
          <w:tcPr>
            <w:tcW w:w="4606" w:type="dxa"/>
          </w:tcPr>
          <w:p w14:paraId="23E5F5CA" w14:textId="77777777" w:rsidR="00845946" w:rsidRPr="00845946" w:rsidRDefault="00845946" w:rsidP="00845946">
            <w:pPr>
              <w:tabs>
                <w:tab w:val="center" w:pos="6663"/>
              </w:tabs>
              <w:jc w:val="center"/>
              <w:rPr>
                <w:rFonts w:ascii="Times New Roman" w:hAnsi="Times New Roman" w:cs="Times New Roman"/>
                <w:b/>
                <w:sz w:val="24"/>
                <w:szCs w:val="24"/>
              </w:rPr>
            </w:pPr>
          </w:p>
        </w:tc>
      </w:tr>
      <w:tr w:rsidR="00845946" w:rsidRPr="00845946" w14:paraId="3C1302A1" w14:textId="77777777" w:rsidTr="004C01D3">
        <w:tc>
          <w:tcPr>
            <w:tcW w:w="4606" w:type="dxa"/>
          </w:tcPr>
          <w:p w14:paraId="1E01FC53" w14:textId="77777777" w:rsidR="00845946" w:rsidRPr="00845946" w:rsidRDefault="00845946" w:rsidP="00845946">
            <w:pPr>
              <w:tabs>
                <w:tab w:val="center" w:pos="6663"/>
              </w:tabs>
              <w:rPr>
                <w:rFonts w:ascii="Times New Roman" w:hAnsi="Times New Roman" w:cs="Times New Roman"/>
                <w:b/>
                <w:sz w:val="24"/>
                <w:szCs w:val="24"/>
              </w:rPr>
            </w:pPr>
            <w:r w:rsidRPr="00845946">
              <w:rPr>
                <w:rFonts w:ascii="Times New Roman" w:hAnsi="Times New Roman" w:cs="Times New Roman"/>
                <w:b/>
                <w:sz w:val="24"/>
                <w:szCs w:val="24"/>
              </w:rPr>
              <w:t>Adószáma:</w:t>
            </w:r>
          </w:p>
        </w:tc>
        <w:tc>
          <w:tcPr>
            <w:tcW w:w="4606" w:type="dxa"/>
          </w:tcPr>
          <w:p w14:paraId="4D39C3A2" w14:textId="77777777" w:rsidR="00845946" w:rsidRPr="00845946" w:rsidRDefault="00845946" w:rsidP="00845946">
            <w:pPr>
              <w:tabs>
                <w:tab w:val="center" w:pos="6663"/>
              </w:tabs>
              <w:jc w:val="center"/>
              <w:rPr>
                <w:rFonts w:ascii="Times New Roman" w:hAnsi="Times New Roman" w:cs="Times New Roman"/>
                <w:b/>
                <w:sz w:val="24"/>
                <w:szCs w:val="24"/>
              </w:rPr>
            </w:pPr>
          </w:p>
        </w:tc>
      </w:tr>
      <w:tr w:rsidR="00845946" w:rsidRPr="00845946" w14:paraId="287717AA" w14:textId="77777777" w:rsidTr="004C01D3">
        <w:tc>
          <w:tcPr>
            <w:tcW w:w="4606" w:type="dxa"/>
          </w:tcPr>
          <w:p w14:paraId="4058C017" w14:textId="77777777" w:rsidR="00845946" w:rsidRPr="00845946" w:rsidRDefault="00845946" w:rsidP="00845946">
            <w:pPr>
              <w:tabs>
                <w:tab w:val="center" w:pos="6663"/>
              </w:tabs>
              <w:rPr>
                <w:rFonts w:ascii="Times New Roman" w:hAnsi="Times New Roman" w:cs="Times New Roman"/>
                <w:b/>
                <w:sz w:val="24"/>
                <w:szCs w:val="24"/>
              </w:rPr>
            </w:pPr>
            <w:r w:rsidRPr="00845946">
              <w:rPr>
                <w:rFonts w:ascii="Times New Roman" w:hAnsi="Times New Roman" w:cs="Times New Roman"/>
                <w:b/>
                <w:sz w:val="24"/>
                <w:szCs w:val="24"/>
              </w:rPr>
              <w:t>Kapcsolattartó neve:</w:t>
            </w:r>
          </w:p>
        </w:tc>
        <w:tc>
          <w:tcPr>
            <w:tcW w:w="4606" w:type="dxa"/>
          </w:tcPr>
          <w:p w14:paraId="27CE17E3" w14:textId="77777777" w:rsidR="00845946" w:rsidRPr="00845946" w:rsidRDefault="00845946" w:rsidP="00845946">
            <w:pPr>
              <w:tabs>
                <w:tab w:val="center" w:pos="6663"/>
              </w:tabs>
              <w:jc w:val="center"/>
              <w:rPr>
                <w:rFonts w:ascii="Times New Roman" w:hAnsi="Times New Roman" w:cs="Times New Roman"/>
                <w:b/>
                <w:sz w:val="24"/>
                <w:szCs w:val="24"/>
              </w:rPr>
            </w:pPr>
          </w:p>
        </w:tc>
      </w:tr>
      <w:tr w:rsidR="00845946" w:rsidRPr="00845946" w14:paraId="5FB79F14" w14:textId="77777777" w:rsidTr="004C01D3">
        <w:tc>
          <w:tcPr>
            <w:tcW w:w="4606" w:type="dxa"/>
          </w:tcPr>
          <w:p w14:paraId="7BD39112" w14:textId="77777777" w:rsidR="00845946" w:rsidRPr="00845946" w:rsidRDefault="00845946" w:rsidP="00845946">
            <w:pPr>
              <w:tabs>
                <w:tab w:val="center" w:pos="6663"/>
              </w:tabs>
              <w:rPr>
                <w:rFonts w:ascii="Times New Roman" w:hAnsi="Times New Roman" w:cs="Times New Roman"/>
                <w:b/>
                <w:sz w:val="24"/>
                <w:szCs w:val="24"/>
              </w:rPr>
            </w:pPr>
            <w:r w:rsidRPr="00845946">
              <w:rPr>
                <w:rFonts w:ascii="Times New Roman" w:hAnsi="Times New Roman" w:cs="Times New Roman"/>
                <w:b/>
                <w:sz w:val="24"/>
                <w:szCs w:val="24"/>
              </w:rPr>
              <w:t>Telefonszáma:</w:t>
            </w:r>
          </w:p>
        </w:tc>
        <w:tc>
          <w:tcPr>
            <w:tcW w:w="4606" w:type="dxa"/>
          </w:tcPr>
          <w:p w14:paraId="7E716834" w14:textId="77777777" w:rsidR="00845946" w:rsidRPr="00845946" w:rsidRDefault="00845946" w:rsidP="00845946">
            <w:pPr>
              <w:tabs>
                <w:tab w:val="center" w:pos="6663"/>
              </w:tabs>
              <w:jc w:val="center"/>
              <w:rPr>
                <w:rFonts w:ascii="Times New Roman" w:hAnsi="Times New Roman" w:cs="Times New Roman"/>
                <w:b/>
                <w:sz w:val="24"/>
                <w:szCs w:val="24"/>
              </w:rPr>
            </w:pPr>
          </w:p>
        </w:tc>
      </w:tr>
      <w:tr w:rsidR="00845946" w:rsidRPr="00845946" w14:paraId="7A6E6566" w14:textId="77777777" w:rsidTr="004C01D3">
        <w:tc>
          <w:tcPr>
            <w:tcW w:w="4606" w:type="dxa"/>
          </w:tcPr>
          <w:p w14:paraId="225EBCC7" w14:textId="77777777" w:rsidR="00845946" w:rsidRPr="00845946" w:rsidRDefault="00845946" w:rsidP="00845946">
            <w:pPr>
              <w:tabs>
                <w:tab w:val="center" w:pos="6663"/>
              </w:tabs>
              <w:rPr>
                <w:rFonts w:ascii="Times New Roman" w:hAnsi="Times New Roman" w:cs="Times New Roman"/>
                <w:b/>
                <w:sz w:val="24"/>
                <w:szCs w:val="24"/>
              </w:rPr>
            </w:pPr>
            <w:r w:rsidRPr="00845946">
              <w:rPr>
                <w:rFonts w:ascii="Times New Roman" w:hAnsi="Times New Roman" w:cs="Times New Roman"/>
                <w:b/>
                <w:sz w:val="24"/>
                <w:szCs w:val="24"/>
              </w:rPr>
              <w:t>E-mail címe:</w:t>
            </w:r>
          </w:p>
        </w:tc>
        <w:tc>
          <w:tcPr>
            <w:tcW w:w="4606" w:type="dxa"/>
          </w:tcPr>
          <w:p w14:paraId="277CD119" w14:textId="77777777" w:rsidR="00845946" w:rsidRPr="00845946" w:rsidRDefault="00845946" w:rsidP="00845946">
            <w:pPr>
              <w:tabs>
                <w:tab w:val="center" w:pos="6663"/>
              </w:tabs>
              <w:jc w:val="center"/>
              <w:rPr>
                <w:rFonts w:ascii="Times New Roman" w:hAnsi="Times New Roman" w:cs="Times New Roman"/>
                <w:b/>
                <w:sz w:val="24"/>
                <w:szCs w:val="24"/>
              </w:rPr>
            </w:pPr>
          </w:p>
        </w:tc>
      </w:tr>
      <w:tr w:rsidR="00845946" w:rsidRPr="00845946" w14:paraId="6D1A4148" w14:textId="77777777" w:rsidTr="004C01D3">
        <w:tc>
          <w:tcPr>
            <w:tcW w:w="4606" w:type="dxa"/>
          </w:tcPr>
          <w:p w14:paraId="7834F888" w14:textId="77777777" w:rsidR="00845946" w:rsidRPr="00845946" w:rsidRDefault="00845946" w:rsidP="00845946">
            <w:pPr>
              <w:tabs>
                <w:tab w:val="center" w:pos="6663"/>
              </w:tabs>
              <w:rPr>
                <w:rFonts w:ascii="Times New Roman" w:hAnsi="Times New Roman" w:cs="Times New Roman"/>
                <w:b/>
                <w:sz w:val="24"/>
                <w:szCs w:val="24"/>
              </w:rPr>
            </w:pPr>
            <w:r w:rsidRPr="00845946">
              <w:rPr>
                <w:rFonts w:ascii="Times New Roman" w:hAnsi="Times New Roman" w:cs="Times New Roman"/>
                <w:b/>
                <w:sz w:val="24"/>
                <w:szCs w:val="24"/>
              </w:rPr>
              <w:t>Számlavezető pénzintézet neve:</w:t>
            </w:r>
          </w:p>
        </w:tc>
        <w:tc>
          <w:tcPr>
            <w:tcW w:w="4606" w:type="dxa"/>
          </w:tcPr>
          <w:p w14:paraId="232F6AA0" w14:textId="77777777" w:rsidR="00845946" w:rsidRPr="00845946" w:rsidRDefault="00845946" w:rsidP="00845946">
            <w:pPr>
              <w:tabs>
                <w:tab w:val="center" w:pos="6663"/>
              </w:tabs>
              <w:jc w:val="center"/>
              <w:rPr>
                <w:rFonts w:ascii="Times New Roman" w:hAnsi="Times New Roman" w:cs="Times New Roman"/>
                <w:b/>
                <w:sz w:val="24"/>
                <w:szCs w:val="24"/>
              </w:rPr>
            </w:pPr>
          </w:p>
        </w:tc>
      </w:tr>
      <w:tr w:rsidR="00845946" w:rsidRPr="00845946" w14:paraId="6B2E2933" w14:textId="77777777" w:rsidTr="004C01D3">
        <w:tc>
          <w:tcPr>
            <w:tcW w:w="4606" w:type="dxa"/>
          </w:tcPr>
          <w:p w14:paraId="23475A19" w14:textId="77777777" w:rsidR="00845946" w:rsidRPr="00845946" w:rsidRDefault="00A52E92" w:rsidP="00845946">
            <w:pPr>
              <w:tabs>
                <w:tab w:val="center" w:pos="6663"/>
              </w:tabs>
              <w:rPr>
                <w:rFonts w:ascii="Times New Roman" w:hAnsi="Times New Roman" w:cs="Times New Roman"/>
                <w:b/>
                <w:sz w:val="24"/>
                <w:szCs w:val="24"/>
              </w:rPr>
            </w:pPr>
            <w:r>
              <w:rPr>
                <w:rFonts w:ascii="Times New Roman" w:hAnsi="Times New Roman" w:cs="Times New Roman"/>
                <w:b/>
                <w:sz w:val="24"/>
                <w:szCs w:val="24"/>
              </w:rPr>
              <w:t>B</w:t>
            </w:r>
            <w:r w:rsidR="00845946" w:rsidRPr="00845946">
              <w:rPr>
                <w:rFonts w:ascii="Times New Roman" w:hAnsi="Times New Roman" w:cs="Times New Roman"/>
                <w:b/>
                <w:sz w:val="24"/>
                <w:szCs w:val="24"/>
              </w:rPr>
              <w:t>ankszámlaszáma:</w:t>
            </w:r>
          </w:p>
        </w:tc>
        <w:tc>
          <w:tcPr>
            <w:tcW w:w="4606" w:type="dxa"/>
          </w:tcPr>
          <w:p w14:paraId="03583D23" w14:textId="77777777" w:rsidR="00845946" w:rsidRPr="00845946" w:rsidRDefault="00845946" w:rsidP="00845946">
            <w:pPr>
              <w:tabs>
                <w:tab w:val="center" w:pos="6663"/>
              </w:tabs>
              <w:jc w:val="center"/>
              <w:rPr>
                <w:rFonts w:ascii="Times New Roman" w:hAnsi="Times New Roman" w:cs="Times New Roman"/>
                <w:b/>
                <w:sz w:val="24"/>
                <w:szCs w:val="24"/>
              </w:rPr>
            </w:pPr>
          </w:p>
        </w:tc>
      </w:tr>
    </w:tbl>
    <w:p w14:paraId="64EF8049" w14:textId="77777777" w:rsidR="00845946" w:rsidRPr="00845946" w:rsidRDefault="00845946" w:rsidP="00845946">
      <w:pPr>
        <w:tabs>
          <w:tab w:val="center" w:pos="6663"/>
        </w:tabs>
        <w:spacing w:after="0" w:line="240" w:lineRule="auto"/>
        <w:jc w:val="center"/>
        <w:rPr>
          <w:rFonts w:ascii="Times New Roman" w:eastAsia="Times New Roman" w:hAnsi="Times New Roman" w:cs="Times New Roman"/>
          <w:b/>
          <w:sz w:val="24"/>
          <w:szCs w:val="24"/>
          <w:lang w:eastAsia="hu-HU"/>
        </w:rPr>
      </w:pPr>
    </w:p>
    <w:p w14:paraId="53196CF9" w14:textId="77777777" w:rsidR="00845946" w:rsidRPr="00845946" w:rsidRDefault="00845946" w:rsidP="00845946">
      <w:pPr>
        <w:tabs>
          <w:tab w:val="center" w:pos="6663"/>
        </w:tabs>
        <w:spacing w:after="0" w:line="240" w:lineRule="auto"/>
        <w:jc w:val="center"/>
        <w:rPr>
          <w:rFonts w:ascii="Times New Roman" w:eastAsia="Times New Roman" w:hAnsi="Times New Roman" w:cs="Times New Roman"/>
          <w:b/>
          <w:sz w:val="24"/>
          <w:szCs w:val="24"/>
          <w:lang w:eastAsia="hu-HU"/>
        </w:rPr>
      </w:pPr>
      <w:r w:rsidRPr="00845946">
        <w:rPr>
          <w:rFonts w:ascii="Times New Roman" w:eastAsia="Times New Roman" w:hAnsi="Times New Roman" w:cs="Times New Roman"/>
          <w:b/>
          <w:sz w:val="24"/>
          <w:szCs w:val="24"/>
          <w:lang w:eastAsia="hu-HU"/>
        </w:rPr>
        <w:t xml:space="preserve">Ajánlati ár </w:t>
      </w:r>
    </w:p>
    <w:p w14:paraId="11768159" w14:textId="2BCF8535" w:rsidR="00845946" w:rsidRDefault="00845946" w:rsidP="00845946">
      <w:pPr>
        <w:tabs>
          <w:tab w:val="center" w:pos="6663"/>
        </w:tabs>
        <w:spacing w:after="0" w:line="240" w:lineRule="auto"/>
        <w:jc w:val="center"/>
        <w:rPr>
          <w:rFonts w:ascii="Times New Roman" w:eastAsia="Times New Roman" w:hAnsi="Times New Roman" w:cs="Times New Roman"/>
          <w:b/>
          <w:sz w:val="24"/>
          <w:szCs w:val="24"/>
          <w:lang w:eastAsia="hu-HU"/>
        </w:rPr>
      </w:pPr>
    </w:p>
    <w:tbl>
      <w:tblPr>
        <w:tblW w:w="9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8"/>
        <w:gridCol w:w="5245"/>
      </w:tblGrid>
      <w:tr w:rsidR="00DF658A" w:rsidRPr="00A94EB2" w14:paraId="5C2DBCBA" w14:textId="77777777" w:rsidTr="00AE34DF">
        <w:trPr>
          <w:cantSplit/>
          <w:trHeight w:val="617"/>
          <w:jc w:val="center"/>
        </w:trPr>
        <w:tc>
          <w:tcPr>
            <w:tcW w:w="3998" w:type="dxa"/>
            <w:vAlign w:val="center"/>
          </w:tcPr>
          <w:p w14:paraId="484BCA8A" w14:textId="77777777" w:rsidR="00DF658A" w:rsidRPr="00A94EB2" w:rsidRDefault="00DF658A" w:rsidP="00E27E2D">
            <w:pPr>
              <w:tabs>
                <w:tab w:val="left" w:pos="1440"/>
                <w:tab w:val="left" w:leader="dot" w:pos="792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1. </w:t>
            </w:r>
            <w:r w:rsidRPr="00A94EB2">
              <w:rPr>
                <w:rFonts w:ascii="Times New Roman" w:hAnsi="Times New Roman" w:cs="Times New Roman"/>
                <w:b/>
                <w:sz w:val="24"/>
                <w:szCs w:val="24"/>
              </w:rPr>
              <w:t>értékelési részszempont</w:t>
            </w:r>
          </w:p>
        </w:tc>
        <w:tc>
          <w:tcPr>
            <w:tcW w:w="5245" w:type="dxa"/>
            <w:vAlign w:val="center"/>
          </w:tcPr>
          <w:p w14:paraId="1EA5DD76" w14:textId="77777777" w:rsidR="00DF658A" w:rsidRPr="00A94EB2" w:rsidRDefault="00DF658A" w:rsidP="00E27E2D">
            <w:pPr>
              <w:tabs>
                <w:tab w:val="left" w:pos="1440"/>
                <w:tab w:val="left" w:leader="dot" w:pos="7920"/>
              </w:tabs>
              <w:spacing w:before="120"/>
              <w:jc w:val="center"/>
              <w:rPr>
                <w:rFonts w:ascii="Times New Roman" w:hAnsi="Times New Roman" w:cs="Times New Roman"/>
                <w:b/>
                <w:bCs/>
                <w:sz w:val="24"/>
                <w:szCs w:val="24"/>
              </w:rPr>
            </w:pPr>
            <w:r w:rsidRPr="00A94EB2">
              <w:rPr>
                <w:rFonts w:ascii="Times New Roman" w:hAnsi="Times New Roman" w:cs="Times New Roman"/>
                <w:b/>
                <w:bCs/>
                <w:sz w:val="24"/>
                <w:szCs w:val="24"/>
              </w:rPr>
              <w:t>Nettó forint/óra</w:t>
            </w:r>
          </w:p>
        </w:tc>
      </w:tr>
      <w:tr w:rsidR="00DF658A" w:rsidRPr="00A94EB2" w14:paraId="1A50C727" w14:textId="77777777" w:rsidTr="00AE34DF">
        <w:trPr>
          <w:cantSplit/>
          <w:trHeight w:val="839"/>
          <w:jc w:val="center"/>
        </w:trPr>
        <w:tc>
          <w:tcPr>
            <w:tcW w:w="3998" w:type="dxa"/>
            <w:vAlign w:val="center"/>
          </w:tcPr>
          <w:p w14:paraId="6BA80399" w14:textId="6EAD5579" w:rsidR="00DF658A" w:rsidRPr="00A94EB2" w:rsidRDefault="00DF658A" w:rsidP="00E27E2D">
            <w:pPr>
              <w:tabs>
                <w:tab w:val="left" w:pos="1440"/>
                <w:tab w:val="left" w:leader="dot" w:pos="7920"/>
              </w:tabs>
              <w:spacing w:after="0" w:line="240" w:lineRule="auto"/>
              <w:jc w:val="center"/>
              <w:rPr>
                <w:rFonts w:ascii="Times New Roman" w:hAnsi="Times New Roman" w:cs="Times New Roman"/>
                <w:bCs/>
                <w:sz w:val="24"/>
                <w:szCs w:val="24"/>
              </w:rPr>
            </w:pPr>
            <w:r w:rsidRPr="00DF658A">
              <w:rPr>
                <w:rFonts w:ascii="Times New Roman" w:hAnsi="Times New Roman" w:cs="Times New Roman"/>
                <w:bCs/>
                <w:sz w:val="24"/>
                <w:szCs w:val="24"/>
              </w:rPr>
              <w:t>Mérnöknap díja (nettó Ft/nap)</w:t>
            </w:r>
          </w:p>
        </w:tc>
        <w:tc>
          <w:tcPr>
            <w:tcW w:w="5245" w:type="dxa"/>
            <w:vAlign w:val="center"/>
          </w:tcPr>
          <w:p w14:paraId="279F035D" w14:textId="77777777" w:rsidR="00DF658A" w:rsidRPr="00A94EB2" w:rsidRDefault="00DF658A" w:rsidP="00E27E2D">
            <w:pPr>
              <w:tabs>
                <w:tab w:val="left" w:pos="1440"/>
                <w:tab w:val="left" w:leader="dot" w:pos="7920"/>
              </w:tabs>
              <w:spacing w:before="120"/>
              <w:rPr>
                <w:rFonts w:ascii="Times New Roman" w:hAnsi="Times New Roman" w:cs="Times New Roman"/>
                <w:sz w:val="24"/>
                <w:szCs w:val="24"/>
              </w:rPr>
            </w:pPr>
          </w:p>
        </w:tc>
      </w:tr>
      <w:tr w:rsidR="00DF658A" w:rsidRPr="00A94EB2" w14:paraId="4BC419C9" w14:textId="77777777" w:rsidTr="00AE34DF">
        <w:trPr>
          <w:cantSplit/>
          <w:trHeight w:val="569"/>
          <w:jc w:val="center"/>
        </w:trPr>
        <w:tc>
          <w:tcPr>
            <w:tcW w:w="3998" w:type="dxa"/>
            <w:vAlign w:val="center"/>
          </w:tcPr>
          <w:p w14:paraId="27F4D7C5" w14:textId="77777777" w:rsidR="00DF658A" w:rsidRPr="00A94EB2" w:rsidRDefault="00DF658A" w:rsidP="00E27E2D">
            <w:pPr>
              <w:tabs>
                <w:tab w:val="left" w:pos="1440"/>
                <w:tab w:val="left" w:leader="dot" w:pos="7920"/>
              </w:tabs>
              <w:spacing w:before="120"/>
              <w:jc w:val="center"/>
              <w:rPr>
                <w:rFonts w:ascii="Times New Roman" w:hAnsi="Times New Roman" w:cs="Times New Roman"/>
                <w:b/>
                <w:sz w:val="24"/>
                <w:szCs w:val="24"/>
              </w:rPr>
            </w:pPr>
            <w:r w:rsidRPr="00A94EB2">
              <w:rPr>
                <w:rFonts w:ascii="Times New Roman" w:hAnsi="Times New Roman" w:cs="Times New Roman"/>
                <w:b/>
                <w:sz w:val="24"/>
                <w:szCs w:val="24"/>
              </w:rPr>
              <w:t>2. értékelési részszempont</w:t>
            </w:r>
          </w:p>
        </w:tc>
        <w:tc>
          <w:tcPr>
            <w:tcW w:w="5245" w:type="dxa"/>
            <w:vAlign w:val="center"/>
          </w:tcPr>
          <w:p w14:paraId="770667AC" w14:textId="77777777" w:rsidR="00DF658A" w:rsidRPr="00A94EB2" w:rsidRDefault="00DF658A" w:rsidP="00E27E2D">
            <w:pPr>
              <w:tabs>
                <w:tab w:val="left" w:pos="1440"/>
                <w:tab w:val="left" w:leader="dot" w:pos="7920"/>
              </w:tabs>
              <w:spacing w:before="120"/>
              <w:jc w:val="center"/>
              <w:rPr>
                <w:rFonts w:ascii="Times New Roman" w:hAnsi="Times New Roman" w:cs="Times New Roman"/>
                <w:b/>
                <w:bCs/>
                <w:sz w:val="24"/>
                <w:szCs w:val="24"/>
              </w:rPr>
            </w:pPr>
            <w:r w:rsidRPr="00A94EB2">
              <w:rPr>
                <w:rFonts w:ascii="Times New Roman" w:hAnsi="Times New Roman" w:cs="Times New Roman"/>
                <w:b/>
                <w:bCs/>
                <w:sz w:val="24"/>
                <w:szCs w:val="24"/>
              </w:rPr>
              <w:t>Nettó forint összesen</w:t>
            </w:r>
          </w:p>
        </w:tc>
      </w:tr>
      <w:tr w:rsidR="00DF658A" w:rsidRPr="00A94EB2" w14:paraId="2FCBC35B" w14:textId="77777777" w:rsidTr="00AE34DF">
        <w:trPr>
          <w:cantSplit/>
          <w:trHeight w:val="959"/>
          <w:jc w:val="center"/>
        </w:trPr>
        <w:tc>
          <w:tcPr>
            <w:tcW w:w="3998" w:type="dxa"/>
            <w:vAlign w:val="center"/>
          </w:tcPr>
          <w:p w14:paraId="3D1E07DD" w14:textId="5DF8B5F6" w:rsidR="00DF658A" w:rsidRPr="00A94EB2" w:rsidRDefault="00DF658A" w:rsidP="00E27E2D">
            <w:pPr>
              <w:tabs>
                <w:tab w:val="left" w:pos="1440"/>
                <w:tab w:val="left" w:leader="dot" w:pos="7920"/>
              </w:tabs>
              <w:spacing w:before="120"/>
              <w:jc w:val="center"/>
              <w:rPr>
                <w:rFonts w:ascii="Times New Roman" w:hAnsi="Times New Roman" w:cs="Times New Roman"/>
                <w:sz w:val="24"/>
                <w:szCs w:val="24"/>
              </w:rPr>
            </w:pPr>
            <w:r w:rsidRPr="00884F3B">
              <w:rPr>
                <w:rFonts w:ascii="Times New Roman" w:hAnsi="Times New Roman" w:cs="Times New Roman"/>
                <w:sz w:val="24"/>
                <w:szCs w:val="24"/>
              </w:rPr>
              <w:t>Óradíj alapú tanácsadás (nettó Ft/ óra)</w:t>
            </w:r>
          </w:p>
        </w:tc>
        <w:tc>
          <w:tcPr>
            <w:tcW w:w="5245" w:type="dxa"/>
            <w:vAlign w:val="center"/>
          </w:tcPr>
          <w:p w14:paraId="44208CF1" w14:textId="77777777" w:rsidR="00DF658A" w:rsidRPr="00A94EB2" w:rsidRDefault="00DF658A" w:rsidP="00E27E2D">
            <w:pPr>
              <w:tabs>
                <w:tab w:val="left" w:pos="1440"/>
                <w:tab w:val="left" w:leader="dot" w:pos="7920"/>
              </w:tabs>
              <w:spacing w:before="120"/>
              <w:rPr>
                <w:rFonts w:ascii="Times New Roman" w:hAnsi="Times New Roman" w:cs="Times New Roman"/>
                <w:sz w:val="24"/>
                <w:szCs w:val="24"/>
              </w:rPr>
            </w:pPr>
          </w:p>
        </w:tc>
      </w:tr>
    </w:tbl>
    <w:p w14:paraId="4A24D680" w14:textId="6FDC60D2" w:rsidR="00845946" w:rsidRPr="00845946" w:rsidRDefault="00845946" w:rsidP="00DF658A">
      <w:pPr>
        <w:tabs>
          <w:tab w:val="center" w:pos="6663"/>
        </w:tabs>
        <w:spacing w:after="0" w:line="240" w:lineRule="auto"/>
        <w:rPr>
          <w:rFonts w:ascii="Times New Roman" w:eastAsia="Times New Roman" w:hAnsi="Times New Roman" w:cs="Times New Roman"/>
          <w:b/>
          <w:sz w:val="24"/>
          <w:szCs w:val="24"/>
          <w:lang w:eastAsia="hu-HU"/>
        </w:rPr>
      </w:pPr>
    </w:p>
    <w:p w14:paraId="29D48CC6" w14:textId="77777777" w:rsidR="00DF658A" w:rsidRPr="0067181A" w:rsidRDefault="00DF658A" w:rsidP="00DF658A">
      <w:pPr>
        <w:tabs>
          <w:tab w:val="center" w:pos="6663"/>
        </w:tabs>
        <w:spacing w:after="0" w:line="240" w:lineRule="auto"/>
        <w:jc w:val="both"/>
        <w:rPr>
          <w:rFonts w:ascii="Times New Roman" w:eastAsia="Times New Roman" w:hAnsi="Times New Roman" w:cs="Times New Roman"/>
          <w:sz w:val="24"/>
          <w:szCs w:val="24"/>
          <w:lang w:eastAsia="hu-HU"/>
        </w:rPr>
      </w:pPr>
      <w:r w:rsidRPr="0067181A">
        <w:rPr>
          <w:rFonts w:ascii="Times New Roman" w:eastAsia="Times New Roman" w:hAnsi="Times New Roman" w:cs="Times New Roman"/>
          <w:sz w:val="24"/>
          <w:szCs w:val="24"/>
          <w:lang w:eastAsia="hu-HU"/>
        </w:rPr>
        <w:t>Ajánlatomat az ajánlattételi határidő lejárténak napjától számított 30 napig fenntartom.</w:t>
      </w:r>
    </w:p>
    <w:p w14:paraId="5A294DFD" w14:textId="77777777" w:rsidR="00DF658A" w:rsidRPr="00A94EB2" w:rsidRDefault="00DF658A" w:rsidP="00DF658A">
      <w:pPr>
        <w:tabs>
          <w:tab w:val="center" w:pos="6663"/>
        </w:tabs>
        <w:spacing w:after="0" w:line="240" w:lineRule="auto"/>
        <w:jc w:val="both"/>
        <w:rPr>
          <w:rFonts w:ascii="Times New Roman" w:eastAsia="Times New Roman" w:hAnsi="Times New Roman" w:cs="Times New Roman"/>
          <w:sz w:val="24"/>
          <w:szCs w:val="24"/>
          <w:lang w:eastAsia="hu-HU"/>
        </w:rPr>
      </w:pPr>
    </w:p>
    <w:p w14:paraId="7DA1C1E1" w14:textId="77777777" w:rsidR="00DF658A" w:rsidRPr="00A94EB2" w:rsidRDefault="00DF658A" w:rsidP="00DF658A">
      <w:pPr>
        <w:spacing w:after="0"/>
        <w:jc w:val="both"/>
        <w:rPr>
          <w:rFonts w:ascii="Times New Roman" w:hAnsi="Times New Roman" w:cs="Times New Roman"/>
          <w:sz w:val="24"/>
          <w:szCs w:val="24"/>
        </w:rPr>
      </w:pPr>
      <w:r w:rsidRPr="00A94EB2">
        <w:rPr>
          <w:rFonts w:ascii="Times New Roman" w:hAnsi="Times New Roman" w:cs="Times New Roman"/>
          <w:sz w:val="24"/>
          <w:szCs w:val="24"/>
        </w:rPr>
        <w:t>Kijelentem, hogy a fenti táblázatban megajánlott ellenszolgáltatás összege tartalmazza – a szerződés teljesítésével összefüggésben – felmerülő valamennyi díjat, költséget, kiadást is. Tudomásul veszem, hogy a fent megajánlott összegeken túl egyéb költség, díj kiszámlázására nem vagyok jogosult.</w:t>
      </w:r>
    </w:p>
    <w:p w14:paraId="4197CA87" w14:textId="77777777" w:rsidR="00DF658A" w:rsidRPr="009D4A50" w:rsidRDefault="00DF658A" w:rsidP="00DF658A">
      <w:pPr>
        <w:tabs>
          <w:tab w:val="center" w:pos="6663"/>
        </w:tabs>
        <w:spacing w:after="0" w:line="240" w:lineRule="auto"/>
        <w:jc w:val="both"/>
        <w:rPr>
          <w:rFonts w:ascii="Times New Roman" w:eastAsia="Times New Roman" w:hAnsi="Times New Roman" w:cs="Times New Roman"/>
          <w:sz w:val="24"/>
          <w:szCs w:val="24"/>
          <w:lang w:eastAsia="hu-HU"/>
        </w:rPr>
      </w:pPr>
    </w:p>
    <w:p w14:paraId="77416532" w14:textId="77777777" w:rsidR="00DF658A" w:rsidRPr="009D4A50" w:rsidRDefault="00DF658A" w:rsidP="00DF658A">
      <w:pPr>
        <w:tabs>
          <w:tab w:val="center" w:pos="6663"/>
        </w:tabs>
        <w:spacing w:after="0" w:line="240" w:lineRule="auto"/>
        <w:jc w:val="both"/>
        <w:rPr>
          <w:rFonts w:ascii="Times New Roman" w:eastAsia="Times New Roman" w:hAnsi="Times New Roman" w:cs="Times New Roman"/>
          <w:sz w:val="24"/>
          <w:szCs w:val="24"/>
          <w:lang w:eastAsia="hu-HU"/>
        </w:rPr>
      </w:pPr>
      <w:r w:rsidRPr="009D4A50">
        <w:rPr>
          <w:rFonts w:ascii="Times New Roman" w:eastAsia="Times New Roman" w:hAnsi="Times New Roman" w:cs="Times New Roman"/>
          <w:sz w:val="24"/>
          <w:szCs w:val="24"/>
          <w:lang w:eastAsia="hu-HU"/>
        </w:rPr>
        <w:t>Jelen ajánlati adatlap a következő mellékleteket tartalmazza:</w:t>
      </w:r>
    </w:p>
    <w:p w14:paraId="40B42046" w14:textId="77777777" w:rsidR="00DF658A" w:rsidRPr="00D04FC0" w:rsidRDefault="00DF658A" w:rsidP="00DF658A">
      <w:pPr>
        <w:numPr>
          <w:ilvl w:val="0"/>
          <w:numId w:val="6"/>
        </w:numPr>
        <w:tabs>
          <w:tab w:val="center" w:pos="6663"/>
        </w:tabs>
        <w:spacing w:after="0" w:line="240" w:lineRule="auto"/>
        <w:jc w:val="both"/>
        <w:rPr>
          <w:rFonts w:ascii="Times New Roman" w:eastAsia="Times New Roman" w:hAnsi="Times New Roman" w:cs="Times New Roman"/>
          <w:sz w:val="24"/>
          <w:szCs w:val="24"/>
          <w:lang w:eastAsia="hu-HU"/>
        </w:rPr>
      </w:pPr>
      <w:r w:rsidRPr="00D04FC0">
        <w:rPr>
          <w:rFonts w:ascii="Times New Roman" w:eastAsia="Times New Roman" w:hAnsi="Times New Roman" w:cs="Times New Roman"/>
          <w:sz w:val="24"/>
          <w:szCs w:val="24"/>
          <w:lang w:eastAsia="hu-HU"/>
        </w:rPr>
        <w:t>Részletes átláthatósági nyilatkozat</w:t>
      </w:r>
    </w:p>
    <w:p w14:paraId="5946EDE7" w14:textId="77777777" w:rsidR="00DF658A" w:rsidRPr="00D04FC0" w:rsidRDefault="00DF658A" w:rsidP="00DF658A">
      <w:pPr>
        <w:numPr>
          <w:ilvl w:val="0"/>
          <w:numId w:val="6"/>
        </w:numPr>
        <w:tabs>
          <w:tab w:val="center" w:pos="6663"/>
        </w:tabs>
        <w:spacing w:after="0" w:line="240" w:lineRule="auto"/>
        <w:jc w:val="both"/>
        <w:rPr>
          <w:rFonts w:ascii="Times New Roman" w:eastAsia="Times New Roman" w:hAnsi="Times New Roman" w:cs="Times New Roman"/>
          <w:sz w:val="24"/>
          <w:szCs w:val="24"/>
          <w:lang w:eastAsia="hu-HU"/>
        </w:rPr>
      </w:pPr>
      <w:r w:rsidRPr="00D04FC0">
        <w:rPr>
          <w:rFonts w:ascii="Times New Roman" w:eastAsia="Times New Roman" w:hAnsi="Times New Roman" w:cs="Times New Roman"/>
          <w:sz w:val="24"/>
          <w:szCs w:val="24"/>
          <w:lang w:eastAsia="hu-HU"/>
        </w:rPr>
        <w:t>Aláírás minta, vagy aláírási címpéldány másolata</w:t>
      </w:r>
    </w:p>
    <w:p w14:paraId="112193E8" w14:textId="4A67D14D" w:rsidR="00DF658A" w:rsidRPr="00D04FC0" w:rsidRDefault="00DF658A" w:rsidP="00DF658A">
      <w:pPr>
        <w:numPr>
          <w:ilvl w:val="0"/>
          <w:numId w:val="6"/>
        </w:numPr>
        <w:tabs>
          <w:tab w:val="center" w:pos="6663"/>
        </w:tabs>
        <w:spacing w:after="0" w:line="240" w:lineRule="auto"/>
        <w:jc w:val="both"/>
        <w:rPr>
          <w:rFonts w:ascii="Times New Roman" w:eastAsia="Times New Roman" w:hAnsi="Times New Roman" w:cs="Times New Roman"/>
          <w:sz w:val="24"/>
          <w:szCs w:val="24"/>
          <w:lang w:eastAsia="hu-HU"/>
        </w:rPr>
      </w:pPr>
      <w:r w:rsidRPr="00D04FC0">
        <w:rPr>
          <w:rFonts w:ascii="Times New Roman" w:eastAsia="Times New Roman" w:hAnsi="Times New Roman" w:cs="Times New Roman"/>
          <w:sz w:val="24"/>
          <w:szCs w:val="24"/>
          <w:lang w:eastAsia="hu-HU"/>
        </w:rPr>
        <w:t>Nyilatkozat a szerződéstervezet elfogadásáról</w:t>
      </w:r>
    </w:p>
    <w:p w14:paraId="0BD555FC" w14:textId="722B1673" w:rsidR="00DF658A" w:rsidRPr="00D04FC0" w:rsidRDefault="00DF658A" w:rsidP="00DF658A">
      <w:pPr>
        <w:numPr>
          <w:ilvl w:val="0"/>
          <w:numId w:val="6"/>
        </w:numPr>
        <w:tabs>
          <w:tab w:val="center" w:pos="6663"/>
        </w:tabs>
        <w:spacing w:after="0" w:line="240" w:lineRule="auto"/>
        <w:jc w:val="both"/>
        <w:rPr>
          <w:rFonts w:ascii="Times New Roman" w:eastAsia="Times New Roman" w:hAnsi="Times New Roman" w:cs="Times New Roman"/>
          <w:sz w:val="24"/>
          <w:szCs w:val="24"/>
          <w:lang w:eastAsia="hu-HU"/>
        </w:rPr>
      </w:pPr>
      <w:r w:rsidRPr="00D04FC0">
        <w:rPr>
          <w:rFonts w:ascii="Times New Roman" w:eastAsia="Times New Roman" w:hAnsi="Times New Roman" w:cs="Times New Roman"/>
          <w:sz w:val="24"/>
          <w:szCs w:val="24"/>
          <w:lang w:eastAsia="hu-HU"/>
        </w:rPr>
        <w:t>Biztosítási kötvény másolata, vagy nyilatkozat a biztosítás szerződéskötés időpontjában való rendelkezésre állásról</w:t>
      </w:r>
    </w:p>
    <w:p w14:paraId="5033EEB7" w14:textId="77777777" w:rsidR="00DF658A" w:rsidRPr="00D04FC0" w:rsidRDefault="00DF658A" w:rsidP="00DF658A">
      <w:pPr>
        <w:pStyle w:val="Listaszerbekezds"/>
        <w:numPr>
          <w:ilvl w:val="0"/>
          <w:numId w:val="6"/>
        </w:numPr>
        <w:spacing w:after="0" w:line="240" w:lineRule="auto"/>
        <w:jc w:val="both"/>
        <w:rPr>
          <w:rFonts w:ascii="Times New Roman" w:hAnsi="Times New Roman" w:cs="Times New Roman"/>
          <w:color w:val="000000"/>
          <w:sz w:val="24"/>
          <w:szCs w:val="24"/>
        </w:rPr>
      </w:pPr>
      <w:r w:rsidRPr="00D04FC0">
        <w:rPr>
          <w:rFonts w:ascii="Times New Roman" w:hAnsi="Times New Roman" w:cs="Times New Roman"/>
          <w:color w:val="000000"/>
          <w:sz w:val="24"/>
          <w:szCs w:val="24"/>
        </w:rPr>
        <w:t>Nyilatkozat az alkalmassági követelményeknek való megfelelésről</w:t>
      </w:r>
    </w:p>
    <w:p w14:paraId="7359CE99" w14:textId="1B069FA5" w:rsidR="00DF658A" w:rsidRPr="00D04FC0" w:rsidRDefault="00DF658A" w:rsidP="00DF658A">
      <w:pPr>
        <w:pStyle w:val="Listaszerbekezds"/>
        <w:numPr>
          <w:ilvl w:val="0"/>
          <w:numId w:val="6"/>
        </w:numPr>
        <w:spacing w:after="0" w:line="240" w:lineRule="auto"/>
        <w:jc w:val="both"/>
        <w:rPr>
          <w:rFonts w:ascii="Times New Roman" w:hAnsi="Times New Roman" w:cs="Times New Roman"/>
          <w:color w:val="000000"/>
          <w:sz w:val="24"/>
          <w:szCs w:val="24"/>
        </w:rPr>
      </w:pPr>
      <w:r w:rsidRPr="00D04FC0">
        <w:rPr>
          <w:rFonts w:ascii="Times New Roman" w:hAnsi="Times New Roman" w:cs="Times New Roman"/>
          <w:color w:val="000000"/>
          <w:sz w:val="24"/>
          <w:szCs w:val="24"/>
        </w:rPr>
        <w:t>Ajánlattételi nyilatkozat</w:t>
      </w:r>
    </w:p>
    <w:p w14:paraId="1E70CC0C" w14:textId="1F1BC717" w:rsidR="00DF658A" w:rsidRPr="00DF658A" w:rsidRDefault="00DF658A" w:rsidP="00DF658A">
      <w:pPr>
        <w:spacing w:after="0" w:line="240" w:lineRule="auto"/>
        <w:jc w:val="both"/>
        <w:rPr>
          <w:rFonts w:ascii="Times New Roman" w:hAnsi="Times New Roman" w:cs="Times New Roman"/>
          <w:color w:val="000000"/>
          <w:sz w:val="24"/>
          <w:szCs w:val="24"/>
        </w:rPr>
      </w:pPr>
    </w:p>
    <w:p w14:paraId="5757C7E8" w14:textId="77777777" w:rsidR="00DF658A" w:rsidRPr="0067181A" w:rsidRDefault="00DF658A" w:rsidP="00DF658A">
      <w:pPr>
        <w:tabs>
          <w:tab w:val="center" w:pos="6663"/>
        </w:tabs>
        <w:spacing w:after="0" w:line="240" w:lineRule="auto"/>
        <w:jc w:val="both"/>
        <w:rPr>
          <w:rFonts w:ascii="Times New Roman" w:eastAsia="Calibri" w:hAnsi="Times New Roman" w:cs="Times New Roman"/>
          <w:sz w:val="24"/>
          <w:szCs w:val="24"/>
        </w:rPr>
      </w:pPr>
      <w:r w:rsidRPr="0067181A">
        <w:rPr>
          <w:rFonts w:ascii="Times New Roman" w:eastAsia="Calibri" w:hAnsi="Times New Roman" w:cs="Times New Roman"/>
          <w:sz w:val="24"/>
          <w:szCs w:val="24"/>
        </w:rPr>
        <w:t>…………………, ………. év …………….. hó ……….. nap</w:t>
      </w:r>
    </w:p>
    <w:p w14:paraId="5D9CE0BA" w14:textId="77777777" w:rsidR="00DF658A" w:rsidRPr="0067181A" w:rsidRDefault="00DF658A" w:rsidP="00DF658A">
      <w:pPr>
        <w:tabs>
          <w:tab w:val="center" w:pos="6663"/>
        </w:tabs>
        <w:spacing w:after="0" w:line="240" w:lineRule="auto"/>
        <w:jc w:val="both"/>
        <w:rPr>
          <w:rFonts w:ascii="Times New Roman" w:eastAsia="Calibri" w:hAnsi="Times New Roman" w:cs="Times New Roman"/>
          <w:sz w:val="24"/>
          <w:szCs w:val="24"/>
        </w:rPr>
      </w:pPr>
    </w:p>
    <w:p w14:paraId="66662A6B" w14:textId="77777777" w:rsidR="00DF658A" w:rsidRPr="0067181A" w:rsidRDefault="00DF658A" w:rsidP="00DF658A">
      <w:pPr>
        <w:tabs>
          <w:tab w:val="center" w:pos="6663"/>
        </w:tabs>
        <w:spacing w:after="0" w:line="240" w:lineRule="auto"/>
        <w:jc w:val="both"/>
        <w:rPr>
          <w:rFonts w:ascii="Times New Roman" w:eastAsia="Calibri" w:hAnsi="Times New Roman" w:cs="Times New Roman"/>
          <w:sz w:val="24"/>
          <w:szCs w:val="24"/>
        </w:rPr>
      </w:pPr>
      <w:r w:rsidRPr="0067181A">
        <w:rPr>
          <w:rFonts w:ascii="Times New Roman" w:eastAsia="Calibri" w:hAnsi="Times New Roman" w:cs="Times New Roman"/>
          <w:sz w:val="24"/>
          <w:szCs w:val="24"/>
        </w:rPr>
        <w:tab/>
        <w:t>……………………………</w:t>
      </w:r>
    </w:p>
    <w:p w14:paraId="78762575" w14:textId="77777777" w:rsidR="00DF658A" w:rsidRPr="0067181A" w:rsidRDefault="00DF658A" w:rsidP="00DF658A">
      <w:pPr>
        <w:tabs>
          <w:tab w:val="center" w:pos="6663"/>
        </w:tabs>
        <w:spacing w:after="0" w:line="240" w:lineRule="auto"/>
        <w:jc w:val="both"/>
        <w:rPr>
          <w:rFonts w:ascii="Times New Roman" w:eastAsia="Calibri" w:hAnsi="Times New Roman" w:cs="Times New Roman"/>
          <w:sz w:val="24"/>
          <w:szCs w:val="24"/>
        </w:rPr>
      </w:pPr>
      <w:r w:rsidRPr="0067181A">
        <w:rPr>
          <w:rFonts w:ascii="Times New Roman" w:eastAsia="Calibri" w:hAnsi="Times New Roman" w:cs="Times New Roman"/>
          <w:sz w:val="24"/>
          <w:szCs w:val="24"/>
        </w:rPr>
        <w:tab/>
        <w:t>cégszerű aláírás</w:t>
      </w:r>
    </w:p>
    <w:p w14:paraId="0376F2F3" w14:textId="77777777" w:rsidR="00845946" w:rsidRPr="00845946" w:rsidRDefault="00845946" w:rsidP="00845946">
      <w:pPr>
        <w:spacing w:after="160" w:line="259" w:lineRule="auto"/>
        <w:rPr>
          <w:rFonts w:ascii="Times New Roman" w:eastAsia="Calibri" w:hAnsi="Times New Roman" w:cs="Times New Roman"/>
          <w:sz w:val="24"/>
          <w:szCs w:val="24"/>
        </w:rPr>
      </w:pPr>
      <w:r w:rsidRPr="00845946">
        <w:rPr>
          <w:rFonts w:ascii="Times New Roman" w:eastAsia="Calibri" w:hAnsi="Times New Roman" w:cs="Times New Roman"/>
          <w:sz w:val="24"/>
          <w:szCs w:val="24"/>
        </w:rPr>
        <w:br w:type="page"/>
      </w:r>
    </w:p>
    <w:p w14:paraId="05530CB4" w14:textId="77777777" w:rsidR="00845946" w:rsidRPr="00845946" w:rsidRDefault="00845946" w:rsidP="00845946">
      <w:pPr>
        <w:numPr>
          <w:ilvl w:val="0"/>
          <w:numId w:val="5"/>
        </w:numPr>
        <w:suppressAutoHyphens/>
        <w:spacing w:after="0" w:line="240" w:lineRule="auto"/>
        <w:jc w:val="right"/>
        <w:rPr>
          <w:rFonts w:ascii="Times New Roman" w:eastAsia="Times New Roman" w:hAnsi="Times New Roman" w:cs="Times New Roman"/>
          <w:sz w:val="24"/>
          <w:szCs w:val="24"/>
          <w:lang w:eastAsia="hu-HU"/>
        </w:rPr>
      </w:pPr>
      <w:r w:rsidRPr="00845946">
        <w:rPr>
          <w:rFonts w:ascii="Times New Roman" w:eastAsia="Times New Roman" w:hAnsi="Times New Roman" w:cs="Times New Roman"/>
          <w:sz w:val="24"/>
          <w:szCs w:val="24"/>
          <w:lang w:eastAsia="hu-HU"/>
        </w:rPr>
        <w:lastRenderedPageBreak/>
        <w:t>számú melléklet</w:t>
      </w:r>
    </w:p>
    <w:p w14:paraId="5E1B0040" w14:textId="77777777" w:rsidR="00845946" w:rsidRPr="00845946" w:rsidRDefault="00845946" w:rsidP="00845946">
      <w:pPr>
        <w:tabs>
          <w:tab w:val="center" w:pos="6663"/>
        </w:tabs>
        <w:spacing w:after="0" w:line="240" w:lineRule="auto"/>
        <w:jc w:val="center"/>
        <w:rPr>
          <w:rFonts w:ascii="Times New Roman" w:eastAsia="Calibri" w:hAnsi="Times New Roman" w:cs="Times New Roman"/>
          <w:b/>
          <w:sz w:val="24"/>
          <w:szCs w:val="24"/>
        </w:rPr>
      </w:pPr>
    </w:p>
    <w:p w14:paraId="4CE56D31" w14:textId="77777777" w:rsidR="00845946" w:rsidRPr="00845946" w:rsidRDefault="00845946" w:rsidP="00845946">
      <w:pPr>
        <w:tabs>
          <w:tab w:val="center" w:pos="6663"/>
        </w:tabs>
        <w:spacing w:after="0" w:line="240" w:lineRule="auto"/>
        <w:jc w:val="center"/>
        <w:rPr>
          <w:rFonts w:ascii="Times New Roman" w:eastAsia="Calibri" w:hAnsi="Times New Roman" w:cs="Times New Roman"/>
          <w:b/>
          <w:sz w:val="24"/>
          <w:szCs w:val="24"/>
        </w:rPr>
      </w:pPr>
      <w:r w:rsidRPr="00845946">
        <w:rPr>
          <w:rFonts w:ascii="Times New Roman" w:eastAsia="Calibri" w:hAnsi="Times New Roman" w:cs="Times New Roman"/>
          <w:b/>
          <w:sz w:val="24"/>
          <w:szCs w:val="24"/>
        </w:rPr>
        <w:t>MŰSZAKI LEÍRÁS</w:t>
      </w:r>
    </w:p>
    <w:p w14:paraId="0F7F00EA" w14:textId="77777777" w:rsidR="00DF658A" w:rsidRPr="00DF658A" w:rsidRDefault="00DF658A" w:rsidP="00845946">
      <w:pPr>
        <w:spacing w:after="160" w:line="259" w:lineRule="auto"/>
        <w:rPr>
          <w:rFonts w:ascii="Times New Roman" w:eastAsia="Calibri" w:hAnsi="Times New Roman" w:cs="Times New Roman"/>
          <w:b/>
          <w:sz w:val="24"/>
          <w:szCs w:val="24"/>
        </w:rPr>
      </w:pPr>
    </w:p>
    <w:p w14:paraId="13B2A0C9" w14:textId="77777777" w:rsidR="00DF658A" w:rsidRPr="00DF658A" w:rsidRDefault="00DF658A" w:rsidP="00DF658A">
      <w:pPr>
        <w:spacing w:after="0" w:line="240" w:lineRule="auto"/>
        <w:contextualSpacing/>
        <w:jc w:val="both"/>
        <w:rPr>
          <w:rFonts w:ascii="Times New Roman" w:eastAsia="Calibri" w:hAnsi="Times New Roman" w:cs="Times New Roman"/>
          <w:b/>
          <w:bCs/>
          <w:sz w:val="24"/>
          <w:szCs w:val="24"/>
        </w:rPr>
      </w:pPr>
      <w:r w:rsidRPr="00DF658A">
        <w:rPr>
          <w:rFonts w:ascii="Times New Roman" w:eastAsia="Calibri" w:hAnsi="Times New Roman" w:cs="Times New Roman"/>
          <w:b/>
          <w:bCs/>
          <w:sz w:val="24"/>
          <w:szCs w:val="24"/>
        </w:rPr>
        <w:t>1.</w:t>
      </w:r>
      <w:r w:rsidRPr="00DF658A">
        <w:rPr>
          <w:rFonts w:ascii="Times New Roman" w:eastAsia="Calibri" w:hAnsi="Times New Roman" w:cs="Times New Roman"/>
          <w:b/>
          <w:bCs/>
          <w:sz w:val="24"/>
          <w:szCs w:val="24"/>
        </w:rPr>
        <w:tab/>
        <w:t>Tervezés folyamán esetlegesen felmerülő feladatok</w:t>
      </w:r>
    </w:p>
    <w:p w14:paraId="46CEE9CE" w14:textId="77777777" w:rsidR="00DF658A" w:rsidRPr="00DF658A" w:rsidRDefault="00DF658A" w:rsidP="00DF658A">
      <w:pPr>
        <w:spacing w:after="0" w:line="240" w:lineRule="auto"/>
        <w:ind w:left="720"/>
        <w:contextualSpacing/>
        <w:jc w:val="both"/>
        <w:rPr>
          <w:rFonts w:ascii="Times New Roman" w:eastAsia="Calibri" w:hAnsi="Times New Roman" w:cs="Times New Roman"/>
          <w:sz w:val="24"/>
          <w:szCs w:val="24"/>
        </w:rPr>
      </w:pPr>
      <w:r w:rsidRPr="00DF658A">
        <w:rPr>
          <w:rFonts w:ascii="Times New Roman" w:eastAsia="Calibri" w:hAnsi="Times New Roman" w:cs="Times New Roman"/>
          <w:sz w:val="24"/>
          <w:szCs w:val="24"/>
        </w:rPr>
        <w:t>•</w:t>
      </w:r>
      <w:r w:rsidRPr="00DF658A">
        <w:rPr>
          <w:rFonts w:ascii="Times New Roman" w:eastAsia="Calibri" w:hAnsi="Times New Roman" w:cs="Times New Roman"/>
          <w:sz w:val="24"/>
          <w:szCs w:val="24"/>
        </w:rPr>
        <w:tab/>
        <w:t>Koncepciótervek felülvizsgálata, előzetes véleményezése</w:t>
      </w:r>
    </w:p>
    <w:p w14:paraId="0AEC52D0" w14:textId="0C168DAC" w:rsidR="00DF658A" w:rsidRPr="00DF658A" w:rsidRDefault="00DF658A" w:rsidP="00DF658A">
      <w:pPr>
        <w:spacing w:after="0" w:line="240" w:lineRule="auto"/>
        <w:ind w:left="1410" w:hanging="690"/>
        <w:contextualSpacing/>
        <w:jc w:val="both"/>
        <w:rPr>
          <w:rFonts w:ascii="Times New Roman" w:eastAsia="Calibri" w:hAnsi="Times New Roman" w:cs="Times New Roman"/>
          <w:sz w:val="24"/>
          <w:szCs w:val="24"/>
        </w:rPr>
      </w:pPr>
      <w:r w:rsidRPr="00DF658A">
        <w:rPr>
          <w:rFonts w:ascii="Times New Roman" w:eastAsia="Calibri" w:hAnsi="Times New Roman" w:cs="Times New Roman"/>
          <w:sz w:val="24"/>
          <w:szCs w:val="24"/>
        </w:rPr>
        <w:t>•</w:t>
      </w:r>
      <w:r w:rsidRPr="00DF658A">
        <w:rPr>
          <w:rFonts w:ascii="Times New Roman" w:eastAsia="Calibri" w:hAnsi="Times New Roman" w:cs="Times New Roman"/>
          <w:sz w:val="24"/>
          <w:szCs w:val="24"/>
        </w:rPr>
        <w:tab/>
        <w:t>Részvétel az engedélyezési és kiviteli tervek készítése közbeni konzultációkon, a tervezők által megvalósításra javaso</w:t>
      </w:r>
      <w:r>
        <w:rPr>
          <w:rFonts w:ascii="Times New Roman" w:eastAsia="Calibri" w:hAnsi="Times New Roman" w:cs="Times New Roman"/>
          <w:sz w:val="24"/>
          <w:szCs w:val="24"/>
        </w:rPr>
        <w:t>lt műszaki alternatívák műszaki-</w:t>
      </w:r>
      <w:r w:rsidRPr="00DF658A">
        <w:rPr>
          <w:rFonts w:ascii="Times New Roman" w:eastAsia="Calibri" w:hAnsi="Times New Roman" w:cs="Times New Roman"/>
          <w:sz w:val="24"/>
          <w:szCs w:val="24"/>
        </w:rPr>
        <w:t>, gazdaságossági elemzése, javaslattétel műszaki és gazdaságossági szempontból egyaránt megfelelő alternatívák alkalmazására</w:t>
      </w:r>
    </w:p>
    <w:p w14:paraId="2731BA46" w14:textId="77777777" w:rsidR="00DF658A" w:rsidRPr="00DF658A" w:rsidRDefault="00DF658A" w:rsidP="00DF658A">
      <w:pPr>
        <w:spacing w:after="0" w:line="240" w:lineRule="auto"/>
        <w:ind w:left="1410" w:hanging="690"/>
        <w:contextualSpacing/>
        <w:jc w:val="both"/>
        <w:rPr>
          <w:rFonts w:ascii="Times New Roman" w:eastAsia="Calibri" w:hAnsi="Times New Roman" w:cs="Times New Roman"/>
          <w:sz w:val="24"/>
          <w:szCs w:val="24"/>
        </w:rPr>
      </w:pPr>
      <w:r w:rsidRPr="00DF658A">
        <w:rPr>
          <w:rFonts w:ascii="Times New Roman" w:eastAsia="Calibri" w:hAnsi="Times New Roman" w:cs="Times New Roman"/>
          <w:sz w:val="24"/>
          <w:szCs w:val="24"/>
        </w:rPr>
        <w:t>•</w:t>
      </w:r>
      <w:r w:rsidRPr="00DF658A">
        <w:rPr>
          <w:rFonts w:ascii="Times New Roman" w:eastAsia="Calibri" w:hAnsi="Times New Roman" w:cs="Times New Roman"/>
          <w:sz w:val="24"/>
          <w:szCs w:val="24"/>
        </w:rPr>
        <w:tab/>
        <w:t>Tervező által leszállított engedélyezési és kiviteli tervek felülvizsgálata, műszaki észrevételek kidolgozása, azok Tervezővel történő leegyeztetése. Javaslattétel a tervdokumentáció Megbízó által történő jóváhagyására.</w:t>
      </w:r>
    </w:p>
    <w:p w14:paraId="2349748B" w14:textId="77777777" w:rsidR="00002D88" w:rsidRDefault="00DF658A" w:rsidP="00DF658A">
      <w:pPr>
        <w:spacing w:after="0" w:line="240" w:lineRule="auto"/>
        <w:ind w:left="1410" w:hanging="690"/>
        <w:contextualSpacing/>
        <w:jc w:val="both"/>
        <w:rPr>
          <w:rFonts w:ascii="Times New Roman" w:eastAsia="Calibri" w:hAnsi="Times New Roman" w:cs="Times New Roman"/>
          <w:sz w:val="24"/>
          <w:szCs w:val="24"/>
        </w:rPr>
      </w:pPr>
      <w:r w:rsidRPr="00DF658A">
        <w:rPr>
          <w:rFonts w:ascii="Times New Roman" w:eastAsia="Calibri" w:hAnsi="Times New Roman" w:cs="Times New Roman"/>
          <w:sz w:val="24"/>
          <w:szCs w:val="24"/>
        </w:rPr>
        <w:t>•</w:t>
      </w:r>
      <w:r w:rsidRPr="00DF658A">
        <w:rPr>
          <w:rFonts w:ascii="Times New Roman" w:eastAsia="Calibri" w:hAnsi="Times New Roman" w:cs="Times New Roman"/>
          <w:sz w:val="24"/>
          <w:szCs w:val="24"/>
        </w:rPr>
        <w:tab/>
        <w:t>A kivitelezési feladatokra vonatkozó beszerzési/közbeszerzési eljárás Ajánlatkérési dokumentációja műszaki-szakmai részének összeállítása (feladat meghatározása; szerződéses feltételek - határidők, vállalási ár, változtatások követése, garanciális feltételek, biztosítások, bankgaranciák, stb.</w:t>
      </w:r>
      <w:r w:rsidR="00002D88">
        <w:rPr>
          <w:rFonts w:ascii="Times New Roman" w:eastAsia="Calibri" w:hAnsi="Times New Roman" w:cs="Times New Roman"/>
          <w:sz w:val="24"/>
          <w:szCs w:val="24"/>
        </w:rPr>
        <w:t>)</w:t>
      </w:r>
    </w:p>
    <w:p w14:paraId="2803676F" w14:textId="79E65F41" w:rsidR="00DF658A" w:rsidRPr="00DF658A" w:rsidRDefault="00DF658A" w:rsidP="00002D88">
      <w:pPr>
        <w:spacing w:after="0" w:line="240" w:lineRule="auto"/>
        <w:ind w:left="1410" w:hanging="690"/>
        <w:contextualSpacing/>
        <w:jc w:val="both"/>
        <w:rPr>
          <w:rFonts w:ascii="Times New Roman" w:eastAsia="Calibri" w:hAnsi="Times New Roman" w:cs="Times New Roman"/>
          <w:sz w:val="24"/>
          <w:szCs w:val="24"/>
        </w:rPr>
      </w:pPr>
      <w:r w:rsidRPr="00DF658A">
        <w:rPr>
          <w:rFonts w:ascii="Times New Roman" w:eastAsia="Calibri" w:hAnsi="Times New Roman" w:cs="Times New Roman"/>
          <w:sz w:val="24"/>
          <w:szCs w:val="24"/>
        </w:rPr>
        <w:t>•</w:t>
      </w:r>
      <w:r w:rsidRPr="00DF658A">
        <w:rPr>
          <w:rFonts w:ascii="Times New Roman" w:eastAsia="Calibri" w:hAnsi="Times New Roman" w:cs="Times New Roman"/>
          <w:sz w:val="24"/>
          <w:szCs w:val="24"/>
        </w:rPr>
        <w:tab/>
        <w:t>A kivitelezési feladatokra vonatkozó közbeszerzési eljárás</w:t>
      </w:r>
      <w:r w:rsidR="00002D88">
        <w:rPr>
          <w:rFonts w:ascii="Times New Roman" w:eastAsia="Calibri" w:hAnsi="Times New Roman" w:cs="Times New Roman"/>
          <w:sz w:val="24"/>
          <w:szCs w:val="24"/>
        </w:rPr>
        <w:t>ok</w:t>
      </w:r>
      <w:r w:rsidRPr="00DF658A">
        <w:rPr>
          <w:rFonts w:ascii="Times New Roman" w:eastAsia="Calibri" w:hAnsi="Times New Roman" w:cs="Times New Roman"/>
          <w:sz w:val="24"/>
          <w:szCs w:val="24"/>
        </w:rPr>
        <w:t xml:space="preserve"> bírá</w:t>
      </w:r>
      <w:r w:rsidR="00002D88">
        <w:rPr>
          <w:rFonts w:ascii="Times New Roman" w:eastAsia="Calibri" w:hAnsi="Times New Roman" w:cs="Times New Roman"/>
          <w:sz w:val="24"/>
          <w:szCs w:val="24"/>
        </w:rPr>
        <w:t>ló bizottságai</w:t>
      </w:r>
      <w:r w:rsidRPr="00DF658A">
        <w:rPr>
          <w:rFonts w:ascii="Times New Roman" w:eastAsia="Calibri" w:hAnsi="Times New Roman" w:cs="Times New Roman"/>
          <w:sz w:val="24"/>
          <w:szCs w:val="24"/>
        </w:rPr>
        <w:t>ban tárgy szerinti szakértelem képviselet</w:t>
      </w:r>
      <w:r w:rsidR="00002D88">
        <w:rPr>
          <w:rFonts w:ascii="Times New Roman" w:eastAsia="Calibri" w:hAnsi="Times New Roman" w:cs="Times New Roman"/>
          <w:sz w:val="24"/>
          <w:szCs w:val="24"/>
        </w:rPr>
        <w:t>ének ellátása</w:t>
      </w:r>
      <w:r w:rsidRPr="00DF658A">
        <w:rPr>
          <w:rFonts w:ascii="Times New Roman" w:eastAsia="Calibri" w:hAnsi="Times New Roman" w:cs="Times New Roman"/>
          <w:sz w:val="24"/>
          <w:szCs w:val="24"/>
        </w:rPr>
        <w:t xml:space="preserve"> bíráló bizottsági tagként.</w:t>
      </w:r>
    </w:p>
    <w:p w14:paraId="25A3D4BC" w14:textId="77777777" w:rsidR="00DF658A" w:rsidRPr="00DF658A" w:rsidRDefault="00DF658A" w:rsidP="00DF658A">
      <w:pPr>
        <w:spacing w:after="0" w:line="240" w:lineRule="auto"/>
        <w:ind w:left="720"/>
        <w:contextualSpacing/>
        <w:jc w:val="both"/>
        <w:rPr>
          <w:rFonts w:ascii="Times New Roman" w:eastAsia="Calibri" w:hAnsi="Times New Roman" w:cs="Times New Roman"/>
          <w:sz w:val="24"/>
          <w:szCs w:val="24"/>
        </w:rPr>
      </w:pPr>
    </w:p>
    <w:p w14:paraId="37DB4DC0" w14:textId="77777777" w:rsidR="00DF658A" w:rsidRPr="00DF658A" w:rsidRDefault="00DF658A" w:rsidP="00002D88">
      <w:pPr>
        <w:spacing w:after="0" w:line="240" w:lineRule="auto"/>
        <w:contextualSpacing/>
        <w:jc w:val="both"/>
        <w:rPr>
          <w:rFonts w:ascii="Times New Roman" w:eastAsia="Calibri" w:hAnsi="Times New Roman" w:cs="Times New Roman"/>
          <w:b/>
          <w:bCs/>
          <w:sz w:val="24"/>
          <w:szCs w:val="24"/>
        </w:rPr>
      </w:pPr>
      <w:r w:rsidRPr="00DF658A">
        <w:rPr>
          <w:rFonts w:ascii="Times New Roman" w:eastAsia="Calibri" w:hAnsi="Times New Roman" w:cs="Times New Roman"/>
          <w:b/>
          <w:bCs/>
          <w:sz w:val="24"/>
          <w:szCs w:val="24"/>
        </w:rPr>
        <w:t>2.</w:t>
      </w:r>
      <w:r w:rsidRPr="00DF658A">
        <w:rPr>
          <w:rFonts w:ascii="Times New Roman" w:eastAsia="Calibri" w:hAnsi="Times New Roman" w:cs="Times New Roman"/>
          <w:b/>
          <w:bCs/>
          <w:sz w:val="24"/>
          <w:szCs w:val="24"/>
        </w:rPr>
        <w:tab/>
        <w:t>Megvalósítás időszakban esetlegesen felmerülő feladatok</w:t>
      </w:r>
    </w:p>
    <w:p w14:paraId="73427D89" w14:textId="784E3EC9" w:rsidR="00DF658A" w:rsidRPr="00DF658A" w:rsidRDefault="00DF658A" w:rsidP="00002D88">
      <w:pPr>
        <w:spacing w:after="0" w:line="240" w:lineRule="auto"/>
        <w:ind w:left="1410" w:hanging="690"/>
        <w:contextualSpacing/>
        <w:jc w:val="both"/>
        <w:rPr>
          <w:rFonts w:ascii="Times New Roman" w:eastAsia="Calibri" w:hAnsi="Times New Roman" w:cs="Times New Roman"/>
          <w:sz w:val="24"/>
          <w:szCs w:val="24"/>
        </w:rPr>
      </w:pPr>
      <w:r w:rsidRPr="00DF658A">
        <w:rPr>
          <w:rFonts w:ascii="Times New Roman" w:eastAsia="Calibri" w:hAnsi="Times New Roman" w:cs="Times New Roman"/>
          <w:sz w:val="24"/>
          <w:szCs w:val="24"/>
        </w:rPr>
        <w:t>•</w:t>
      </w:r>
      <w:r w:rsidRPr="00DF658A">
        <w:rPr>
          <w:rFonts w:ascii="Times New Roman" w:eastAsia="Calibri" w:hAnsi="Times New Roman" w:cs="Times New Roman"/>
          <w:sz w:val="24"/>
          <w:szCs w:val="24"/>
        </w:rPr>
        <w:tab/>
        <w:t>A vállalkozó (kivitelezők) által összeállított részletes építési ütemtervek felülvizsgálata, előterjesztése Meg</w:t>
      </w:r>
      <w:r w:rsidR="00002D88">
        <w:rPr>
          <w:rFonts w:ascii="Times New Roman" w:eastAsia="Calibri" w:hAnsi="Times New Roman" w:cs="Times New Roman"/>
          <w:sz w:val="24"/>
          <w:szCs w:val="24"/>
        </w:rPr>
        <w:t>bízó felé jóváhagyásra</w:t>
      </w:r>
    </w:p>
    <w:p w14:paraId="58D6F936" w14:textId="10E9D146" w:rsidR="00DF658A" w:rsidRPr="00DF658A" w:rsidRDefault="00DF658A" w:rsidP="00002D88">
      <w:pPr>
        <w:spacing w:after="0" w:line="240" w:lineRule="auto"/>
        <w:ind w:left="1410" w:hanging="690"/>
        <w:contextualSpacing/>
        <w:jc w:val="both"/>
        <w:rPr>
          <w:rFonts w:ascii="Times New Roman" w:eastAsia="Calibri" w:hAnsi="Times New Roman" w:cs="Times New Roman"/>
          <w:sz w:val="24"/>
          <w:szCs w:val="24"/>
        </w:rPr>
      </w:pPr>
      <w:r w:rsidRPr="00DF658A">
        <w:rPr>
          <w:rFonts w:ascii="Times New Roman" w:eastAsia="Calibri" w:hAnsi="Times New Roman" w:cs="Times New Roman"/>
          <w:sz w:val="24"/>
          <w:szCs w:val="24"/>
        </w:rPr>
        <w:t>•</w:t>
      </w:r>
      <w:r w:rsidRPr="00DF658A">
        <w:rPr>
          <w:rFonts w:ascii="Times New Roman" w:eastAsia="Calibri" w:hAnsi="Times New Roman" w:cs="Times New Roman"/>
          <w:sz w:val="24"/>
          <w:szCs w:val="24"/>
        </w:rPr>
        <w:tab/>
        <w:t xml:space="preserve">A kivitelezés ütemének folyamatos ellenőrzése, 5 napnál hosszabb lemaradás esetén Megbízó értesítése, 15 napnál hosszabb lemaradás esetén azonnali javaslattétel Megbízó </w:t>
      </w:r>
      <w:r w:rsidR="00002D88">
        <w:rPr>
          <w:rFonts w:ascii="Times New Roman" w:eastAsia="Calibri" w:hAnsi="Times New Roman" w:cs="Times New Roman"/>
          <w:sz w:val="24"/>
          <w:szCs w:val="24"/>
        </w:rPr>
        <w:t>felé a szükséges intézkedésekre</w:t>
      </w:r>
    </w:p>
    <w:p w14:paraId="4A2383FA" w14:textId="56AC67CF" w:rsidR="00DF658A" w:rsidRPr="00DF658A" w:rsidRDefault="00DF658A" w:rsidP="00DF658A">
      <w:pPr>
        <w:spacing w:after="0" w:line="240" w:lineRule="auto"/>
        <w:ind w:left="720"/>
        <w:contextualSpacing/>
        <w:jc w:val="both"/>
        <w:rPr>
          <w:rFonts w:ascii="Times New Roman" w:eastAsia="Calibri" w:hAnsi="Times New Roman" w:cs="Times New Roman"/>
          <w:sz w:val="24"/>
          <w:szCs w:val="24"/>
        </w:rPr>
      </w:pPr>
      <w:r w:rsidRPr="00DF658A">
        <w:rPr>
          <w:rFonts w:ascii="Times New Roman" w:eastAsia="Calibri" w:hAnsi="Times New Roman" w:cs="Times New Roman"/>
          <w:sz w:val="24"/>
          <w:szCs w:val="24"/>
        </w:rPr>
        <w:t>•</w:t>
      </w:r>
      <w:r w:rsidRPr="00DF658A">
        <w:rPr>
          <w:rFonts w:ascii="Times New Roman" w:eastAsia="Calibri" w:hAnsi="Times New Roman" w:cs="Times New Roman"/>
          <w:sz w:val="24"/>
          <w:szCs w:val="24"/>
        </w:rPr>
        <w:tab/>
        <w:t>Kooperációkon történő részvétel, a k</w:t>
      </w:r>
      <w:r w:rsidR="00002D88">
        <w:rPr>
          <w:rFonts w:ascii="Times New Roman" w:eastAsia="Calibri" w:hAnsi="Times New Roman" w:cs="Times New Roman"/>
          <w:sz w:val="24"/>
          <w:szCs w:val="24"/>
        </w:rPr>
        <w:t>ooperációs jegyzőkönyv vezetése</w:t>
      </w:r>
    </w:p>
    <w:p w14:paraId="4F8AF539" w14:textId="20A77EEB" w:rsidR="00DF658A" w:rsidRPr="00DF658A" w:rsidRDefault="00DF658A" w:rsidP="00002D88">
      <w:pPr>
        <w:spacing w:after="0" w:line="240" w:lineRule="auto"/>
        <w:ind w:left="1410" w:hanging="690"/>
        <w:contextualSpacing/>
        <w:jc w:val="both"/>
        <w:rPr>
          <w:rFonts w:ascii="Times New Roman" w:eastAsia="Calibri" w:hAnsi="Times New Roman" w:cs="Times New Roman"/>
          <w:sz w:val="24"/>
          <w:szCs w:val="24"/>
        </w:rPr>
      </w:pPr>
      <w:r w:rsidRPr="00DF658A">
        <w:rPr>
          <w:rFonts w:ascii="Times New Roman" w:eastAsia="Calibri" w:hAnsi="Times New Roman" w:cs="Times New Roman"/>
          <w:sz w:val="24"/>
          <w:szCs w:val="24"/>
        </w:rPr>
        <w:t>•</w:t>
      </w:r>
      <w:r w:rsidRPr="00DF658A">
        <w:rPr>
          <w:rFonts w:ascii="Times New Roman" w:eastAsia="Calibri" w:hAnsi="Times New Roman" w:cs="Times New Roman"/>
          <w:sz w:val="24"/>
          <w:szCs w:val="24"/>
        </w:rPr>
        <w:tab/>
        <w:t>A kivitelezési munkák ellenőrzése, felülvizsgálata annak, hogy a beépített anyagok és a munka minősége megfelel-e a terv és a vonatkozó s</w:t>
      </w:r>
      <w:r w:rsidR="00002D88">
        <w:rPr>
          <w:rFonts w:ascii="Times New Roman" w:eastAsia="Calibri" w:hAnsi="Times New Roman" w:cs="Times New Roman"/>
          <w:sz w:val="24"/>
          <w:szCs w:val="24"/>
        </w:rPr>
        <w:t>zabványok szerinti előírásoknak</w:t>
      </w:r>
    </w:p>
    <w:p w14:paraId="20EE58A9" w14:textId="1ABF8B11" w:rsidR="00DF658A" w:rsidRPr="00DF658A" w:rsidRDefault="00DF658A" w:rsidP="00002D88">
      <w:pPr>
        <w:spacing w:after="0" w:line="240" w:lineRule="auto"/>
        <w:ind w:left="1410" w:hanging="690"/>
        <w:contextualSpacing/>
        <w:jc w:val="both"/>
        <w:rPr>
          <w:rFonts w:ascii="Times New Roman" w:eastAsia="Calibri" w:hAnsi="Times New Roman" w:cs="Times New Roman"/>
          <w:sz w:val="24"/>
          <w:szCs w:val="24"/>
        </w:rPr>
      </w:pPr>
      <w:r w:rsidRPr="00DF658A">
        <w:rPr>
          <w:rFonts w:ascii="Times New Roman" w:eastAsia="Calibri" w:hAnsi="Times New Roman" w:cs="Times New Roman"/>
          <w:sz w:val="24"/>
          <w:szCs w:val="24"/>
        </w:rPr>
        <w:t>•</w:t>
      </w:r>
      <w:r w:rsidRPr="00DF658A">
        <w:rPr>
          <w:rFonts w:ascii="Times New Roman" w:eastAsia="Calibri" w:hAnsi="Times New Roman" w:cs="Times New Roman"/>
          <w:sz w:val="24"/>
          <w:szCs w:val="24"/>
        </w:rPr>
        <w:tab/>
        <w:t xml:space="preserve">A műszaki szükségességből felmerülő pótmunkák, valamint a kivitelező által javasolt módosítások felülvizsgálata, javaslattétel Megbízó felé azok </w:t>
      </w:r>
      <w:r w:rsidR="00002D88">
        <w:rPr>
          <w:rFonts w:ascii="Times New Roman" w:eastAsia="Calibri" w:hAnsi="Times New Roman" w:cs="Times New Roman"/>
          <w:sz w:val="24"/>
          <w:szCs w:val="24"/>
        </w:rPr>
        <w:t>elfogadására vagy elutasítására</w:t>
      </w:r>
    </w:p>
    <w:p w14:paraId="72CC13C6" w14:textId="618F7A3C" w:rsidR="00DF658A" w:rsidRPr="00DF658A" w:rsidRDefault="00DF658A" w:rsidP="00002D88">
      <w:pPr>
        <w:spacing w:after="0" w:line="240" w:lineRule="auto"/>
        <w:ind w:left="1410" w:hanging="690"/>
        <w:contextualSpacing/>
        <w:jc w:val="both"/>
        <w:rPr>
          <w:rFonts w:ascii="Times New Roman" w:eastAsia="Calibri" w:hAnsi="Times New Roman" w:cs="Times New Roman"/>
          <w:sz w:val="24"/>
          <w:szCs w:val="24"/>
        </w:rPr>
      </w:pPr>
      <w:r w:rsidRPr="00DF658A">
        <w:rPr>
          <w:rFonts w:ascii="Times New Roman" w:eastAsia="Calibri" w:hAnsi="Times New Roman" w:cs="Times New Roman"/>
          <w:sz w:val="24"/>
          <w:szCs w:val="24"/>
        </w:rPr>
        <w:t>•</w:t>
      </w:r>
      <w:r w:rsidRPr="00DF658A">
        <w:rPr>
          <w:rFonts w:ascii="Times New Roman" w:eastAsia="Calibri" w:hAnsi="Times New Roman" w:cs="Times New Roman"/>
          <w:sz w:val="24"/>
          <w:szCs w:val="24"/>
        </w:rPr>
        <w:tab/>
        <w:t xml:space="preserve">Kivitelező által benyújtott számlák ellenőrzése, a szakmai feladatellátás </w:t>
      </w:r>
      <w:r w:rsidR="00002D88">
        <w:rPr>
          <w:rFonts w:ascii="Times New Roman" w:eastAsia="Calibri" w:hAnsi="Times New Roman" w:cs="Times New Roman"/>
          <w:sz w:val="24"/>
          <w:szCs w:val="24"/>
        </w:rPr>
        <w:t>igazolása</w:t>
      </w:r>
    </w:p>
    <w:p w14:paraId="1A1F7E9B" w14:textId="4D3597EF" w:rsidR="00DF658A" w:rsidRPr="00DF658A" w:rsidRDefault="00DF658A" w:rsidP="00002D88">
      <w:pPr>
        <w:spacing w:after="0" w:line="240" w:lineRule="auto"/>
        <w:ind w:left="1410" w:hanging="690"/>
        <w:contextualSpacing/>
        <w:jc w:val="both"/>
        <w:rPr>
          <w:rFonts w:ascii="Times New Roman" w:eastAsia="Calibri" w:hAnsi="Times New Roman" w:cs="Times New Roman"/>
          <w:sz w:val="24"/>
          <w:szCs w:val="24"/>
        </w:rPr>
      </w:pPr>
      <w:r w:rsidRPr="00DF658A">
        <w:rPr>
          <w:rFonts w:ascii="Times New Roman" w:eastAsia="Calibri" w:hAnsi="Times New Roman" w:cs="Times New Roman"/>
          <w:sz w:val="24"/>
          <w:szCs w:val="24"/>
        </w:rPr>
        <w:t>•</w:t>
      </w:r>
      <w:r w:rsidRPr="00DF658A">
        <w:rPr>
          <w:rFonts w:ascii="Times New Roman" w:eastAsia="Calibri" w:hAnsi="Times New Roman" w:cs="Times New Roman"/>
          <w:sz w:val="24"/>
          <w:szCs w:val="24"/>
        </w:rPr>
        <w:tab/>
        <w:t xml:space="preserve">A tervezési és kivitelezési munkák során felmerülő pótmunkákra vonatkozó vállalkozói ajánlatok felülvizsgálata, javaslattétel Megbízó felé a pótmunkák </w:t>
      </w:r>
      <w:r w:rsidR="00002D88">
        <w:rPr>
          <w:rFonts w:ascii="Times New Roman" w:eastAsia="Calibri" w:hAnsi="Times New Roman" w:cs="Times New Roman"/>
          <w:sz w:val="24"/>
          <w:szCs w:val="24"/>
        </w:rPr>
        <w:t>elfogadására vagy elutasítására</w:t>
      </w:r>
    </w:p>
    <w:p w14:paraId="4548B489" w14:textId="77777777" w:rsidR="00DF658A" w:rsidRPr="00DF658A" w:rsidRDefault="00DF658A" w:rsidP="00002D88">
      <w:pPr>
        <w:spacing w:after="0" w:line="240" w:lineRule="auto"/>
        <w:ind w:left="1410" w:hanging="690"/>
        <w:contextualSpacing/>
        <w:jc w:val="both"/>
        <w:rPr>
          <w:rFonts w:ascii="Times New Roman" w:eastAsia="Calibri" w:hAnsi="Times New Roman" w:cs="Times New Roman"/>
          <w:sz w:val="24"/>
          <w:szCs w:val="24"/>
        </w:rPr>
      </w:pPr>
      <w:r w:rsidRPr="00DF658A">
        <w:rPr>
          <w:rFonts w:ascii="Times New Roman" w:eastAsia="Calibri" w:hAnsi="Times New Roman" w:cs="Times New Roman"/>
          <w:sz w:val="24"/>
          <w:szCs w:val="24"/>
        </w:rPr>
        <w:t>•</w:t>
      </w:r>
      <w:r w:rsidRPr="00DF658A">
        <w:rPr>
          <w:rFonts w:ascii="Times New Roman" w:eastAsia="Calibri" w:hAnsi="Times New Roman" w:cs="Times New Roman"/>
          <w:sz w:val="24"/>
          <w:szCs w:val="24"/>
        </w:rPr>
        <w:tab/>
        <w:t>A műszaki tartalomban előirt minőség teljesítése érdekében a minőségbiztosítási tervben foglaltak végrehajtásának ellenőrzése, Megbízó érdekkörének megfelelő folyamatos helyszíni műszaki ellenőrzés végrehajtása, részvétel a szükséges ellenőrző méréseken (nyomáspróbákon), a szükséges eltakarás előtti és gyártásközi ellenőrzések elvégzése. Az ellenőrzések tényének és eredményének minőségbiztosítási tervnek megfelelő dokumentálása.</w:t>
      </w:r>
    </w:p>
    <w:p w14:paraId="1142B667" w14:textId="4EDF0FAD" w:rsidR="00DF658A" w:rsidRPr="00DF658A" w:rsidRDefault="00DF658A" w:rsidP="00002D88">
      <w:pPr>
        <w:spacing w:after="0" w:line="240" w:lineRule="auto"/>
        <w:ind w:left="1410" w:hanging="690"/>
        <w:contextualSpacing/>
        <w:jc w:val="both"/>
        <w:rPr>
          <w:rFonts w:ascii="Times New Roman" w:eastAsia="Calibri" w:hAnsi="Times New Roman" w:cs="Times New Roman"/>
          <w:sz w:val="24"/>
          <w:szCs w:val="24"/>
        </w:rPr>
      </w:pPr>
      <w:r w:rsidRPr="00DF658A">
        <w:rPr>
          <w:rFonts w:ascii="Times New Roman" w:eastAsia="Calibri" w:hAnsi="Times New Roman" w:cs="Times New Roman"/>
          <w:sz w:val="24"/>
          <w:szCs w:val="24"/>
        </w:rPr>
        <w:t>•</w:t>
      </w:r>
      <w:r w:rsidRPr="00DF658A">
        <w:rPr>
          <w:rFonts w:ascii="Times New Roman" w:eastAsia="Calibri" w:hAnsi="Times New Roman" w:cs="Times New Roman"/>
          <w:sz w:val="24"/>
          <w:szCs w:val="24"/>
        </w:rPr>
        <w:tab/>
        <w:t>Az építési napló megnyitása, vezetése, rendszeres ellenőrzése és ellenjegyzése a Megbízóval eg</w:t>
      </w:r>
      <w:r w:rsidR="00002D88">
        <w:rPr>
          <w:rFonts w:ascii="Times New Roman" w:eastAsia="Calibri" w:hAnsi="Times New Roman" w:cs="Times New Roman"/>
          <w:sz w:val="24"/>
          <w:szCs w:val="24"/>
        </w:rPr>
        <w:t>yeztetett jogkörnek megfelelően</w:t>
      </w:r>
    </w:p>
    <w:p w14:paraId="475C3D99" w14:textId="77777777" w:rsidR="00DF658A" w:rsidRPr="00DF658A" w:rsidRDefault="00DF658A" w:rsidP="00DF658A">
      <w:pPr>
        <w:spacing w:after="0" w:line="240" w:lineRule="auto"/>
        <w:ind w:left="720"/>
        <w:contextualSpacing/>
        <w:jc w:val="both"/>
        <w:rPr>
          <w:rFonts w:ascii="Times New Roman" w:eastAsia="Calibri" w:hAnsi="Times New Roman" w:cs="Times New Roman"/>
          <w:sz w:val="24"/>
          <w:szCs w:val="24"/>
        </w:rPr>
      </w:pPr>
      <w:r w:rsidRPr="00DF658A">
        <w:rPr>
          <w:rFonts w:ascii="Times New Roman" w:eastAsia="Calibri" w:hAnsi="Times New Roman" w:cs="Times New Roman"/>
          <w:sz w:val="24"/>
          <w:szCs w:val="24"/>
        </w:rPr>
        <w:t>•</w:t>
      </w:r>
      <w:r w:rsidRPr="00DF658A">
        <w:rPr>
          <w:rFonts w:ascii="Times New Roman" w:eastAsia="Calibri" w:hAnsi="Times New Roman" w:cs="Times New Roman"/>
          <w:sz w:val="24"/>
          <w:szCs w:val="24"/>
        </w:rPr>
        <w:tab/>
        <w:t>E-napló szerkesztése</w:t>
      </w:r>
    </w:p>
    <w:p w14:paraId="38B3E88E" w14:textId="77777777" w:rsidR="00DF658A" w:rsidRPr="00DF658A" w:rsidRDefault="00DF658A" w:rsidP="00002D88">
      <w:pPr>
        <w:spacing w:after="0" w:line="240" w:lineRule="auto"/>
        <w:ind w:left="1416"/>
        <w:contextualSpacing/>
        <w:jc w:val="both"/>
        <w:rPr>
          <w:rFonts w:ascii="Times New Roman" w:eastAsia="Calibri" w:hAnsi="Times New Roman" w:cs="Times New Roman"/>
          <w:sz w:val="24"/>
          <w:szCs w:val="24"/>
        </w:rPr>
      </w:pPr>
      <w:r w:rsidRPr="00DF658A">
        <w:rPr>
          <w:rFonts w:ascii="Times New Roman" w:eastAsia="Calibri" w:hAnsi="Times New Roman" w:cs="Times New Roman"/>
          <w:sz w:val="24"/>
          <w:szCs w:val="24"/>
        </w:rPr>
        <w:t xml:space="preserve">Megbízott minden, a tervektől eltérő megoldásokra vonatkozó, szerződéses kérdéseket érintő (pl. határidő módosítását maga után vonható), illetve pénzügyi következményekkel járó esetben csak Megbízóval történő előzetes egyeztetés után jogosult naplóbejegyzést tenni. Kizárólag műszaki jellegű, az elfogadott </w:t>
      </w:r>
      <w:r w:rsidRPr="00DF658A">
        <w:rPr>
          <w:rFonts w:ascii="Times New Roman" w:eastAsia="Calibri" w:hAnsi="Times New Roman" w:cs="Times New Roman"/>
          <w:sz w:val="24"/>
          <w:szCs w:val="24"/>
        </w:rPr>
        <w:lastRenderedPageBreak/>
        <w:t>tervek szerint megvalósítandó, de nem megfelelően végzett munkákra vonatkozóan Megbízó önállóan is jogosult naplóba történő beírásra.</w:t>
      </w:r>
    </w:p>
    <w:p w14:paraId="68ED5E7C" w14:textId="1070EE1E" w:rsidR="00DF658A" w:rsidRPr="00DF658A" w:rsidRDefault="00DF658A" w:rsidP="00002D88">
      <w:pPr>
        <w:spacing w:after="0" w:line="240" w:lineRule="auto"/>
        <w:ind w:left="1410" w:hanging="690"/>
        <w:contextualSpacing/>
        <w:jc w:val="both"/>
        <w:rPr>
          <w:rFonts w:ascii="Times New Roman" w:eastAsia="Calibri" w:hAnsi="Times New Roman" w:cs="Times New Roman"/>
          <w:sz w:val="24"/>
          <w:szCs w:val="24"/>
        </w:rPr>
      </w:pPr>
      <w:r w:rsidRPr="00DF658A">
        <w:rPr>
          <w:rFonts w:ascii="Times New Roman" w:eastAsia="Calibri" w:hAnsi="Times New Roman" w:cs="Times New Roman"/>
          <w:sz w:val="24"/>
          <w:szCs w:val="24"/>
        </w:rPr>
        <w:t>•</w:t>
      </w:r>
      <w:r w:rsidRPr="00DF658A">
        <w:rPr>
          <w:rFonts w:ascii="Times New Roman" w:eastAsia="Calibri" w:hAnsi="Times New Roman" w:cs="Times New Roman"/>
          <w:sz w:val="24"/>
          <w:szCs w:val="24"/>
        </w:rPr>
        <w:tab/>
        <w:t xml:space="preserve">Megbízott képviselőjeként a kivitelezés folyamán helyszíni ellenőrzés </w:t>
      </w:r>
      <w:r w:rsidR="00002D88">
        <w:rPr>
          <w:rFonts w:ascii="Times New Roman" w:eastAsia="Calibri" w:hAnsi="Times New Roman" w:cs="Times New Roman"/>
          <w:sz w:val="24"/>
          <w:szCs w:val="24"/>
        </w:rPr>
        <w:t>lefolytatása</w:t>
      </w:r>
    </w:p>
    <w:p w14:paraId="754E9F26" w14:textId="77777777" w:rsidR="00DF658A" w:rsidRPr="00DF658A" w:rsidRDefault="00DF658A" w:rsidP="00DF658A">
      <w:pPr>
        <w:spacing w:after="0" w:line="240" w:lineRule="auto"/>
        <w:ind w:left="720"/>
        <w:contextualSpacing/>
        <w:jc w:val="both"/>
        <w:rPr>
          <w:rFonts w:ascii="Times New Roman" w:eastAsia="Calibri" w:hAnsi="Times New Roman" w:cs="Times New Roman"/>
          <w:sz w:val="24"/>
          <w:szCs w:val="24"/>
        </w:rPr>
      </w:pPr>
      <w:r w:rsidRPr="00DF658A">
        <w:rPr>
          <w:rFonts w:ascii="Times New Roman" w:eastAsia="Calibri" w:hAnsi="Times New Roman" w:cs="Times New Roman"/>
          <w:sz w:val="24"/>
          <w:szCs w:val="24"/>
        </w:rPr>
        <w:t xml:space="preserve"> </w:t>
      </w:r>
    </w:p>
    <w:p w14:paraId="643C686B" w14:textId="77777777" w:rsidR="00DF658A" w:rsidRPr="00DF658A" w:rsidRDefault="00DF658A" w:rsidP="00DF658A">
      <w:pPr>
        <w:spacing w:after="0" w:line="240" w:lineRule="auto"/>
        <w:ind w:left="720"/>
        <w:contextualSpacing/>
        <w:jc w:val="both"/>
        <w:rPr>
          <w:rFonts w:ascii="Times New Roman" w:eastAsia="Calibri" w:hAnsi="Times New Roman" w:cs="Times New Roman"/>
          <w:sz w:val="24"/>
          <w:szCs w:val="24"/>
        </w:rPr>
      </w:pPr>
    </w:p>
    <w:p w14:paraId="7C7EB532" w14:textId="77777777" w:rsidR="00DF658A" w:rsidRPr="00DF658A" w:rsidRDefault="00DF658A" w:rsidP="00002D88">
      <w:pPr>
        <w:spacing w:after="0" w:line="240" w:lineRule="auto"/>
        <w:contextualSpacing/>
        <w:jc w:val="both"/>
        <w:rPr>
          <w:rFonts w:ascii="Times New Roman" w:eastAsia="Calibri" w:hAnsi="Times New Roman" w:cs="Times New Roman"/>
          <w:b/>
          <w:bCs/>
          <w:sz w:val="24"/>
          <w:szCs w:val="24"/>
        </w:rPr>
      </w:pPr>
      <w:r w:rsidRPr="00DF658A">
        <w:rPr>
          <w:rFonts w:ascii="Times New Roman" w:eastAsia="Calibri" w:hAnsi="Times New Roman" w:cs="Times New Roman"/>
          <w:b/>
          <w:bCs/>
          <w:sz w:val="24"/>
          <w:szCs w:val="24"/>
        </w:rPr>
        <w:t>3.</w:t>
      </w:r>
      <w:r w:rsidRPr="00DF658A">
        <w:rPr>
          <w:rFonts w:ascii="Times New Roman" w:eastAsia="Calibri" w:hAnsi="Times New Roman" w:cs="Times New Roman"/>
          <w:b/>
          <w:bCs/>
          <w:sz w:val="24"/>
          <w:szCs w:val="24"/>
        </w:rPr>
        <w:tab/>
        <w:t>A műszaki átadás-átvétel ellenőrzése kapcsán esetlegesen felmerülő feladatok</w:t>
      </w:r>
    </w:p>
    <w:p w14:paraId="201F44E3" w14:textId="77777777" w:rsidR="00002D88" w:rsidRDefault="00DF658A" w:rsidP="00002D88">
      <w:pPr>
        <w:spacing w:after="0" w:line="240" w:lineRule="auto"/>
        <w:ind w:left="1410" w:hanging="690"/>
        <w:contextualSpacing/>
        <w:jc w:val="both"/>
        <w:rPr>
          <w:rFonts w:ascii="Times New Roman" w:eastAsia="Calibri" w:hAnsi="Times New Roman" w:cs="Times New Roman"/>
          <w:sz w:val="24"/>
          <w:szCs w:val="24"/>
        </w:rPr>
      </w:pPr>
      <w:r w:rsidRPr="00DF658A">
        <w:rPr>
          <w:rFonts w:ascii="Times New Roman" w:eastAsia="Calibri" w:hAnsi="Times New Roman" w:cs="Times New Roman"/>
          <w:sz w:val="24"/>
          <w:szCs w:val="24"/>
        </w:rPr>
        <w:t>•</w:t>
      </w:r>
      <w:r w:rsidRPr="00DF658A">
        <w:rPr>
          <w:rFonts w:ascii="Times New Roman" w:eastAsia="Calibri" w:hAnsi="Times New Roman" w:cs="Times New Roman"/>
          <w:sz w:val="24"/>
          <w:szCs w:val="24"/>
        </w:rPr>
        <w:tab/>
        <w:t xml:space="preserve">A beruházás végső műszaki és hatósági </w:t>
      </w:r>
      <w:r w:rsidR="00002D88">
        <w:rPr>
          <w:rFonts w:ascii="Times New Roman" w:eastAsia="Calibri" w:hAnsi="Times New Roman" w:cs="Times New Roman"/>
          <w:sz w:val="24"/>
          <w:szCs w:val="24"/>
        </w:rPr>
        <w:t>átadás-átvételének ellenőrzése</w:t>
      </w:r>
    </w:p>
    <w:p w14:paraId="07038B56" w14:textId="13B60F85" w:rsidR="00002D88" w:rsidRDefault="00DF658A" w:rsidP="00002D88">
      <w:pPr>
        <w:pStyle w:val="Listaszerbekezds"/>
        <w:numPr>
          <w:ilvl w:val="0"/>
          <w:numId w:val="18"/>
        </w:numPr>
        <w:spacing w:after="0" w:line="240" w:lineRule="auto"/>
        <w:ind w:left="1701" w:hanging="283"/>
        <w:jc w:val="both"/>
        <w:rPr>
          <w:rFonts w:ascii="Times New Roman" w:eastAsia="Calibri" w:hAnsi="Times New Roman" w:cs="Times New Roman"/>
          <w:sz w:val="24"/>
          <w:szCs w:val="24"/>
        </w:rPr>
      </w:pPr>
      <w:r w:rsidRPr="00002D88">
        <w:rPr>
          <w:rFonts w:ascii="Times New Roman" w:eastAsia="Calibri" w:hAnsi="Times New Roman" w:cs="Times New Roman"/>
          <w:sz w:val="24"/>
          <w:szCs w:val="24"/>
        </w:rPr>
        <w:t>Megbízott ilyen esetben az ellenőrzés eredményéről</w:t>
      </w:r>
      <w:r w:rsidR="00002D88" w:rsidRPr="00002D88">
        <w:rPr>
          <w:rFonts w:ascii="Times New Roman" w:eastAsia="Calibri" w:hAnsi="Times New Roman" w:cs="Times New Roman"/>
          <w:sz w:val="24"/>
          <w:szCs w:val="24"/>
        </w:rPr>
        <w:t xml:space="preserve"> írásban tájékoztatja</w:t>
      </w:r>
      <w:r w:rsidR="00002D88">
        <w:rPr>
          <w:rFonts w:ascii="Times New Roman" w:eastAsia="Calibri" w:hAnsi="Times New Roman" w:cs="Times New Roman"/>
          <w:sz w:val="24"/>
          <w:szCs w:val="24"/>
        </w:rPr>
        <w:t xml:space="preserve"> </w:t>
      </w:r>
      <w:r w:rsidR="00002D88" w:rsidRPr="00002D88">
        <w:rPr>
          <w:rFonts w:ascii="Times New Roman" w:eastAsia="Calibri" w:hAnsi="Times New Roman" w:cs="Times New Roman"/>
          <w:sz w:val="24"/>
          <w:szCs w:val="24"/>
        </w:rPr>
        <w:t>Megbízót</w:t>
      </w:r>
    </w:p>
    <w:p w14:paraId="23FA47AF" w14:textId="094DC176" w:rsidR="00DF658A" w:rsidRPr="00002D88" w:rsidRDefault="00DF658A" w:rsidP="00002D88">
      <w:pPr>
        <w:pStyle w:val="Listaszerbekezds"/>
        <w:numPr>
          <w:ilvl w:val="0"/>
          <w:numId w:val="18"/>
        </w:numPr>
        <w:spacing w:after="0" w:line="240" w:lineRule="auto"/>
        <w:ind w:left="1701" w:hanging="283"/>
        <w:jc w:val="both"/>
        <w:rPr>
          <w:rFonts w:ascii="Times New Roman" w:eastAsia="Calibri" w:hAnsi="Times New Roman" w:cs="Times New Roman"/>
          <w:sz w:val="24"/>
          <w:szCs w:val="24"/>
        </w:rPr>
      </w:pPr>
      <w:r w:rsidRPr="00002D88">
        <w:rPr>
          <w:rFonts w:ascii="Times New Roman" w:eastAsia="Calibri" w:hAnsi="Times New Roman" w:cs="Times New Roman"/>
          <w:sz w:val="24"/>
          <w:szCs w:val="24"/>
        </w:rPr>
        <w:t>Megbízott által javasolt átv</w:t>
      </w:r>
      <w:r w:rsidR="00002D88" w:rsidRPr="00002D88">
        <w:rPr>
          <w:rFonts w:ascii="Times New Roman" w:eastAsia="Calibri" w:hAnsi="Times New Roman" w:cs="Times New Roman"/>
          <w:sz w:val="24"/>
          <w:szCs w:val="24"/>
        </w:rPr>
        <w:t>ételt Megbízó visszautasíthatja</w:t>
      </w:r>
    </w:p>
    <w:p w14:paraId="539CDC9D" w14:textId="3C81700B" w:rsidR="00DF658A" w:rsidRPr="00DF658A" w:rsidRDefault="00DF658A" w:rsidP="00DF658A">
      <w:pPr>
        <w:spacing w:after="0" w:line="240" w:lineRule="auto"/>
        <w:ind w:left="720"/>
        <w:contextualSpacing/>
        <w:jc w:val="both"/>
        <w:rPr>
          <w:rFonts w:ascii="Times New Roman" w:eastAsia="Calibri" w:hAnsi="Times New Roman" w:cs="Times New Roman"/>
          <w:sz w:val="24"/>
          <w:szCs w:val="24"/>
        </w:rPr>
      </w:pPr>
      <w:r w:rsidRPr="00DF658A">
        <w:rPr>
          <w:rFonts w:ascii="Times New Roman" w:eastAsia="Calibri" w:hAnsi="Times New Roman" w:cs="Times New Roman"/>
          <w:sz w:val="24"/>
          <w:szCs w:val="24"/>
        </w:rPr>
        <w:t>•</w:t>
      </w:r>
      <w:r w:rsidRPr="00DF658A">
        <w:rPr>
          <w:rFonts w:ascii="Times New Roman" w:eastAsia="Calibri" w:hAnsi="Times New Roman" w:cs="Times New Roman"/>
          <w:sz w:val="24"/>
          <w:szCs w:val="24"/>
        </w:rPr>
        <w:tab/>
        <w:t>A szerződésben rögzített paraméterek teljesíté</w:t>
      </w:r>
      <w:r w:rsidR="00002D88">
        <w:rPr>
          <w:rFonts w:ascii="Times New Roman" w:eastAsia="Calibri" w:hAnsi="Times New Roman" w:cs="Times New Roman"/>
          <w:sz w:val="24"/>
          <w:szCs w:val="24"/>
        </w:rPr>
        <w:t>sét igazoló mérések ellenőrzése</w:t>
      </w:r>
    </w:p>
    <w:p w14:paraId="43C85D49" w14:textId="6F15D15B" w:rsidR="00DF658A" w:rsidRPr="00DF658A" w:rsidRDefault="00DF658A" w:rsidP="00DF658A">
      <w:pPr>
        <w:spacing w:after="0" w:line="240" w:lineRule="auto"/>
        <w:ind w:left="720"/>
        <w:contextualSpacing/>
        <w:jc w:val="both"/>
        <w:rPr>
          <w:rFonts w:ascii="Times New Roman" w:eastAsia="Calibri" w:hAnsi="Times New Roman" w:cs="Times New Roman"/>
          <w:sz w:val="24"/>
          <w:szCs w:val="24"/>
        </w:rPr>
      </w:pPr>
      <w:r w:rsidRPr="00DF658A">
        <w:rPr>
          <w:rFonts w:ascii="Times New Roman" w:eastAsia="Calibri" w:hAnsi="Times New Roman" w:cs="Times New Roman"/>
          <w:sz w:val="24"/>
          <w:szCs w:val="24"/>
        </w:rPr>
        <w:t>•</w:t>
      </w:r>
      <w:r w:rsidRPr="00DF658A">
        <w:rPr>
          <w:rFonts w:ascii="Times New Roman" w:eastAsia="Calibri" w:hAnsi="Times New Roman" w:cs="Times New Roman"/>
          <w:sz w:val="24"/>
          <w:szCs w:val="24"/>
        </w:rPr>
        <w:tab/>
        <w:t>Az előzőek alapján javaslattétel a műszaki átadá</w:t>
      </w:r>
      <w:r w:rsidR="00002D88">
        <w:rPr>
          <w:rFonts w:ascii="Times New Roman" w:eastAsia="Calibri" w:hAnsi="Times New Roman" w:cs="Times New Roman"/>
          <w:sz w:val="24"/>
          <w:szCs w:val="24"/>
        </w:rPr>
        <w:t>s-átvételi eljárás megkezdésére</w:t>
      </w:r>
    </w:p>
    <w:p w14:paraId="78AF82B9" w14:textId="77777777" w:rsidR="00DF658A" w:rsidRPr="00DF658A" w:rsidRDefault="00DF658A" w:rsidP="00002D88">
      <w:pPr>
        <w:spacing w:after="0" w:line="240" w:lineRule="auto"/>
        <w:ind w:left="1410" w:hanging="690"/>
        <w:contextualSpacing/>
        <w:jc w:val="both"/>
        <w:rPr>
          <w:rFonts w:ascii="Times New Roman" w:eastAsia="Calibri" w:hAnsi="Times New Roman" w:cs="Times New Roman"/>
          <w:sz w:val="24"/>
          <w:szCs w:val="24"/>
        </w:rPr>
      </w:pPr>
      <w:r w:rsidRPr="00DF658A">
        <w:rPr>
          <w:rFonts w:ascii="Times New Roman" w:eastAsia="Calibri" w:hAnsi="Times New Roman" w:cs="Times New Roman"/>
          <w:sz w:val="24"/>
          <w:szCs w:val="24"/>
        </w:rPr>
        <w:t>•</w:t>
      </w:r>
      <w:r w:rsidRPr="00DF658A">
        <w:rPr>
          <w:rFonts w:ascii="Times New Roman" w:eastAsia="Calibri" w:hAnsi="Times New Roman" w:cs="Times New Roman"/>
          <w:sz w:val="24"/>
          <w:szCs w:val="24"/>
        </w:rPr>
        <w:tab/>
        <w:t>A szükséges szakhatósági és közműszolgáltatói ellenőrzések megtörténtének és az üzemeltethetőségre vonatkozó nyilatkozatok beszerzésének ellenőrzése.</w:t>
      </w:r>
    </w:p>
    <w:p w14:paraId="0036DECF" w14:textId="4238927A" w:rsidR="00DF658A" w:rsidRPr="00DF658A" w:rsidRDefault="00DF658A" w:rsidP="00002D88">
      <w:pPr>
        <w:spacing w:after="0" w:line="240" w:lineRule="auto"/>
        <w:ind w:left="1410" w:hanging="690"/>
        <w:contextualSpacing/>
        <w:jc w:val="both"/>
        <w:rPr>
          <w:rFonts w:ascii="Times New Roman" w:eastAsia="Calibri" w:hAnsi="Times New Roman" w:cs="Times New Roman"/>
          <w:sz w:val="24"/>
          <w:szCs w:val="24"/>
        </w:rPr>
      </w:pPr>
      <w:r w:rsidRPr="00DF658A">
        <w:rPr>
          <w:rFonts w:ascii="Times New Roman" w:eastAsia="Calibri" w:hAnsi="Times New Roman" w:cs="Times New Roman"/>
          <w:sz w:val="24"/>
          <w:szCs w:val="24"/>
        </w:rPr>
        <w:t>•</w:t>
      </w:r>
      <w:r w:rsidRPr="00DF658A">
        <w:rPr>
          <w:rFonts w:ascii="Times New Roman" w:eastAsia="Calibri" w:hAnsi="Times New Roman" w:cs="Times New Roman"/>
          <w:sz w:val="24"/>
          <w:szCs w:val="24"/>
        </w:rPr>
        <w:tab/>
        <w:t>A hiba- és hiányjegyzék összeállítása, intézkedés a hibák kijavítá</w:t>
      </w:r>
      <w:r w:rsidR="00002D88">
        <w:rPr>
          <w:rFonts w:ascii="Times New Roman" w:eastAsia="Calibri" w:hAnsi="Times New Roman" w:cs="Times New Roman"/>
          <w:sz w:val="24"/>
          <w:szCs w:val="24"/>
        </w:rPr>
        <w:t>sára, a hibajavítás ellenőrzése</w:t>
      </w:r>
    </w:p>
    <w:p w14:paraId="540E5861" w14:textId="77777777" w:rsidR="00DF658A" w:rsidRPr="00DF658A" w:rsidRDefault="00DF658A" w:rsidP="00DF658A">
      <w:pPr>
        <w:spacing w:after="0" w:line="240" w:lineRule="auto"/>
        <w:ind w:left="720"/>
        <w:contextualSpacing/>
        <w:jc w:val="both"/>
        <w:rPr>
          <w:rFonts w:ascii="Times New Roman" w:eastAsia="Calibri" w:hAnsi="Times New Roman" w:cs="Times New Roman"/>
          <w:sz w:val="24"/>
          <w:szCs w:val="24"/>
        </w:rPr>
      </w:pPr>
      <w:r w:rsidRPr="00DF658A">
        <w:rPr>
          <w:rFonts w:ascii="Times New Roman" w:eastAsia="Calibri" w:hAnsi="Times New Roman" w:cs="Times New Roman"/>
          <w:sz w:val="24"/>
          <w:szCs w:val="24"/>
        </w:rPr>
        <w:t>•</w:t>
      </w:r>
      <w:r w:rsidRPr="00DF658A">
        <w:rPr>
          <w:rFonts w:ascii="Times New Roman" w:eastAsia="Calibri" w:hAnsi="Times New Roman" w:cs="Times New Roman"/>
          <w:sz w:val="24"/>
          <w:szCs w:val="24"/>
        </w:rPr>
        <w:tab/>
        <w:t>Javaslattétel Megbízó felé az átadás-átvételi eljárás lezárására.</w:t>
      </w:r>
    </w:p>
    <w:p w14:paraId="45616F62" w14:textId="77777777" w:rsidR="00DF658A" w:rsidRPr="00DF658A" w:rsidRDefault="00DF658A" w:rsidP="00DF658A">
      <w:pPr>
        <w:spacing w:after="0" w:line="240" w:lineRule="auto"/>
        <w:ind w:left="720"/>
        <w:contextualSpacing/>
        <w:jc w:val="both"/>
        <w:rPr>
          <w:rFonts w:ascii="Times New Roman" w:eastAsia="Calibri" w:hAnsi="Times New Roman" w:cs="Times New Roman"/>
          <w:sz w:val="24"/>
          <w:szCs w:val="24"/>
        </w:rPr>
      </w:pPr>
      <w:r w:rsidRPr="00DF658A">
        <w:rPr>
          <w:rFonts w:ascii="Times New Roman" w:eastAsia="Calibri" w:hAnsi="Times New Roman" w:cs="Times New Roman"/>
          <w:sz w:val="24"/>
          <w:szCs w:val="24"/>
        </w:rPr>
        <w:t>•</w:t>
      </w:r>
      <w:r w:rsidRPr="00DF658A">
        <w:rPr>
          <w:rFonts w:ascii="Times New Roman" w:eastAsia="Calibri" w:hAnsi="Times New Roman" w:cs="Times New Roman"/>
          <w:sz w:val="24"/>
          <w:szCs w:val="24"/>
        </w:rPr>
        <w:tab/>
        <w:t>Az üzembe helyezés ellenőrzése.</w:t>
      </w:r>
    </w:p>
    <w:p w14:paraId="45FAEB47" w14:textId="77777777" w:rsidR="00DF658A" w:rsidRPr="00DF658A" w:rsidRDefault="00DF658A" w:rsidP="00DF658A">
      <w:pPr>
        <w:spacing w:after="0" w:line="240" w:lineRule="auto"/>
        <w:ind w:left="720"/>
        <w:contextualSpacing/>
        <w:jc w:val="both"/>
        <w:rPr>
          <w:rFonts w:ascii="Times New Roman" w:eastAsia="Calibri" w:hAnsi="Times New Roman" w:cs="Times New Roman"/>
          <w:sz w:val="24"/>
          <w:szCs w:val="24"/>
        </w:rPr>
      </w:pPr>
    </w:p>
    <w:p w14:paraId="4620D31E" w14:textId="77777777" w:rsidR="00DF658A" w:rsidRPr="00DF658A" w:rsidRDefault="00DF658A" w:rsidP="00002D88">
      <w:pPr>
        <w:spacing w:after="0" w:line="240" w:lineRule="auto"/>
        <w:contextualSpacing/>
        <w:jc w:val="both"/>
        <w:rPr>
          <w:rFonts w:ascii="Times New Roman" w:eastAsia="Calibri" w:hAnsi="Times New Roman" w:cs="Times New Roman"/>
          <w:b/>
          <w:bCs/>
          <w:sz w:val="24"/>
          <w:szCs w:val="24"/>
        </w:rPr>
      </w:pPr>
      <w:r w:rsidRPr="00DF658A">
        <w:rPr>
          <w:rFonts w:ascii="Times New Roman" w:eastAsia="Calibri" w:hAnsi="Times New Roman" w:cs="Times New Roman"/>
          <w:b/>
          <w:bCs/>
          <w:sz w:val="24"/>
          <w:szCs w:val="24"/>
        </w:rPr>
        <w:t>4.</w:t>
      </w:r>
      <w:r w:rsidRPr="00DF658A">
        <w:rPr>
          <w:rFonts w:ascii="Times New Roman" w:eastAsia="Calibri" w:hAnsi="Times New Roman" w:cs="Times New Roman"/>
          <w:b/>
          <w:bCs/>
          <w:sz w:val="24"/>
          <w:szCs w:val="24"/>
        </w:rPr>
        <w:tab/>
        <w:t>Az üzembe helyezés ellenőrzése kapcsán esetlegesen felmerülő feladatok:</w:t>
      </w:r>
    </w:p>
    <w:p w14:paraId="744FF4F2" w14:textId="35FD9313" w:rsidR="00DF658A" w:rsidRPr="00DF658A" w:rsidRDefault="00DF658A" w:rsidP="00002D88">
      <w:pPr>
        <w:spacing w:after="0" w:line="240" w:lineRule="auto"/>
        <w:ind w:left="1410" w:hanging="690"/>
        <w:contextualSpacing/>
        <w:jc w:val="both"/>
        <w:rPr>
          <w:rFonts w:ascii="Times New Roman" w:eastAsia="Calibri" w:hAnsi="Times New Roman" w:cs="Times New Roman"/>
          <w:sz w:val="24"/>
          <w:szCs w:val="24"/>
        </w:rPr>
      </w:pPr>
      <w:r w:rsidRPr="00DF658A">
        <w:rPr>
          <w:rFonts w:ascii="Times New Roman" w:eastAsia="Calibri" w:hAnsi="Times New Roman" w:cs="Times New Roman"/>
          <w:sz w:val="24"/>
          <w:szCs w:val="24"/>
        </w:rPr>
        <w:t>•</w:t>
      </w:r>
      <w:r w:rsidRPr="00DF658A">
        <w:rPr>
          <w:rFonts w:ascii="Times New Roman" w:eastAsia="Calibri" w:hAnsi="Times New Roman" w:cs="Times New Roman"/>
          <w:sz w:val="24"/>
          <w:szCs w:val="24"/>
        </w:rPr>
        <w:tab/>
        <w:t>Részvétel az üzempróbákon, azok ellenőrzése, javaslatok megtétele a szerződés szerinti teljesítések biztosítása ér</w:t>
      </w:r>
      <w:r w:rsidR="00002D88">
        <w:rPr>
          <w:rFonts w:ascii="Times New Roman" w:eastAsia="Calibri" w:hAnsi="Times New Roman" w:cs="Times New Roman"/>
          <w:sz w:val="24"/>
          <w:szCs w:val="24"/>
        </w:rPr>
        <w:t>dekében</w:t>
      </w:r>
    </w:p>
    <w:p w14:paraId="3A74D9F5" w14:textId="7A67399D" w:rsidR="00DF658A" w:rsidRPr="00DF658A" w:rsidRDefault="00DF658A" w:rsidP="00002D88">
      <w:pPr>
        <w:spacing w:after="0" w:line="240" w:lineRule="auto"/>
        <w:ind w:left="1410" w:hanging="690"/>
        <w:contextualSpacing/>
        <w:jc w:val="both"/>
        <w:rPr>
          <w:rFonts w:ascii="Times New Roman" w:eastAsia="Calibri" w:hAnsi="Times New Roman" w:cs="Times New Roman"/>
          <w:sz w:val="24"/>
          <w:szCs w:val="24"/>
        </w:rPr>
      </w:pPr>
      <w:r w:rsidRPr="00DF658A">
        <w:rPr>
          <w:rFonts w:ascii="Times New Roman" w:eastAsia="Calibri" w:hAnsi="Times New Roman" w:cs="Times New Roman"/>
          <w:sz w:val="24"/>
          <w:szCs w:val="24"/>
        </w:rPr>
        <w:t>•</w:t>
      </w:r>
      <w:r w:rsidRPr="00DF658A">
        <w:rPr>
          <w:rFonts w:ascii="Times New Roman" w:eastAsia="Calibri" w:hAnsi="Times New Roman" w:cs="Times New Roman"/>
          <w:sz w:val="24"/>
          <w:szCs w:val="24"/>
        </w:rPr>
        <w:tab/>
        <w:t xml:space="preserve">Megfelelő intézkedések megtétele a használatbavételi engedély megszerzése </w:t>
      </w:r>
      <w:r w:rsidR="00002D88">
        <w:rPr>
          <w:rFonts w:ascii="Times New Roman" w:eastAsia="Calibri" w:hAnsi="Times New Roman" w:cs="Times New Roman"/>
          <w:sz w:val="24"/>
          <w:szCs w:val="24"/>
        </w:rPr>
        <w:t>érdekében</w:t>
      </w:r>
    </w:p>
    <w:p w14:paraId="2FDA512A" w14:textId="77777777" w:rsidR="00DF658A" w:rsidRPr="00DF658A" w:rsidRDefault="00DF658A" w:rsidP="00DF658A">
      <w:pPr>
        <w:spacing w:after="0" w:line="240" w:lineRule="auto"/>
        <w:ind w:left="720"/>
        <w:contextualSpacing/>
        <w:jc w:val="both"/>
        <w:rPr>
          <w:rFonts w:ascii="Times New Roman" w:eastAsia="Calibri" w:hAnsi="Times New Roman" w:cs="Times New Roman"/>
          <w:sz w:val="24"/>
          <w:szCs w:val="24"/>
        </w:rPr>
      </w:pPr>
    </w:p>
    <w:p w14:paraId="656884D5" w14:textId="1C9DEED8" w:rsidR="00DF658A" w:rsidRPr="00DF658A" w:rsidRDefault="00002D88" w:rsidP="00002D88">
      <w:pPr>
        <w:spacing w:after="0" w:line="240" w:lineRule="auto"/>
        <w:contextualSpacing/>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5.</w:t>
      </w:r>
      <w:r>
        <w:rPr>
          <w:rFonts w:ascii="Times New Roman" w:eastAsia="Calibri" w:hAnsi="Times New Roman" w:cs="Times New Roman"/>
          <w:b/>
          <w:bCs/>
          <w:sz w:val="24"/>
          <w:szCs w:val="24"/>
        </w:rPr>
        <w:tab/>
      </w:r>
      <w:r w:rsidR="00DF658A" w:rsidRPr="00DF658A">
        <w:rPr>
          <w:rFonts w:ascii="Times New Roman" w:eastAsia="Calibri" w:hAnsi="Times New Roman" w:cs="Times New Roman"/>
          <w:b/>
          <w:bCs/>
          <w:sz w:val="24"/>
          <w:szCs w:val="24"/>
        </w:rPr>
        <w:t>Egyéb tanácsadói feladatok ellátása</w:t>
      </w:r>
    </w:p>
    <w:p w14:paraId="75BCD1A4" w14:textId="77777777" w:rsidR="00DF658A" w:rsidRPr="00DF658A" w:rsidRDefault="00DF658A" w:rsidP="00DF658A">
      <w:pPr>
        <w:spacing w:after="0" w:line="240" w:lineRule="auto"/>
        <w:ind w:left="739"/>
        <w:jc w:val="both"/>
        <w:rPr>
          <w:rFonts w:ascii="Times New Roman" w:eastAsia="Calibri" w:hAnsi="Times New Roman" w:cs="Times New Roman"/>
          <w:sz w:val="24"/>
          <w:szCs w:val="24"/>
        </w:rPr>
      </w:pPr>
      <w:r w:rsidRPr="00DF658A">
        <w:rPr>
          <w:rFonts w:ascii="Times New Roman" w:eastAsia="Calibri" w:hAnsi="Times New Roman" w:cs="Times New Roman"/>
          <w:sz w:val="24"/>
          <w:szCs w:val="24"/>
        </w:rPr>
        <w:t>•</w:t>
      </w:r>
      <w:r w:rsidRPr="00DF658A">
        <w:rPr>
          <w:rFonts w:ascii="Times New Roman" w:eastAsia="Calibri" w:hAnsi="Times New Roman" w:cs="Times New Roman"/>
          <w:sz w:val="24"/>
          <w:szCs w:val="24"/>
        </w:rPr>
        <w:tab/>
        <w:t>Eseti tanácsadás</w:t>
      </w:r>
    </w:p>
    <w:p w14:paraId="67C380DA" w14:textId="77777777" w:rsidR="00DF658A" w:rsidRPr="00DF658A" w:rsidRDefault="00DF658A" w:rsidP="00DF658A">
      <w:pPr>
        <w:spacing w:after="0" w:line="240" w:lineRule="auto"/>
        <w:ind w:left="739"/>
        <w:jc w:val="both"/>
        <w:rPr>
          <w:rFonts w:ascii="Times New Roman" w:eastAsia="Calibri" w:hAnsi="Times New Roman" w:cs="Times New Roman"/>
          <w:color w:val="FF0000"/>
          <w:sz w:val="24"/>
          <w:szCs w:val="24"/>
        </w:rPr>
      </w:pPr>
    </w:p>
    <w:p w14:paraId="52332A33" w14:textId="77777777" w:rsidR="00DF658A" w:rsidRPr="00DF658A" w:rsidRDefault="00DF658A" w:rsidP="00DF658A">
      <w:pPr>
        <w:spacing w:after="0" w:line="240" w:lineRule="auto"/>
        <w:jc w:val="both"/>
        <w:rPr>
          <w:rFonts w:ascii="Times New Roman" w:eastAsia="Calibri" w:hAnsi="Times New Roman" w:cs="Times New Roman"/>
          <w:color w:val="FF0000"/>
          <w:sz w:val="24"/>
          <w:szCs w:val="24"/>
        </w:rPr>
      </w:pPr>
    </w:p>
    <w:p w14:paraId="189AD7C1" w14:textId="648CFAD1" w:rsidR="00845946" w:rsidRPr="00DF658A" w:rsidRDefault="00845946" w:rsidP="00845946">
      <w:pPr>
        <w:spacing w:after="160" w:line="259" w:lineRule="auto"/>
        <w:rPr>
          <w:rFonts w:ascii="Times New Roman" w:eastAsia="Calibri" w:hAnsi="Times New Roman" w:cs="Times New Roman"/>
          <w:b/>
          <w:sz w:val="24"/>
          <w:szCs w:val="24"/>
        </w:rPr>
      </w:pPr>
      <w:r w:rsidRPr="00DF658A">
        <w:rPr>
          <w:rFonts w:ascii="Times New Roman" w:eastAsia="Calibri" w:hAnsi="Times New Roman" w:cs="Times New Roman"/>
          <w:b/>
          <w:sz w:val="24"/>
          <w:szCs w:val="24"/>
        </w:rPr>
        <w:br w:type="page"/>
      </w:r>
    </w:p>
    <w:p w14:paraId="0753D09F" w14:textId="77777777" w:rsidR="00845946" w:rsidRPr="00845946" w:rsidRDefault="00845946" w:rsidP="00845946">
      <w:pPr>
        <w:numPr>
          <w:ilvl w:val="0"/>
          <w:numId w:val="5"/>
        </w:numPr>
        <w:tabs>
          <w:tab w:val="center" w:pos="6663"/>
        </w:tabs>
        <w:spacing w:after="0" w:line="240" w:lineRule="auto"/>
        <w:jc w:val="right"/>
        <w:rPr>
          <w:rFonts w:ascii="Times New Roman" w:eastAsia="Times New Roman" w:hAnsi="Times New Roman" w:cs="Times New Roman"/>
          <w:sz w:val="24"/>
          <w:szCs w:val="24"/>
          <w:lang w:eastAsia="hu-HU"/>
        </w:rPr>
      </w:pPr>
      <w:r w:rsidRPr="00845946">
        <w:rPr>
          <w:rFonts w:ascii="Times New Roman" w:eastAsia="Times New Roman" w:hAnsi="Times New Roman" w:cs="Times New Roman"/>
          <w:sz w:val="24"/>
          <w:szCs w:val="24"/>
          <w:lang w:eastAsia="hu-HU"/>
        </w:rPr>
        <w:lastRenderedPageBreak/>
        <w:t>számú melléklet</w:t>
      </w:r>
    </w:p>
    <w:p w14:paraId="3232801E" w14:textId="77777777" w:rsidR="00E27E2D" w:rsidRPr="00E27E2D" w:rsidRDefault="00E27E2D" w:rsidP="00E27E2D">
      <w:pPr>
        <w:spacing w:after="0" w:line="240" w:lineRule="auto"/>
        <w:jc w:val="center"/>
        <w:rPr>
          <w:rFonts w:ascii="Times New Roman" w:eastAsia="Times New Roman" w:hAnsi="Times New Roman" w:cs="Times New Roman"/>
          <w:b/>
          <w:sz w:val="24"/>
          <w:szCs w:val="24"/>
          <w:lang w:eastAsia="hu-HU"/>
        </w:rPr>
      </w:pPr>
      <w:r w:rsidRPr="00E27E2D">
        <w:rPr>
          <w:rFonts w:ascii="Times New Roman" w:eastAsia="Times New Roman" w:hAnsi="Times New Roman" w:cs="Times New Roman"/>
          <w:b/>
          <w:sz w:val="24"/>
          <w:szCs w:val="24"/>
          <w:lang w:eastAsia="hu-HU"/>
        </w:rPr>
        <w:t>MEGBÍZÁSI KERETSZERZŐDÉS</w:t>
      </w:r>
    </w:p>
    <w:p w14:paraId="5669DB6F" w14:textId="77777777" w:rsidR="00E27E2D" w:rsidRPr="00E27E2D" w:rsidRDefault="00E27E2D" w:rsidP="00E27E2D">
      <w:pPr>
        <w:spacing w:after="0" w:line="240" w:lineRule="auto"/>
        <w:rPr>
          <w:rFonts w:ascii="Times New Roman" w:eastAsia="Times New Roman" w:hAnsi="Times New Roman" w:cs="Times New Roman"/>
          <w:sz w:val="24"/>
          <w:szCs w:val="24"/>
          <w:lang w:eastAsia="hu-HU"/>
        </w:rPr>
      </w:pPr>
    </w:p>
    <w:p w14:paraId="361417AD" w14:textId="77777777" w:rsidR="00E27E2D" w:rsidRPr="00E27E2D" w:rsidRDefault="00E27E2D" w:rsidP="00E27E2D">
      <w:pPr>
        <w:spacing w:after="0" w:line="240" w:lineRule="auto"/>
        <w:rPr>
          <w:rFonts w:ascii="Times New Roman" w:eastAsia="Times New Roman" w:hAnsi="Times New Roman" w:cs="Times New Roman"/>
          <w:sz w:val="24"/>
          <w:szCs w:val="24"/>
          <w:lang w:eastAsia="hu-HU"/>
        </w:rPr>
      </w:pPr>
      <w:r w:rsidRPr="00E27E2D">
        <w:rPr>
          <w:rFonts w:ascii="Times New Roman" w:eastAsia="Times New Roman" w:hAnsi="Times New Roman" w:cs="Times New Roman"/>
          <w:sz w:val="24"/>
          <w:szCs w:val="24"/>
          <w:lang w:eastAsia="hu-HU"/>
        </w:rPr>
        <w:t>Amely létrejött</w:t>
      </w:r>
    </w:p>
    <w:tbl>
      <w:tblPr>
        <w:tblpPr w:leftFromText="141" w:rightFromText="141" w:vertAnchor="text" w:tblpY="1"/>
        <w:tblOverlap w:val="never"/>
        <w:tblW w:w="0" w:type="auto"/>
        <w:tblLayout w:type="fixed"/>
        <w:tblCellMar>
          <w:left w:w="70" w:type="dxa"/>
          <w:right w:w="70" w:type="dxa"/>
        </w:tblCellMar>
        <w:tblLook w:val="0000" w:firstRow="0" w:lastRow="0" w:firstColumn="0" w:lastColumn="0" w:noHBand="0" w:noVBand="0"/>
      </w:tblPr>
      <w:tblGrid>
        <w:gridCol w:w="1736"/>
        <w:gridCol w:w="5684"/>
        <w:gridCol w:w="944"/>
      </w:tblGrid>
      <w:tr w:rsidR="00E27E2D" w:rsidRPr="00E27E2D" w14:paraId="4AE3CD17" w14:textId="77777777" w:rsidTr="00E27E2D">
        <w:trPr>
          <w:gridAfter w:val="1"/>
          <w:wAfter w:w="944" w:type="dxa"/>
        </w:trPr>
        <w:tc>
          <w:tcPr>
            <w:tcW w:w="1736" w:type="dxa"/>
          </w:tcPr>
          <w:p w14:paraId="3BDD2655" w14:textId="77777777" w:rsidR="00E27E2D" w:rsidRPr="00E27E2D" w:rsidRDefault="00E27E2D" w:rsidP="00E27E2D">
            <w:pPr>
              <w:spacing w:after="0" w:line="240" w:lineRule="auto"/>
              <w:rPr>
                <w:rFonts w:ascii="Times New Roman" w:eastAsia="Times New Roman" w:hAnsi="Times New Roman" w:cs="Times New Roman"/>
                <w:sz w:val="24"/>
                <w:szCs w:val="24"/>
                <w:lang w:eastAsia="hu-HU"/>
              </w:rPr>
            </w:pPr>
            <w:r w:rsidRPr="00E27E2D">
              <w:rPr>
                <w:rFonts w:ascii="Times New Roman" w:eastAsia="Times New Roman" w:hAnsi="Times New Roman" w:cs="Times New Roman"/>
                <w:sz w:val="24"/>
                <w:szCs w:val="24"/>
                <w:lang w:eastAsia="hu-HU"/>
              </w:rPr>
              <w:t>egyrészről a</w:t>
            </w:r>
          </w:p>
        </w:tc>
        <w:tc>
          <w:tcPr>
            <w:tcW w:w="5684" w:type="dxa"/>
          </w:tcPr>
          <w:p w14:paraId="2E146698" w14:textId="77777777" w:rsidR="00E27E2D" w:rsidRPr="00E27E2D" w:rsidRDefault="00E27E2D" w:rsidP="00E27E2D">
            <w:pPr>
              <w:spacing w:after="0" w:line="240" w:lineRule="auto"/>
              <w:ind w:firstLine="185"/>
              <w:rPr>
                <w:rFonts w:ascii="Times New Roman" w:eastAsia="Times New Roman" w:hAnsi="Times New Roman" w:cs="Times New Roman"/>
                <w:b/>
                <w:sz w:val="24"/>
                <w:szCs w:val="24"/>
                <w:lang w:eastAsia="hu-HU"/>
              </w:rPr>
            </w:pPr>
            <w:r w:rsidRPr="00E27E2D">
              <w:rPr>
                <w:rFonts w:ascii="Times New Roman" w:eastAsia="Times New Roman" w:hAnsi="Times New Roman" w:cs="Times New Roman"/>
                <w:b/>
                <w:sz w:val="24"/>
                <w:szCs w:val="24"/>
                <w:lang w:eastAsia="hu-HU"/>
              </w:rPr>
              <w:t>Magyar Képzőművészeti Egyetem</w:t>
            </w:r>
          </w:p>
          <w:p w14:paraId="5FB09548" w14:textId="77777777" w:rsidR="00E27E2D" w:rsidRPr="00E27E2D" w:rsidRDefault="00E27E2D" w:rsidP="00E27E2D">
            <w:pPr>
              <w:spacing w:after="0" w:line="240" w:lineRule="auto"/>
              <w:ind w:firstLine="185"/>
              <w:rPr>
                <w:rFonts w:ascii="Times New Roman" w:eastAsia="Times New Roman" w:hAnsi="Times New Roman" w:cs="Times New Roman"/>
                <w:sz w:val="24"/>
                <w:szCs w:val="24"/>
                <w:lang w:eastAsia="hu-HU"/>
              </w:rPr>
            </w:pPr>
            <w:r w:rsidRPr="00E27E2D">
              <w:rPr>
                <w:rFonts w:ascii="Times New Roman" w:eastAsia="Times New Roman" w:hAnsi="Times New Roman" w:cs="Times New Roman"/>
                <w:sz w:val="24"/>
                <w:szCs w:val="24"/>
                <w:lang w:eastAsia="hu-HU"/>
              </w:rPr>
              <w:t>Székhely: 1062 Budapest, Andrássy u. 69-71.</w:t>
            </w:r>
          </w:p>
          <w:p w14:paraId="145BD09D" w14:textId="77777777" w:rsidR="00E27E2D" w:rsidRPr="00E27E2D" w:rsidRDefault="00E27E2D" w:rsidP="00E27E2D">
            <w:pPr>
              <w:spacing w:after="0" w:line="240" w:lineRule="auto"/>
              <w:ind w:firstLine="185"/>
              <w:rPr>
                <w:rFonts w:ascii="Times New Roman" w:eastAsia="Times New Roman" w:hAnsi="Times New Roman" w:cs="Times New Roman"/>
                <w:sz w:val="24"/>
                <w:szCs w:val="24"/>
                <w:lang w:eastAsia="hu-HU"/>
              </w:rPr>
            </w:pPr>
            <w:r w:rsidRPr="00E27E2D">
              <w:rPr>
                <w:rFonts w:ascii="Times New Roman" w:eastAsia="Times New Roman" w:hAnsi="Times New Roman" w:cs="Times New Roman"/>
                <w:sz w:val="24"/>
                <w:szCs w:val="24"/>
                <w:lang w:eastAsia="hu-HU"/>
              </w:rPr>
              <w:t>Adószám: 15308940-2-42</w:t>
            </w:r>
          </w:p>
          <w:p w14:paraId="215EC844" w14:textId="77777777" w:rsidR="00E27E2D" w:rsidRPr="00E27E2D" w:rsidRDefault="00E27E2D" w:rsidP="00E27E2D">
            <w:pPr>
              <w:spacing w:after="0" w:line="240" w:lineRule="auto"/>
              <w:ind w:firstLine="185"/>
              <w:rPr>
                <w:rFonts w:ascii="Times New Roman" w:eastAsia="Times New Roman" w:hAnsi="Times New Roman" w:cs="Times New Roman"/>
                <w:sz w:val="24"/>
                <w:szCs w:val="24"/>
              </w:rPr>
            </w:pPr>
            <w:r w:rsidRPr="00E27E2D">
              <w:rPr>
                <w:rFonts w:ascii="Times New Roman" w:eastAsia="Times New Roman" w:hAnsi="Times New Roman" w:cs="Times New Roman"/>
                <w:sz w:val="24"/>
                <w:szCs w:val="24"/>
              </w:rPr>
              <w:t>Intézményi azonosító: FI 27524</w:t>
            </w:r>
          </w:p>
          <w:p w14:paraId="4C359924" w14:textId="77777777" w:rsidR="00E27E2D" w:rsidRPr="00E27E2D" w:rsidRDefault="00E27E2D" w:rsidP="00E27E2D">
            <w:pPr>
              <w:spacing w:after="0" w:line="240" w:lineRule="auto"/>
              <w:ind w:firstLine="185"/>
              <w:rPr>
                <w:rFonts w:ascii="Times New Roman" w:eastAsia="Times New Roman" w:hAnsi="Times New Roman" w:cs="Times New Roman"/>
                <w:sz w:val="24"/>
                <w:szCs w:val="24"/>
              </w:rPr>
            </w:pPr>
            <w:r w:rsidRPr="00E27E2D">
              <w:rPr>
                <w:rFonts w:ascii="Times New Roman" w:eastAsia="Times New Roman" w:hAnsi="Times New Roman" w:cs="Times New Roman"/>
                <w:sz w:val="24"/>
                <w:szCs w:val="24"/>
              </w:rPr>
              <w:t>Számlaszám: MÁK 10032000-01426751-00000000</w:t>
            </w:r>
          </w:p>
          <w:p w14:paraId="3F40DC03" w14:textId="77777777" w:rsidR="00E27E2D" w:rsidRPr="00E27E2D" w:rsidRDefault="00E27E2D" w:rsidP="00E27E2D">
            <w:pPr>
              <w:spacing w:after="0" w:line="240" w:lineRule="auto"/>
              <w:ind w:firstLine="185"/>
              <w:rPr>
                <w:rFonts w:ascii="Times New Roman" w:eastAsia="Times New Roman" w:hAnsi="Times New Roman" w:cs="Times New Roman"/>
                <w:sz w:val="24"/>
                <w:szCs w:val="24"/>
                <w:lang w:eastAsia="hu-HU"/>
              </w:rPr>
            </w:pPr>
            <w:r w:rsidRPr="00E27E2D">
              <w:rPr>
                <w:rFonts w:ascii="Times New Roman" w:eastAsia="Times New Roman" w:hAnsi="Times New Roman" w:cs="Times New Roman"/>
                <w:sz w:val="24"/>
                <w:szCs w:val="24"/>
                <w:lang w:eastAsia="hu-HU"/>
              </w:rPr>
              <w:t>Képviseli: Sárik Zoltán kancellár</w:t>
            </w:r>
          </w:p>
          <w:p w14:paraId="36452214" w14:textId="77777777" w:rsidR="00E27E2D" w:rsidRPr="00E27E2D" w:rsidRDefault="00E27E2D" w:rsidP="00E27E2D">
            <w:pPr>
              <w:spacing w:after="0" w:line="240" w:lineRule="auto"/>
              <w:ind w:firstLine="185"/>
              <w:rPr>
                <w:rFonts w:ascii="Times New Roman" w:eastAsia="Times New Roman" w:hAnsi="Times New Roman" w:cs="Times New Roman"/>
                <w:sz w:val="24"/>
                <w:szCs w:val="24"/>
                <w:lang w:eastAsia="hu-HU"/>
              </w:rPr>
            </w:pPr>
            <w:r w:rsidRPr="00E27E2D">
              <w:rPr>
                <w:rFonts w:ascii="Times New Roman" w:eastAsia="Times New Roman" w:hAnsi="Times New Roman" w:cs="Times New Roman"/>
                <w:sz w:val="24"/>
                <w:szCs w:val="24"/>
                <w:lang w:eastAsia="hu-HU"/>
              </w:rPr>
              <w:t xml:space="preserve">mint </w:t>
            </w:r>
            <w:r w:rsidRPr="00E27E2D">
              <w:rPr>
                <w:rFonts w:ascii="Times New Roman" w:eastAsia="Times New Roman" w:hAnsi="Times New Roman" w:cs="Times New Roman"/>
                <w:b/>
                <w:sz w:val="24"/>
                <w:szCs w:val="24"/>
                <w:lang w:eastAsia="hu-HU"/>
              </w:rPr>
              <w:t>Megbízó</w:t>
            </w:r>
            <w:r w:rsidRPr="00E27E2D">
              <w:rPr>
                <w:rFonts w:ascii="Times New Roman" w:eastAsia="Times New Roman" w:hAnsi="Times New Roman" w:cs="Times New Roman"/>
                <w:sz w:val="24"/>
                <w:szCs w:val="24"/>
                <w:lang w:eastAsia="hu-HU"/>
              </w:rPr>
              <w:t>,</w:t>
            </w:r>
          </w:p>
          <w:p w14:paraId="15391B95" w14:textId="77777777" w:rsidR="00E27E2D" w:rsidRPr="00E27E2D" w:rsidRDefault="00E27E2D" w:rsidP="00E27E2D">
            <w:pPr>
              <w:spacing w:after="0" w:line="240" w:lineRule="auto"/>
              <w:rPr>
                <w:rFonts w:ascii="Times New Roman" w:eastAsia="Times New Roman" w:hAnsi="Times New Roman" w:cs="Times New Roman"/>
                <w:sz w:val="24"/>
                <w:szCs w:val="24"/>
                <w:lang w:eastAsia="hu-HU"/>
              </w:rPr>
            </w:pPr>
          </w:p>
        </w:tc>
      </w:tr>
      <w:tr w:rsidR="00E27E2D" w:rsidRPr="00E27E2D" w14:paraId="791E4AF0" w14:textId="77777777" w:rsidTr="00E27E2D">
        <w:tc>
          <w:tcPr>
            <w:tcW w:w="1736" w:type="dxa"/>
          </w:tcPr>
          <w:p w14:paraId="203FBA68" w14:textId="77777777" w:rsidR="00E27E2D" w:rsidRPr="00E27E2D" w:rsidRDefault="00E27E2D" w:rsidP="00E27E2D">
            <w:pPr>
              <w:spacing w:after="0" w:line="240" w:lineRule="auto"/>
              <w:rPr>
                <w:rFonts w:ascii="Times New Roman" w:eastAsia="Times New Roman" w:hAnsi="Times New Roman" w:cs="Times New Roman"/>
                <w:sz w:val="24"/>
                <w:szCs w:val="24"/>
                <w:lang w:eastAsia="hu-HU"/>
              </w:rPr>
            </w:pPr>
            <w:r w:rsidRPr="00E27E2D">
              <w:rPr>
                <w:rFonts w:ascii="Times New Roman" w:eastAsia="Times New Roman" w:hAnsi="Times New Roman" w:cs="Times New Roman"/>
                <w:sz w:val="24"/>
                <w:szCs w:val="24"/>
                <w:lang w:eastAsia="hu-HU"/>
              </w:rPr>
              <w:t>másrészről a</w:t>
            </w:r>
          </w:p>
        </w:tc>
        <w:tc>
          <w:tcPr>
            <w:tcW w:w="6628" w:type="dxa"/>
            <w:gridSpan w:val="2"/>
          </w:tcPr>
          <w:tbl>
            <w:tblPr>
              <w:tblW w:w="9563" w:type="dxa"/>
              <w:tblLayout w:type="fixed"/>
              <w:tblCellMar>
                <w:left w:w="70" w:type="dxa"/>
                <w:right w:w="70" w:type="dxa"/>
              </w:tblCellMar>
              <w:tblLook w:val="0000" w:firstRow="0" w:lastRow="0" w:firstColumn="0" w:lastColumn="0" w:noHBand="0" w:noVBand="0"/>
            </w:tblPr>
            <w:tblGrid>
              <w:gridCol w:w="9563"/>
            </w:tblGrid>
            <w:tr w:rsidR="00E27E2D" w:rsidRPr="00E27E2D" w14:paraId="4F2EBAE0" w14:textId="77777777" w:rsidTr="00E27E2D">
              <w:tc>
                <w:tcPr>
                  <w:tcW w:w="9563" w:type="dxa"/>
                </w:tcPr>
                <w:p w14:paraId="47DEF375" w14:textId="77777777" w:rsidR="00E27E2D" w:rsidRPr="00E27E2D" w:rsidRDefault="00E27E2D" w:rsidP="004846DC">
                  <w:pPr>
                    <w:framePr w:hSpace="141" w:wrap="around" w:vAnchor="text" w:hAnchor="text" w:y="1"/>
                    <w:spacing w:after="0" w:line="240" w:lineRule="auto"/>
                    <w:suppressOverlap/>
                    <w:rPr>
                      <w:rFonts w:ascii="Times New Roman" w:eastAsia="Times New Roman" w:hAnsi="Times New Roman" w:cs="Times New Roman"/>
                      <w:b/>
                      <w:sz w:val="24"/>
                      <w:szCs w:val="24"/>
                      <w:lang w:eastAsia="hu-HU"/>
                    </w:rPr>
                  </w:pPr>
                </w:p>
              </w:tc>
            </w:tr>
            <w:tr w:rsidR="00E27E2D" w:rsidRPr="00E27E2D" w14:paraId="51824562" w14:textId="77777777" w:rsidTr="00E27E2D">
              <w:tc>
                <w:tcPr>
                  <w:tcW w:w="9563" w:type="dxa"/>
                </w:tcPr>
                <w:p w14:paraId="4EC40861" w14:textId="77777777" w:rsidR="00E27E2D" w:rsidRPr="00E27E2D" w:rsidRDefault="00E27E2D" w:rsidP="004846DC">
                  <w:pPr>
                    <w:framePr w:hSpace="141" w:wrap="around" w:vAnchor="text" w:hAnchor="text" w:y="1"/>
                    <w:spacing w:after="0" w:line="240" w:lineRule="auto"/>
                    <w:ind w:firstLine="110"/>
                    <w:suppressOverlap/>
                    <w:rPr>
                      <w:rFonts w:ascii="Times New Roman" w:eastAsia="Times New Roman" w:hAnsi="Times New Roman" w:cs="Times New Roman"/>
                      <w:sz w:val="24"/>
                      <w:szCs w:val="24"/>
                      <w:lang w:eastAsia="hu-HU"/>
                    </w:rPr>
                  </w:pPr>
                  <w:r w:rsidRPr="00E27E2D">
                    <w:rPr>
                      <w:rFonts w:ascii="Times New Roman" w:eastAsia="Times New Roman" w:hAnsi="Times New Roman" w:cs="Times New Roman"/>
                      <w:sz w:val="24"/>
                      <w:szCs w:val="24"/>
                      <w:lang w:eastAsia="hu-HU"/>
                    </w:rPr>
                    <w:t xml:space="preserve">Székhely: </w:t>
                  </w:r>
                </w:p>
              </w:tc>
            </w:tr>
            <w:tr w:rsidR="00E27E2D" w:rsidRPr="00E27E2D" w14:paraId="0F348395" w14:textId="77777777" w:rsidTr="00E27E2D">
              <w:tc>
                <w:tcPr>
                  <w:tcW w:w="9563" w:type="dxa"/>
                </w:tcPr>
                <w:p w14:paraId="0DAC99C5" w14:textId="77777777" w:rsidR="00E27E2D" w:rsidRPr="00E27E2D" w:rsidRDefault="00E27E2D" w:rsidP="004846DC">
                  <w:pPr>
                    <w:framePr w:hSpace="141" w:wrap="around" w:vAnchor="text" w:hAnchor="text" w:y="1"/>
                    <w:spacing w:after="0" w:line="240" w:lineRule="auto"/>
                    <w:ind w:firstLine="110"/>
                    <w:suppressOverlap/>
                    <w:rPr>
                      <w:rFonts w:ascii="Times New Roman" w:eastAsia="Times New Roman" w:hAnsi="Times New Roman" w:cs="Times New Roman"/>
                      <w:sz w:val="24"/>
                      <w:szCs w:val="24"/>
                      <w:lang w:eastAsia="hu-HU"/>
                    </w:rPr>
                  </w:pPr>
                  <w:r w:rsidRPr="00E27E2D">
                    <w:rPr>
                      <w:rFonts w:ascii="Times New Roman" w:eastAsia="Times New Roman" w:hAnsi="Times New Roman" w:cs="Times New Roman"/>
                      <w:sz w:val="24"/>
                      <w:szCs w:val="24"/>
                      <w:lang w:eastAsia="hu-HU"/>
                    </w:rPr>
                    <w:t xml:space="preserve">Adószám: </w:t>
                  </w:r>
                </w:p>
                <w:p w14:paraId="3193D3E3" w14:textId="77777777" w:rsidR="00E27E2D" w:rsidRPr="00E27E2D" w:rsidRDefault="00E27E2D" w:rsidP="004846DC">
                  <w:pPr>
                    <w:framePr w:hSpace="141" w:wrap="around" w:vAnchor="text" w:hAnchor="text" w:y="1"/>
                    <w:spacing w:after="0" w:line="240" w:lineRule="auto"/>
                    <w:ind w:firstLine="110"/>
                    <w:suppressOverlap/>
                    <w:rPr>
                      <w:rFonts w:ascii="Times New Roman" w:eastAsia="Times New Roman" w:hAnsi="Times New Roman" w:cs="Times New Roman"/>
                      <w:sz w:val="24"/>
                      <w:szCs w:val="24"/>
                      <w:lang w:eastAsia="hu-HU"/>
                    </w:rPr>
                  </w:pPr>
                  <w:r w:rsidRPr="00E27E2D">
                    <w:rPr>
                      <w:rFonts w:ascii="Times New Roman" w:eastAsia="Times New Roman" w:hAnsi="Times New Roman" w:cs="Times New Roman"/>
                      <w:sz w:val="24"/>
                      <w:szCs w:val="24"/>
                      <w:lang w:eastAsia="hu-HU"/>
                    </w:rPr>
                    <w:t>Cégjegyzékszám:</w:t>
                  </w:r>
                  <w:r w:rsidRPr="00E27E2D">
                    <w:rPr>
                      <w:rFonts w:ascii="Times New Roman" w:eastAsia="Calibri" w:hAnsi="Times New Roman" w:cs="Times New Roman"/>
                      <w:color w:val="003D6E"/>
                      <w:sz w:val="24"/>
                      <w:szCs w:val="24"/>
                    </w:rPr>
                    <w:t xml:space="preserve"> </w:t>
                  </w:r>
                </w:p>
              </w:tc>
            </w:tr>
            <w:tr w:rsidR="00E27E2D" w:rsidRPr="00E27E2D" w14:paraId="1F5A49A2" w14:textId="77777777" w:rsidTr="00E27E2D">
              <w:tc>
                <w:tcPr>
                  <w:tcW w:w="9563" w:type="dxa"/>
                </w:tcPr>
                <w:p w14:paraId="6CA8B5FB" w14:textId="77777777" w:rsidR="00E27E2D" w:rsidRPr="00E27E2D" w:rsidRDefault="00E27E2D" w:rsidP="004846DC">
                  <w:pPr>
                    <w:framePr w:hSpace="141" w:wrap="around" w:vAnchor="text" w:hAnchor="text" w:y="1"/>
                    <w:spacing w:after="0" w:line="240" w:lineRule="auto"/>
                    <w:ind w:firstLine="110"/>
                    <w:suppressOverlap/>
                    <w:rPr>
                      <w:rFonts w:ascii="Times New Roman" w:eastAsia="Times New Roman" w:hAnsi="Times New Roman" w:cs="Times New Roman"/>
                      <w:sz w:val="24"/>
                      <w:szCs w:val="24"/>
                      <w:lang w:eastAsia="hu-HU"/>
                    </w:rPr>
                  </w:pPr>
                  <w:r w:rsidRPr="00E27E2D">
                    <w:rPr>
                      <w:rFonts w:ascii="Times New Roman" w:eastAsia="Times New Roman" w:hAnsi="Times New Roman" w:cs="Times New Roman"/>
                      <w:sz w:val="24"/>
                      <w:szCs w:val="24"/>
                      <w:lang w:eastAsia="hu-HU"/>
                    </w:rPr>
                    <w:t xml:space="preserve">Bankszámlaszám: </w:t>
                  </w:r>
                </w:p>
              </w:tc>
            </w:tr>
            <w:tr w:rsidR="00E27E2D" w:rsidRPr="00E27E2D" w14:paraId="3584C9B7" w14:textId="77777777" w:rsidTr="00E27E2D">
              <w:tc>
                <w:tcPr>
                  <w:tcW w:w="9563" w:type="dxa"/>
                </w:tcPr>
                <w:p w14:paraId="65C7919C" w14:textId="77777777" w:rsidR="00E27E2D" w:rsidRPr="00E27E2D" w:rsidRDefault="00E27E2D" w:rsidP="004846DC">
                  <w:pPr>
                    <w:framePr w:hSpace="141" w:wrap="around" w:vAnchor="text" w:hAnchor="text" w:y="1"/>
                    <w:spacing w:after="0" w:line="240" w:lineRule="auto"/>
                    <w:ind w:firstLine="110"/>
                    <w:suppressOverlap/>
                    <w:rPr>
                      <w:rFonts w:ascii="Times New Roman" w:eastAsia="Times New Roman" w:hAnsi="Times New Roman" w:cs="Times New Roman"/>
                      <w:sz w:val="24"/>
                      <w:szCs w:val="24"/>
                      <w:lang w:eastAsia="hu-HU"/>
                    </w:rPr>
                  </w:pPr>
                  <w:r w:rsidRPr="00E27E2D">
                    <w:rPr>
                      <w:rFonts w:ascii="Times New Roman" w:eastAsia="Times New Roman" w:hAnsi="Times New Roman" w:cs="Times New Roman"/>
                      <w:sz w:val="24"/>
                      <w:szCs w:val="24"/>
                      <w:lang w:eastAsia="hu-HU"/>
                    </w:rPr>
                    <w:t xml:space="preserve">Képviseli: </w:t>
                  </w:r>
                </w:p>
                <w:p w14:paraId="3429EBA2" w14:textId="77777777" w:rsidR="00E27E2D" w:rsidRPr="00E27E2D" w:rsidRDefault="00E27E2D" w:rsidP="004846DC">
                  <w:pPr>
                    <w:framePr w:hSpace="141" w:wrap="around" w:vAnchor="text" w:hAnchor="text" w:y="1"/>
                    <w:spacing w:after="0" w:line="240" w:lineRule="auto"/>
                    <w:ind w:firstLine="110"/>
                    <w:suppressOverlap/>
                    <w:rPr>
                      <w:rFonts w:ascii="Times New Roman" w:eastAsia="Times New Roman" w:hAnsi="Times New Roman" w:cs="Times New Roman"/>
                      <w:sz w:val="24"/>
                      <w:szCs w:val="24"/>
                      <w:lang w:eastAsia="hu-HU"/>
                    </w:rPr>
                  </w:pPr>
                  <w:r w:rsidRPr="00E27E2D">
                    <w:rPr>
                      <w:rFonts w:ascii="Times New Roman" w:eastAsia="Times New Roman" w:hAnsi="Times New Roman" w:cs="Times New Roman"/>
                      <w:sz w:val="24"/>
                      <w:szCs w:val="24"/>
                      <w:lang w:eastAsia="hu-HU"/>
                    </w:rPr>
                    <w:t xml:space="preserve">mint </w:t>
                  </w:r>
                  <w:r w:rsidRPr="00E27E2D">
                    <w:rPr>
                      <w:rFonts w:ascii="Times New Roman" w:eastAsia="Times New Roman" w:hAnsi="Times New Roman" w:cs="Times New Roman"/>
                      <w:b/>
                      <w:sz w:val="24"/>
                      <w:szCs w:val="24"/>
                      <w:lang w:eastAsia="hu-HU"/>
                    </w:rPr>
                    <w:t>Megbízott</w:t>
                  </w:r>
                  <w:r w:rsidRPr="00E27E2D">
                    <w:rPr>
                      <w:rFonts w:ascii="Times New Roman" w:eastAsia="Times New Roman" w:hAnsi="Times New Roman" w:cs="Times New Roman"/>
                      <w:sz w:val="24"/>
                      <w:szCs w:val="24"/>
                      <w:lang w:eastAsia="hu-HU"/>
                    </w:rPr>
                    <w:t>,</w:t>
                  </w:r>
                </w:p>
                <w:p w14:paraId="47417726" w14:textId="77777777" w:rsidR="00E27E2D" w:rsidRPr="00E27E2D" w:rsidRDefault="00E27E2D" w:rsidP="004846DC">
                  <w:pPr>
                    <w:framePr w:hSpace="141" w:wrap="around" w:vAnchor="text" w:hAnchor="text" w:y="1"/>
                    <w:spacing w:after="0" w:line="240" w:lineRule="auto"/>
                    <w:ind w:firstLine="110"/>
                    <w:suppressOverlap/>
                    <w:rPr>
                      <w:rFonts w:ascii="Times New Roman" w:eastAsia="Times New Roman" w:hAnsi="Times New Roman" w:cs="Times New Roman"/>
                      <w:sz w:val="24"/>
                      <w:szCs w:val="24"/>
                      <w:lang w:eastAsia="hu-HU"/>
                    </w:rPr>
                  </w:pPr>
                </w:p>
              </w:tc>
            </w:tr>
          </w:tbl>
          <w:p w14:paraId="423B5450" w14:textId="77777777" w:rsidR="00E27E2D" w:rsidRPr="00E27E2D" w:rsidRDefault="00E27E2D" w:rsidP="00E27E2D">
            <w:pPr>
              <w:spacing w:after="0" w:line="240" w:lineRule="auto"/>
              <w:rPr>
                <w:rFonts w:ascii="Times New Roman" w:eastAsia="Times New Roman" w:hAnsi="Times New Roman" w:cs="Times New Roman"/>
                <w:sz w:val="24"/>
                <w:szCs w:val="24"/>
                <w:lang w:eastAsia="hu-HU"/>
              </w:rPr>
            </w:pPr>
          </w:p>
        </w:tc>
      </w:tr>
    </w:tbl>
    <w:p w14:paraId="1A2DDD24" w14:textId="77777777" w:rsidR="00E27E2D" w:rsidRPr="00E27E2D" w:rsidRDefault="00E27E2D" w:rsidP="00E27E2D">
      <w:pPr>
        <w:spacing w:after="0" w:line="240" w:lineRule="auto"/>
        <w:jc w:val="both"/>
        <w:rPr>
          <w:rFonts w:ascii="Times New Roman" w:eastAsia="Times New Roman" w:hAnsi="Times New Roman" w:cs="Times New Roman"/>
          <w:sz w:val="24"/>
          <w:szCs w:val="24"/>
          <w:lang w:eastAsia="hu-HU"/>
        </w:rPr>
      </w:pPr>
      <w:r w:rsidRPr="00E27E2D">
        <w:rPr>
          <w:rFonts w:ascii="Times New Roman" w:eastAsia="Times New Roman" w:hAnsi="Times New Roman" w:cs="Times New Roman"/>
          <w:sz w:val="24"/>
          <w:szCs w:val="24"/>
          <w:lang w:eastAsia="hu-HU"/>
        </w:rPr>
        <w:t>együttesen, mint Felek (a továbbiakban: Felek) között az alulírott napon és helyen az alábbi feltételekkel:</w:t>
      </w:r>
    </w:p>
    <w:p w14:paraId="6C895C9B" w14:textId="77777777" w:rsidR="00E27E2D" w:rsidRPr="00E27E2D" w:rsidRDefault="00E27E2D" w:rsidP="00E27E2D">
      <w:pPr>
        <w:spacing w:after="0" w:line="240" w:lineRule="auto"/>
        <w:jc w:val="both"/>
        <w:rPr>
          <w:rFonts w:ascii="Times New Roman" w:eastAsia="Times New Roman" w:hAnsi="Times New Roman" w:cs="Times New Roman"/>
          <w:b/>
          <w:sz w:val="24"/>
          <w:szCs w:val="24"/>
          <w:lang w:eastAsia="hu-HU"/>
        </w:rPr>
      </w:pPr>
    </w:p>
    <w:p w14:paraId="6CB29ECA" w14:textId="77777777" w:rsidR="00E27E2D" w:rsidRPr="00E27E2D" w:rsidRDefault="00E27E2D" w:rsidP="00E27E2D">
      <w:pPr>
        <w:spacing w:after="0" w:line="240" w:lineRule="auto"/>
        <w:jc w:val="both"/>
        <w:rPr>
          <w:rFonts w:ascii="Times New Roman" w:eastAsia="Times New Roman" w:hAnsi="Times New Roman" w:cs="Times New Roman"/>
          <w:b/>
          <w:sz w:val="24"/>
          <w:szCs w:val="24"/>
          <w:lang w:eastAsia="hu-HU"/>
        </w:rPr>
      </w:pPr>
      <w:r w:rsidRPr="00E27E2D">
        <w:rPr>
          <w:rFonts w:ascii="Times New Roman" w:eastAsia="Times New Roman" w:hAnsi="Times New Roman" w:cs="Times New Roman"/>
          <w:b/>
          <w:sz w:val="24"/>
          <w:szCs w:val="24"/>
          <w:lang w:eastAsia="hu-HU"/>
        </w:rPr>
        <w:t>Előzmények</w:t>
      </w:r>
    </w:p>
    <w:p w14:paraId="1B82AE96" w14:textId="77777777" w:rsidR="00E27E2D" w:rsidRPr="00E27E2D" w:rsidRDefault="00E27E2D" w:rsidP="00E27E2D">
      <w:pPr>
        <w:spacing w:after="0" w:line="240" w:lineRule="auto"/>
        <w:jc w:val="both"/>
        <w:rPr>
          <w:rFonts w:ascii="Times New Roman" w:eastAsia="Times New Roman" w:hAnsi="Times New Roman" w:cs="Times New Roman"/>
          <w:sz w:val="24"/>
          <w:szCs w:val="24"/>
          <w:lang w:eastAsia="hu-HU"/>
        </w:rPr>
      </w:pPr>
    </w:p>
    <w:p w14:paraId="7F706610" w14:textId="77777777" w:rsidR="00E27E2D" w:rsidRPr="00E27E2D" w:rsidRDefault="00E27E2D" w:rsidP="00E27E2D">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E27E2D">
        <w:rPr>
          <w:rFonts w:ascii="Times New Roman" w:eastAsia="Times New Roman" w:hAnsi="Times New Roman" w:cs="Times New Roman"/>
          <w:sz w:val="24"/>
          <w:szCs w:val="24"/>
          <w:lang w:eastAsia="hu-HU"/>
        </w:rPr>
        <w:t>A Magyar Képzőművészeti Egyetem beszerzési eljárást folytatott le „A Magyar Képzőművészeti Egyetem részére műszaki ellenőri-, valamint egyéb műszaki tanácsadói szolgáltatás nyújtása”</w:t>
      </w:r>
      <w:r w:rsidRPr="00E27E2D">
        <w:rPr>
          <w:rFonts w:ascii="Times New Roman" w:eastAsia="Times New Roman" w:hAnsi="Times New Roman" w:cs="Times New Roman"/>
          <w:b/>
          <w:sz w:val="24"/>
          <w:szCs w:val="24"/>
          <w:lang w:eastAsia="hu-HU"/>
        </w:rPr>
        <w:t xml:space="preserve"> </w:t>
      </w:r>
      <w:r w:rsidRPr="00E27E2D">
        <w:rPr>
          <w:rFonts w:ascii="Times New Roman" w:eastAsia="Times New Roman" w:hAnsi="Times New Roman" w:cs="Times New Roman"/>
          <w:sz w:val="24"/>
          <w:szCs w:val="24"/>
          <w:lang w:eastAsia="hu-HU"/>
        </w:rPr>
        <w:t>tárgyában.</w:t>
      </w:r>
    </w:p>
    <w:p w14:paraId="16086F26" w14:textId="77777777" w:rsidR="00E27E2D" w:rsidRPr="00E27E2D" w:rsidRDefault="00E27E2D" w:rsidP="00E27E2D">
      <w:pPr>
        <w:autoSpaceDE w:val="0"/>
        <w:autoSpaceDN w:val="0"/>
        <w:adjustRightInd w:val="0"/>
        <w:spacing w:after="0" w:line="240" w:lineRule="auto"/>
        <w:jc w:val="both"/>
        <w:rPr>
          <w:rFonts w:ascii="Times New Roman" w:eastAsia="Times New Roman" w:hAnsi="Times New Roman" w:cs="Times New Roman"/>
          <w:color w:val="000000"/>
          <w:sz w:val="24"/>
          <w:szCs w:val="24"/>
          <w:lang w:eastAsia="hu-HU"/>
        </w:rPr>
      </w:pPr>
    </w:p>
    <w:p w14:paraId="5C9CB7AE" w14:textId="77777777" w:rsidR="00E27E2D" w:rsidRPr="00E27E2D" w:rsidRDefault="00E27E2D" w:rsidP="00E27E2D">
      <w:pPr>
        <w:autoSpaceDE w:val="0"/>
        <w:autoSpaceDN w:val="0"/>
        <w:adjustRightInd w:val="0"/>
        <w:spacing w:after="0" w:line="240" w:lineRule="auto"/>
        <w:jc w:val="both"/>
        <w:rPr>
          <w:rFonts w:ascii="Times New Roman" w:eastAsia="Times New Roman" w:hAnsi="Times New Roman" w:cs="Times New Roman"/>
          <w:color w:val="000000"/>
          <w:sz w:val="24"/>
          <w:szCs w:val="24"/>
          <w:lang w:eastAsia="hu-HU"/>
        </w:rPr>
      </w:pPr>
      <w:r w:rsidRPr="00E27E2D">
        <w:rPr>
          <w:rFonts w:ascii="Times New Roman" w:eastAsia="Times New Roman" w:hAnsi="Times New Roman" w:cs="Times New Roman"/>
          <w:color w:val="000000"/>
          <w:sz w:val="24"/>
          <w:szCs w:val="24"/>
          <w:lang w:eastAsia="hu-HU"/>
        </w:rPr>
        <w:t>A beszerzési eljárás folyamán Megbízott tette a legkedvezőbb érvényes ajánlatot, így szerződés Megbízottal kerül megkötésre. Megbízott ajánlata és a beszerzési eljárás során csatolt nyilatkozatai jelen megállapodás elválaszthatatlan részét képezik.</w:t>
      </w:r>
    </w:p>
    <w:p w14:paraId="033F74DE" w14:textId="77777777" w:rsidR="00E27E2D" w:rsidRPr="00E27E2D" w:rsidRDefault="00E27E2D" w:rsidP="00E27E2D">
      <w:pPr>
        <w:spacing w:after="0" w:line="240" w:lineRule="auto"/>
        <w:jc w:val="both"/>
        <w:rPr>
          <w:rFonts w:ascii="Times New Roman" w:eastAsia="Times New Roman" w:hAnsi="Times New Roman" w:cs="Times New Roman"/>
          <w:sz w:val="24"/>
          <w:szCs w:val="24"/>
          <w:lang w:eastAsia="hu-HU"/>
        </w:rPr>
      </w:pPr>
    </w:p>
    <w:p w14:paraId="34731648" w14:textId="77777777" w:rsidR="00E27E2D" w:rsidRPr="00E27E2D" w:rsidRDefault="00E27E2D" w:rsidP="00E27E2D">
      <w:pPr>
        <w:numPr>
          <w:ilvl w:val="0"/>
          <w:numId w:val="25"/>
        </w:numPr>
        <w:spacing w:after="0" w:line="240" w:lineRule="auto"/>
        <w:contextualSpacing/>
        <w:jc w:val="both"/>
        <w:rPr>
          <w:rFonts w:ascii="Times New Roman" w:eastAsia="Times New Roman" w:hAnsi="Times New Roman" w:cs="Times New Roman"/>
          <w:b/>
          <w:sz w:val="24"/>
          <w:szCs w:val="24"/>
          <w:lang w:eastAsia="hu-HU"/>
        </w:rPr>
      </w:pPr>
      <w:r w:rsidRPr="00E27E2D">
        <w:rPr>
          <w:rFonts w:ascii="Times New Roman" w:eastAsia="Times New Roman" w:hAnsi="Times New Roman" w:cs="Times New Roman"/>
          <w:b/>
          <w:sz w:val="24"/>
          <w:szCs w:val="24"/>
          <w:lang w:eastAsia="hu-HU"/>
        </w:rPr>
        <w:t>A szerződés tárgya:</w:t>
      </w:r>
    </w:p>
    <w:p w14:paraId="3E2A9363" w14:textId="77777777" w:rsidR="00E27E2D" w:rsidRPr="00E27E2D" w:rsidRDefault="00E27E2D" w:rsidP="00E27E2D">
      <w:pPr>
        <w:spacing w:after="0" w:line="240" w:lineRule="auto"/>
        <w:ind w:left="567" w:hanging="567"/>
        <w:jc w:val="both"/>
        <w:rPr>
          <w:rFonts w:ascii="Times New Roman" w:eastAsia="Times New Roman" w:hAnsi="Times New Roman" w:cs="Times New Roman"/>
          <w:b/>
          <w:sz w:val="24"/>
          <w:szCs w:val="24"/>
          <w:lang w:eastAsia="hu-HU"/>
        </w:rPr>
      </w:pPr>
    </w:p>
    <w:p w14:paraId="02651589" w14:textId="77777777" w:rsidR="00E27E2D" w:rsidRPr="00E27E2D" w:rsidRDefault="00E27E2D" w:rsidP="00E27E2D">
      <w:pPr>
        <w:numPr>
          <w:ilvl w:val="1"/>
          <w:numId w:val="25"/>
        </w:numPr>
        <w:spacing w:after="0" w:line="240" w:lineRule="auto"/>
        <w:ind w:left="567" w:hanging="567"/>
        <w:jc w:val="both"/>
        <w:rPr>
          <w:rFonts w:ascii="Times New Roman" w:eastAsia="Calibri" w:hAnsi="Times New Roman" w:cs="Times New Roman"/>
          <w:sz w:val="24"/>
          <w:szCs w:val="24"/>
        </w:rPr>
      </w:pPr>
      <w:r w:rsidRPr="00E27E2D">
        <w:rPr>
          <w:rFonts w:ascii="Times New Roman" w:eastAsia="Times New Roman" w:hAnsi="Times New Roman" w:cs="Times New Roman"/>
          <w:sz w:val="24"/>
          <w:szCs w:val="24"/>
          <w:lang w:eastAsia="hu-HU"/>
        </w:rPr>
        <w:t>Megbízott jelen szerződésben vállalt kötelezettsége a Megbízó részére a Műszaki dokumentációban foglalt műszaki ellenőri és műszaki tanácsadási feladatok ellátása a keretszerződés fennállása alatt a Megbízó egyedi megrendelése alapján.</w:t>
      </w:r>
    </w:p>
    <w:p w14:paraId="7AF7D0B4" w14:textId="77777777" w:rsidR="00E27E2D" w:rsidRPr="00E27E2D" w:rsidRDefault="00E27E2D" w:rsidP="00E27E2D">
      <w:pPr>
        <w:spacing w:after="0" w:line="240" w:lineRule="auto"/>
        <w:ind w:left="567"/>
        <w:jc w:val="both"/>
        <w:rPr>
          <w:rFonts w:ascii="Times New Roman" w:eastAsia="Calibri" w:hAnsi="Times New Roman" w:cs="Times New Roman"/>
          <w:sz w:val="24"/>
          <w:szCs w:val="24"/>
        </w:rPr>
      </w:pPr>
    </w:p>
    <w:p w14:paraId="100E827B" w14:textId="1F7112A2" w:rsidR="00E27E2D" w:rsidRPr="00E27E2D" w:rsidRDefault="00E27E2D" w:rsidP="00E27E2D">
      <w:pPr>
        <w:numPr>
          <w:ilvl w:val="1"/>
          <w:numId w:val="25"/>
        </w:numPr>
        <w:ind w:left="567" w:hanging="567"/>
        <w:contextualSpacing/>
        <w:jc w:val="both"/>
        <w:rPr>
          <w:rFonts w:ascii="Times New Roman" w:eastAsia="Calibri" w:hAnsi="Times New Roman" w:cs="Times New Roman"/>
          <w:sz w:val="24"/>
          <w:szCs w:val="24"/>
        </w:rPr>
      </w:pPr>
      <w:r w:rsidRPr="00E27E2D">
        <w:rPr>
          <w:rFonts w:ascii="Times New Roman" w:eastAsia="Calibri" w:hAnsi="Times New Roman" w:cs="Times New Roman"/>
          <w:sz w:val="24"/>
          <w:szCs w:val="24"/>
        </w:rPr>
        <w:t>Ajánlattevőnek rendelkeznie kell legalább 1 fő az építésügyi és az építésüggyel összefüggő szakmagyakorlási tevékenységekről szóló 266/2013. (VII. 11.) Korm. rendelet szerinti ME-É jogosultsággal rendelkező, valamint legalább 1 fő okleveles építész és/vagy okleveles építő és/vagy okleveles gépész és/vagy okleveles erősáramú villamos mérnök végzettséggel rendelkező szakemberrel.</w:t>
      </w:r>
    </w:p>
    <w:p w14:paraId="17B06142" w14:textId="77777777" w:rsidR="00E27E2D" w:rsidRPr="00E27E2D" w:rsidRDefault="00E27E2D" w:rsidP="00E27E2D">
      <w:pPr>
        <w:spacing w:after="0"/>
        <w:ind w:left="1080"/>
        <w:contextualSpacing/>
        <w:jc w:val="both"/>
        <w:rPr>
          <w:rFonts w:ascii="Times New Roman" w:eastAsia="Calibri" w:hAnsi="Times New Roman" w:cs="Times New Roman"/>
          <w:sz w:val="24"/>
          <w:szCs w:val="24"/>
        </w:rPr>
      </w:pPr>
    </w:p>
    <w:p w14:paraId="648FD9C5" w14:textId="77777777" w:rsidR="00E27E2D" w:rsidRPr="00E27E2D" w:rsidRDefault="00E27E2D" w:rsidP="00E27E2D">
      <w:pPr>
        <w:numPr>
          <w:ilvl w:val="1"/>
          <w:numId w:val="25"/>
        </w:numPr>
        <w:spacing w:after="0" w:line="240" w:lineRule="auto"/>
        <w:ind w:left="567" w:hanging="567"/>
        <w:jc w:val="both"/>
        <w:rPr>
          <w:rFonts w:ascii="Times New Roman" w:eastAsia="Times New Roman" w:hAnsi="Times New Roman" w:cs="Times New Roman"/>
          <w:b/>
          <w:i/>
          <w:sz w:val="24"/>
          <w:szCs w:val="24"/>
          <w:lang w:eastAsia="hu-HU"/>
        </w:rPr>
      </w:pPr>
      <w:r w:rsidRPr="00E27E2D">
        <w:rPr>
          <w:rFonts w:ascii="Times New Roman" w:eastAsia="Times New Roman" w:hAnsi="Times New Roman" w:cs="Times New Roman"/>
          <w:sz w:val="24"/>
          <w:szCs w:val="24"/>
          <w:lang w:eastAsia="hu-HU"/>
        </w:rPr>
        <w:t>A Megbízott a megbízást elfogadja és kijelenti, hogy részéről sem a szerződéskötés, sem a teljesítés nem ütközik jogi vagy egyéb akadályba, a teljesítéshez szükséges szakértelemmel és feltételrendszerrel – különös tekintettel az 1.2. pontban meghatározott feltételre – rendelkezik.</w:t>
      </w:r>
    </w:p>
    <w:p w14:paraId="7DA24EA0" w14:textId="77777777" w:rsidR="00E27E2D" w:rsidRPr="00E27E2D" w:rsidRDefault="00E27E2D" w:rsidP="00E27E2D">
      <w:pPr>
        <w:spacing w:after="0" w:line="240" w:lineRule="auto"/>
        <w:ind w:left="567"/>
        <w:jc w:val="both"/>
        <w:rPr>
          <w:rFonts w:ascii="Times New Roman" w:eastAsia="Times New Roman" w:hAnsi="Times New Roman" w:cs="Times New Roman"/>
          <w:b/>
          <w:i/>
          <w:sz w:val="24"/>
          <w:szCs w:val="24"/>
          <w:lang w:eastAsia="hu-HU"/>
        </w:rPr>
      </w:pPr>
    </w:p>
    <w:p w14:paraId="330E6888" w14:textId="77777777" w:rsidR="00E27E2D" w:rsidRDefault="00E27E2D">
      <w:pP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br w:type="page"/>
      </w:r>
    </w:p>
    <w:p w14:paraId="56AF5E30" w14:textId="45BE5D4F" w:rsidR="00E27E2D" w:rsidRPr="00E27E2D" w:rsidRDefault="00E27E2D" w:rsidP="00E27E2D">
      <w:pPr>
        <w:numPr>
          <w:ilvl w:val="0"/>
          <w:numId w:val="25"/>
        </w:numPr>
        <w:autoSpaceDE w:val="0"/>
        <w:autoSpaceDN w:val="0"/>
        <w:adjustRightInd w:val="0"/>
        <w:spacing w:after="0" w:line="240" w:lineRule="auto"/>
        <w:ind w:left="567" w:hanging="567"/>
        <w:jc w:val="both"/>
        <w:rPr>
          <w:rFonts w:ascii="Times New Roman" w:eastAsia="Calibri" w:hAnsi="Times New Roman" w:cs="Times New Roman"/>
          <w:b/>
          <w:color w:val="000000"/>
          <w:sz w:val="24"/>
          <w:szCs w:val="24"/>
        </w:rPr>
      </w:pPr>
      <w:r w:rsidRPr="00E27E2D">
        <w:rPr>
          <w:rFonts w:ascii="Times New Roman" w:eastAsia="Calibri" w:hAnsi="Times New Roman" w:cs="Times New Roman"/>
          <w:b/>
          <w:color w:val="000000"/>
          <w:sz w:val="24"/>
          <w:szCs w:val="24"/>
        </w:rPr>
        <w:lastRenderedPageBreak/>
        <w:t>A szerződés időtartama, teljesítési határidő</w:t>
      </w:r>
    </w:p>
    <w:p w14:paraId="20BD4044" w14:textId="77777777" w:rsidR="00E27E2D" w:rsidRPr="00E27E2D" w:rsidRDefault="00E27E2D" w:rsidP="00E27E2D">
      <w:pPr>
        <w:autoSpaceDE w:val="0"/>
        <w:autoSpaceDN w:val="0"/>
        <w:adjustRightInd w:val="0"/>
        <w:spacing w:after="0" w:line="240" w:lineRule="auto"/>
        <w:ind w:left="426"/>
        <w:jc w:val="both"/>
        <w:rPr>
          <w:rFonts w:ascii="Times New Roman" w:eastAsia="Calibri" w:hAnsi="Times New Roman" w:cs="Times New Roman"/>
          <w:color w:val="000000"/>
          <w:sz w:val="24"/>
          <w:szCs w:val="24"/>
        </w:rPr>
      </w:pPr>
    </w:p>
    <w:p w14:paraId="1757289A" w14:textId="77777777" w:rsidR="00E27E2D" w:rsidRPr="00E27E2D" w:rsidRDefault="00E27E2D" w:rsidP="00E27E2D">
      <w:pPr>
        <w:numPr>
          <w:ilvl w:val="1"/>
          <w:numId w:val="29"/>
        </w:numPr>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E27E2D">
        <w:rPr>
          <w:rFonts w:ascii="Times New Roman" w:eastAsia="Times New Roman" w:hAnsi="Times New Roman" w:cs="Times New Roman"/>
          <w:b/>
          <w:color w:val="000000"/>
          <w:sz w:val="24"/>
          <w:szCs w:val="24"/>
          <w:lang w:eastAsia="hu-HU"/>
        </w:rPr>
        <w:t>Hatály</w:t>
      </w:r>
      <w:r w:rsidRPr="00E27E2D">
        <w:rPr>
          <w:rFonts w:ascii="Times New Roman" w:eastAsia="Calibri" w:hAnsi="Times New Roman" w:cs="Times New Roman"/>
          <w:color w:val="000000"/>
          <w:sz w:val="24"/>
          <w:szCs w:val="24"/>
        </w:rPr>
        <w:t xml:space="preserve">: </w:t>
      </w:r>
      <w:r w:rsidRPr="00E27E2D">
        <w:rPr>
          <w:rFonts w:ascii="Times New Roman" w:eastAsia="Calibri" w:hAnsi="Times New Roman" w:cs="Times New Roman"/>
          <w:b/>
          <w:color w:val="000000"/>
          <w:sz w:val="24"/>
          <w:szCs w:val="24"/>
        </w:rPr>
        <w:t xml:space="preserve">A szerződés hatálybalépésétől – 2022. december 31. napjáig vagy, ha a határidőnél hamarabb bekövetkezik, a keretösszeg kimerüléséig. </w:t>
      </w:r>
      <w:r w:rsidRPr="00E27E2D">
        <w:rPr>
          <w:rFonts w:ascii="Times New Roman" w:eastAsia="Calibri" w:hAnsi="Times New Roman" w:cs="Times New Roman"/>
          <w:color w:val="000000"/>
          <w:sz w:val="24"/>
          <w:szCs w:val="24"/>
        </w:rPr>
        <w:t>A Szerződés a Felek általi aláírás napján lép hatályba. Amennyiben a Szerződés Felek általi aláírása nem egy időben történik, úgy az utóbb aláíró fél aláírásának napján lép hatályba.</w:t>
      </w:r>
    </w:p>
    <w:p w14:paraId="05BD62C2" w14:textId="77777777" w:rsidR="00E27E2D" w:rsidRPr="00E27E2D" w:rsidRDefault="00E27E2D" w:rsidP="00E27E2D">
      <w:pPr>
        <w:autoSpaceDE w:val="0"/>
        <w:autoSpaceDN w:val="0"/>
        <w:adjustRightInd w:val="0"/>
        <w:spacing w:after="0" w:line="240" w:lineRule="auto"/>
        <w:ind w:left="567"/>
        <w:jc w:val="both"/>
        <w:rPr>
          <w:rFonts w:ascii="Times New Roman" w:eastAsia="Calibri" w:hAnsi="Times New Roman" w:cs="Times New Roman"/>
          <w:color w:val="000000"/>
          <w:sz w:val="24"/>
          <w:szCs w:val="24"/>
        </w:rPr>
      </w:pPr>
    </w:p>
    <w:p w14:paraId="4D82528A" w14:textId="77777777" w:rsidR="00E27E2D" w:rsidRPr="00E27E2D" w:rsidRDefault="00E27E2D" w:rsidP="00E27E2D">
      <w:pPr>
        <w:numPr>
          <w:ilvl w:val="1"/>
          <w:numId w:val="29"/>
        </w:numPr>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E27E2D">
        <w:rPr>
          <w:rFonts w:ascii="Times New Roman" w:eastAsia="Times New Roman" w:hAnsi="Times New Roman" w:cs="Times New Roman"/>
          <w:b/>
          <w:color w:val="000000"/>
          <w:sz w:val="24"/>
          <w:szCs w:val="24"/>
          <w:lang w:eastAsia="hu-HU"/>
        </w:rPr>
        <w:t>A keretszerződés összege</w:t>
      </w:r>
      <w:r w:rsidRPr="00E27E2D">
        <w:rPr>
          <w:rFonts w:ascii="Times New Roman" w:eastAsia="Calibri" w:hAnsi="Times New Roman" w:cs="Times New Roman"/>
          <w:color w:val="000000"/>
          <w:sz w:val="24"/>
          <w:szCs w:val="24"/>
        </w:rPr>
        <w:t>: nettó 14.000.000 Ft</w:t>
      </w:r>
    </w:p>
    <w:p w14:paraId="1BA55C77" w14:textId="77777777" w:rsidR="00E27E2D" w:rsidRPr="00E27E2D" w:rsidRDefault="00E27E2D" w:rsidP="00E27E2D">
      <w:pPr>
        <w:autoSpaceDE w:val="0"/>
        <w:autoSpaceDN w:val="0"/>
        <w:adjustRightInd w:val="0"/>
        <w:spacing w:after="0" w:line="240" w:lineRule="auto"/>
        <w:ind w:left="567"/>
        <w:jc w:val="both"/>
        <w:rPr>
          <w:rFonts w:ascii="Times New Roman" w:eastAsia="Calibri" w:hAnsi="Times New Roman" w:cs="Times New Roman"/>
          <w:color w:val="000000"/>
          <w:sz w:val="24"/>
          <w:szCs w:val="24"/>
        </w:rPr>
      </w:pPr>
    </w:p>
    <w:p w14:paraId="31D8FD06" w14:textId="77777777" w:rsidR="00E27E2D" w:rsidRPr="00E27E2D" w:rsidRDefault="00E27E2D" w:rsidP="00E27E2D">
      <w:pPr>
        <w:numPr>
          <w:ilvl w:val="1"/>
          <w:numId w:val="29"/>
        </w:numPr>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E27E2D">
        <w:rPr>
          <w:rFonts w:ascii="Times New Roman" w:eastAsia="Times New Roman" w:hAnsi="Times New Roman" w:cs="Times New Roman"/>
          <w:color w:val="000000"/>
          <w:sz w:val="24"/>
          <w:szCs w:val="24"/>
          <w:lang w:eastAsia="hu-HU"/>
        </w:rPr>
        <w:t xml:space="preserve">Megbízó jelen szerződés keretében legkésőbb 2022. </w:t>
      </w:r>
      <w:r w:rsidRPr="00580FBE">
        <w:rPr>
          <w:rFonts w:ascii="Times New Roman" w:eastAsia="Times New Roman" w:hAnsi="Times New Roman" w:cs="Times New Roman"/>
          <w:color w:val="000000"/>
          <w:sz w:val="24"/>
          <w:szCs w:val="24"/>
          <w:lang w:eastAsia="hu-HU"/>
        </w:rPr>
        <w:t>október 15. napjáig</w:t>
      </w:r>
      <w:r w:rsidRPr="00E27E2D">
        <w:rPr>
          <w:rFonts w:ascii="Times New Roman" w:eastAsia="Times New Roman" w:hAnsi="Times New Roman" w:cs="Times New Roman"/>
          <w:color w:val="000000"/>
          <w:sz w:val="24"/>
          <w:szCs w:val="24"/>
          <w:lang w:eastAsia="hu-HU"/>
        </w:rPr>
        <w:t xml:space="preserve"> ad ki egyedi megrendelést. </w:t>
      </w:r>
    </w:p>
    <w:p w14:paraId="6C6FA711" w14:textId="77777777" w:rsidR="00E27E2D" w:rsidRPr="00E27E2D" w:rsidRDefault="00E27E2D" w:rsidP="00E27E2D">
      <w:pPr>
        <w:autoSpaceDE w:val="0"/>
        <w:autoSpaceDN w:val="0"/>
        <w:adjustRightInd w:val="0"/>
        <w:spacing w:after="0" w:line="240" w:lineRule="auto"/>
        <w:jc w:val="both"/>
        <w:rPr>
          <w:rFonts w:ascii="Times New Roman" w:eastAsia="Calibri" w:hAnsi="Times New Roman" w:cs="Times New Roman"/>
          <w:color w:val="000000"/>
          <w:sz w:val="24"/>
          <w:szCs w:val="24"/>
        </w:rPr>
      </w:pPr>
    </w:p>
    <w:p w14:paraId="126939DB" w14:textId="77777777" w:rsidR="00E27E2D" w:rsidRPr="00E27E2D" w:rsidRDefault="00E27E2D" w:rsidP="00E27E2D">
      <w:pPr>
        <w:numPr>
          <w:ilvl w:val="1"/>
          <w:numId w:val="29"/>
        </w:numPr>
        <w:autoSpaceDE w:val="0"/>
        <w:autoSpaceDN w:val="0"/>
        <w:adjustRightInd w:val="0"/>
        <w:spacing w:after="0" w:line="240" w:lineRule="auto"/>
        <w:ind w:left="567" w:hanging="567"/>
        <w:jc w:val="both"/>
        <w:rPr>
          <w:rFonts w:ascii="Times New Roman" w:eastAsia="Times New Roman" w:hAnsi="Times New Roman" w:cs="Times New Roman"/>
          <w:color w:val="000000"/>
          <w:sz w:val="24"/>
          <w:szCs w:val="24"/>
          <w:lang w:eastAsia="hu-HU"/>
        </w:rPr>
      </w:pPr>
      <w:r w:rsidRPr="00E27E2D">
        <w:rPr>
          <w:rFonts w:ascii="Times New Roman" w:eastAsia="Times New Roman" w:hAnsi="Times New Roman" w:cs="Times New Roman"/>
          <w:b/>
          <w:color w:val="000000"/>
          <w:sz w:val="24"/>
          <w:szCs w:val="24"/>
          <w:lang w:eastAsia="hu-HU"/>
        </w:rPr>
        <w:t>Teljesítési határidő</w:t>
      </w:r>
      <w:r w:rsidRPr="00E27E2D">
        <w:rPr>
          <w:rFonts w:ascii="Times New Roman" w:eastAsia="Calibri" w:hAnsi="Times New Roman" w:cs="Times New Roman"/>
          <w:color w:val="000000"/>
          <w:sz w:val="24"/>
          <w:szCs w:val="24"/>
        </w:rPr>
        <w:t>: Az egyedi megrendelésekben foglalt határidőig.</w:t>
      </w:r>
    </w:p>
    <w:p w14:paraId="69DD31A4" w14:textId="77777777" w:rsidR="00E27E2D" w:rsidRPr="00E27E2D" w:rsidRDefault="00E27E2D" w:rsidP="00E27E2D">
      <w:pPr>
        <w:autoSpaceDE w:val="0"/>
        <w:autoSpaceDN w:val="0"/>
        <w:adjustRightInd w:val="0"/>
        <w:spacing w:after="0" w:line="240" w:lineRule="auto"/>
        <w:ind w:left="567"/>
        <w:jc w:val="both"/>
        <w:rPr>
          <w:rFonts w:ascii="Times New Roman" w:eastAsia="Times New Roman" w:hAnsi="Times New Roman" w:cs="Times New Roman"/>
          <w:color w:val="000000"/>
          <w:sz w:val="24"/>
          <w:szCs w:val="24"/>
          <w:lang w:eastAsia="hu-HU"/>
        </w:rPr>
      </w:pPr>
    </w:p>
    <w:p w14:paraId="65C64B6D" w14:textId="71EF950A" w:rsidR="00E27E2D" w:rsidRPr="00E27E2D" w:rsidRDefault="00E27E2D" w:rsidP="00E27E2D">
      <w:pPr>
        <w:autoSpaceDE w:val="0"/>
        <w:autoSpaceDN w:val="0"/>
        <w:adjustRightInd w:val="0"/>
        <w:spacing w:after="0" w:line="240" w:lineRule="auto"/>
        <w:ind w:left="567"/>
        <w:jc w:val="both"/>
        <w:rPr>
          <w:rFonts w:ascii="Times New Roman" w:eastAsia="Times New Roman" w:hAnsi="Times New Roman" w:cs="Times New Roman"/>
          <w:color w:val="000000"/>
          <w:sz w:val="24"/>
          <w:szCs w:val="24"/>
          <w:lang w:eastAsia="hu-HU"/>
        </w:rPr>
      </w:pPr>
      <w:r w:rsidRPr="00E27E2D">
        <w:rPr>
          <w:rFonts w:ascii="Times New Roman" w:eastAsia="Calibri" w:hAnsi="Times New Roman" w:cs="Times New Roman"/>
          <w:color w:val="000000"/>
          <w:sz w:val="24"/>
          <w:szCs w:val="24"/>
        </w:rPr>
        <w:t>Megbízó az egyedi megrendelésben rögzíti a szolgáltatás tárgyát, időpontját, annak formáját, és a tevékenység ellátásához szükséges mérnöknapot, vagy óraszámot. Az egyedi megrendelés Megbízó jelen szerződés 4.9. pont a) alpontjában megjelölt kapc</w:t>
      </w:r>
      <w:r w:rsidR="00580FBE">
        <w:rPr>
          <w:rFonts w:ascii="Times New Roman" w:eastAsia="Calibri" w:hAnsi="Times New Roman" w:cs="Times New Roman"/>
          <w:color w:val="000000"/>
          <w:sz w:val="24"/>
          <w:szCs w:val="24"/>
        </w:rPr>
        <w:t>solattartója aláírását követően</w:t>
      </w:r>
      <w:r w:rsidRPr="00E27E2D">
        <w:rPr>
          <w:rFonts w:ascii="Times New Roman" w:eastAsia="Calibri" w:hAnsi="Times New Roman" w:cs="Times New Roman"/>
          <w:color w:val="000000"/>
          <w:sz w:val="24"/>
          <w:szCs w:val="24"/>
        </w:rPr>
        <w:t xml:space="preserve"> kerül megküldésre a Megbízott részére. </w:t>
      </w:r>
    </w:p>
    <w:p w14:paraId="03486F31" w14:textId="77777777" w:rsidR="00E27E2D" w:rsidRPr="00E27E2D" w:rsidRDefault="00E27E2D" w:rsidP="00E27E2D">
      <w:pPr>
        <w:autoSpaceDE w:val="0"/>
        <w:autoSpaceDN w:val="0"/>
        <w:adjustRightInd w:val="0"/>
        <w:spacing w:after="0" w:line="240" w:lineRule="auto"/>
        <w:ind w:left="567"/>
        <w:jc w:val="both"/>
        <w:rPr>
          <w:rFonts w:ascii="Times New Roman" w:eastAsia="Times New Roman" w:hAnsi="Times New Roman" w:cs="Times New Roman"/>
          <w:color w:val="000000"/>
          <w:sz w:val="24"/>
          <w:szCs w:val="24"/>
          <w:lang w:eastAsia="hu-HU"/>
        </w:rPr>
      </w:pPr>
    </w:p>
    <w:p w14:paraId="0CDE4F12" w14:textId="77777777" w:rsidR="00E27E2D" w:rsidRPr="00E27E2D" w:rsidRDefault="00E27E2D" w:rsidP="00E27E2D">
      <w:pPr>
        <w:autoSpaceDE w:val="0"/>
        <w:autoSpaceDN w:val="0"/>
        <w:adjustRightInd w:val="0"/>
        <w:spacing w:after="0" w:line="240" w:lineRule="auto"/>
        <w:ind w:left="567"/>
        <w:jc w:val="both"/>
        <w:rPr>
          <w:rFonts w:ascii="Times New Roman" w:eastAsia="Times New Roman" w:hAnsi="Times New Roman" w:cs="Times New Roman"/>
          <w:color w:val="000000"/>
          <w:sz w:val="24"/>
          <w:szCs w:val="24"/>
          <w:lang w:eastAsia="hu-HU"/>
        </w:rPr>
      </w:pPr>
      <w:r w:rsidRPr="00E27E2D">
        <w:rPr>
          <w:rFonts w:ascii="Times New Roman" w:eastAsia="Times New Roman" w:hAnsi="Times New Roman" w:cs="Times New Roman"/>
          <w:color w:val="000000"/>
          <w:sz w:val="24"/>
          <w:szCs w:val="24"/>
          <w:lang w:eastAsia="hu-HU"/>
        </w:rPr>
        <w:t>Felek megállapodnak, hogy a jelen keretszerződés tárgyát Megrendelésenként osztható szolgáltatásnak tekintik. A Megrendelés tartalmát a Felek – szükség esetén – kölcsönösen egyeztetik egymással annak érdekében, hogy a Megrendelés tartalmazza az ellátandó feladatok pontos megjelölését, a teljesítés határidejét, a jelen szerződés 3.1. pontjában megadott egységárak, díjak alapján számított megbízási díjat, valamint minden olyan adatot, információt, amely a teljesítés szempontjából lényeges, és amelyet a közbeszerzési dokumentumok, a Megbízott ajánlata vagy a jelen keretszerződés kifejezetten nem említ.</w:t>
      </w:r>
    </w:p>
    <w:p w14:paraId="478C15B8" w14:textId="77777777" w:rsidR="00E27E2D" w:rsidRPr="00E27E2D" w:rsidRDefault="00E27E2D" w:rsidP="00E27E2D">
      <w:pPr>
        <w:autoSpaceDE w:val="0"/>
        <w:autoSpaceDN w:val="0"/>
        <w:adjustRightInd w:val="0"/>
        <w:spacing w:after="0" w:line="240" w:lineRule="auto"/>
        <w:jc w:val="both"/>
        <w:rPr>
          <w:rFonts w:ascii="Times New Roman" w:eastAsia="Times New Roman" w:hAnsi="Times New Roman" w:cs="Times New Roman"/>
          <w:color w:val="000000"/>
          <w:sz w:val="24"/>
          <w:szCs w:val="24"/>
          <w:lang w:eastAsia="hu-HU"/>
        </w:rPr>
      </w:pPr>
    </w:p>
    <w:p w14:paraId="642A1CCF" w14:textId="77777777" w:rsidR="00E27E2D" w:rsidRPr="00E27E2D" w:rsidRDefault="00E27E2D" w:rsidP="00E27E2D">
      <w:pPr>
        <w:numPr>
          <w:ilvl w:val="0"/>
          <w:numId w:val="25"/>
        </w:numPr>
        <w:spacing w:after="0" w:line="240" w:lineRule="auto"/>
        <w:ind w:left="567" w:hanging="567"/>
        <w:contextualSpacing/>
        <w:jc w:val="both"/>
        <w:rPr>
          <w:rFonts w:ascii="Times New Roman" w:eastAsia="Times New Roman" w:hAnsi="Times New Roman" w:cs="Times New Roman"/>
          <w:sz w:val="24"/>
          <w:szCs w:val="24"/>
          <w:lang w:eastAsia="hu-HU"/>
        </w:rPr>
      </w:pPr>
      <w:r w:rsidRPr="00E27E2D">
        <w:rPr>
          <w:rFonts w:ascii="Times New Roman" w:eastAsia="Times New Roman" w:hAnsi="Times New Roman" w:cs="Times New Roman"/>
          <w:b/>
          <w:sz w:val="24"/>
          <w:szCs w:val="24"/>
          <w:lang w:eastAsia="hu-HU"/>
        </w:rPr>
        <w:t xml:space="preserve">A megbízási díj, fizetési feltételek: </w:t>
      </w:r>
    </w:p>
    <w:p w14:paraId="3EA00E1C" w14:textId="77777777" w:rsidR="00E27E2D" w:rsidRPr="00E27E2D" w:rsidRDefault="00E27E2D" w:rsidP="00E27E2D">
      <w:pPr>
        <w:spacing w:after="0" w:line="240" w:lineRule="auto"/>
        <w:ind w:left="405"/>
        <w:jc w:val="both"/>
        <w:rPr>
          <w:rFonts w:ascii="Times New Roman" w:eastAsia="Times New Roman" w:hAnsi="Times New Roman" w:cs="Times New Roman"/>
          <w:sz w:val="24"/>
          <w:szCs w:val="24"/>
          <w:lang w:eastAsia="hu-HU"/>
        </w:rPr>
      </w:pPr>
    </w:p>
    <w:p w14:paraId="1D4A2B01" w14:textId="77777777" w:rsidR="00E27E2D" w:rsidRPr="00E27E2D" w:rsidRDefault="00E27E2D" w:rsidP="00E27E2D">
      <w:pPr>
        <w:numPr>
          <w:ilvl w:val="1"/>
          <w:numId w:val="25"/>
        </w:numPr>
        <w:spacing w:after="0" w:line="240" w:lineRule="auto"/>
        <w:ind w:left="567" w:hanging="567"/>
        <w:jc w:val="both"/>
        <w:rPr>
          <w:rFonts w:ascii="Times New Roman" w:eastAsia="Times New Roman" w:hAnsi="Times New Roman" w:cs="Times New Roman"/>
          <w:sz w:val="24"/>
          <w:szCs w:val="24"/>
          <w:lang w:eastAsia="hu-HU"/>
        </w:rPr>
      </w:pPr>
      <w:r w:rsidRPr="00E27E2D">
        <w:rPr>
          <w:rFonts w:ascii="Times New Roman" w:eastAsia="Times New Roman" w:hAnsi="Times New Roman" w:cs="Times New Roman"/>
          <w:sz w:val="24"/>
          <w:szCs w:val="24"/>
          <w:lang w:eastAsia="hu-HU"/>
        </w:rPr>
        <w:t>A Megbízott a Műszaki leírásban meghatározott tevékenységek elvégzése ellenében megbízási díjra jogosult az alábbiak szerint:</w:t>
      </w:r>
    </w:p>
    <w:p w14:paraId="41608F3E" w14:textId="77777777" w:rsidR="00E27E2D" w:rsidRPr="00E27E2D" w:rsidRDefault="00E27E2D" w:rsidP="00E27E2D">
      <w:pPr>
        <w:spacing w:after="0" w:line="240" w:lineRule="auto"/>
        <w:ind w:left="567"/>
        <w:jc w:val="both"/>
        <w:rPr>
          <w:rFonts w:ascii="Times New Roman" w:eastAsia="Times New Roman" w:hAnsi="Times New Roman" w:cs="Times New Roman"/>
          <w:sz w:val="24"/>
          <w:szCs w:val="24"/>
          <w:lang w:eastAsia="hu-HU"/>
        </w:rPr>
      </w:pPr>
    </w:p>
    <w:tbl>
      <w:tblPr>
        <w:tblW w:w="9243"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3" w:type="dxa"/>
          <w:right w:w="73" w:type="dxa"/>
        </w:tblCellMar>
        <w:tblLook w:val="01E0" w:firstRow="1" w:lastRow="1" w:firstColumn="1" w:lastColumn="1" w:noHBand="0" w:noVBand="0"/>
      </w:tblPr>
      <w:tblGrid>
        <w:gridCol w:w="3998"/>
        <w:gridCol w:w="5245"/>
      </w:tblGrid>
      <w:tr w:rsidR="00E27E2D" w:rsidRPr="00E27E2D" w14:paraId="02CE3C6E" w14:textId="77777777" w:rsidTr="00E27E2D">
        <w:trPr>
          <w:cantSplit/>
          <w:trHeight w:val="570"/>
        </w:trPr>
        <w:tc>
          <w:tcPr>
            <w:tcW w:w="3998" w:type="dxa"/>
            <w:vAlign w:val="center"/>
          </w:tcPr>
          <w:p w14:paraId="30641B1C" w14:textId="77777777" w:rsidR="00E27E2D" w:rsidRPr="00E27E2D" w:rsidRDefault="00E27E2D" w:rsidP="00E27E2D">
            <w:pPr>
              <w:tabs>
                <w:tab w:val="left" w:pos="1440"/>
                <w:tab w:val="left" w:leader="dot" w:pos="7920"/>
              </w:tabs>
              <w:spacing w:after="0" w:line="240" w:lineRule="auto"/>
              <w:jc w:val="center"/>
              <w:rPr>
                <w:rFonts w:ascii="Times New Roman" w:eastAsia="Calibri" w:hAnsi="Times New Roman" w:cs="Times New Roman"/>
                <w:bCs/>
                <w:sz w:val="24"/>
                <w:szCs w:val="24"/>
              </w:rPr>
            </w:pPr>
            <w:r w:rsidRPr="00E27E2D">
              <w:rPr>
                <w:rFonts w:ascii="Times New Roman" w:eastAsia="Calibri" w:hAnsi="Times New Roman" w:cs="Times New Roman"/>
                <w:bCs/>
                <w:sz w:val="24"/>
                <w:szCs w:val="24"/>
              </w:rPr>
              <w:t>Mérnöknap díja (nettó Ft/nap)</w:t>
            </w:r>
          </w:p>
        </w:tc>
        <w:tc>
          <w:tcPr>
            <w:tcW w:w="5245" w:type="dxa"/>
            <w:vAlign w:val="center"/>
          </w:tcPr>
          <w:p w14:paraId="0B70D5FF" w14:textId="77777777" w:rsidR="00E27E2D" w:rsidRPr="00E27E2D" w:rsidRDefault="00E27E2D" w:rsidP="00E27E2D">
            <w:pPr>
              <w:tabs>
                <w:tab w:val="left" w:pos="1440"/>
                <w:tab w:val="left" w:leader="dot" w:pos="7920"/>
              </w:tabs>
              <w:spacing w:before="120"/>
              <w:rPr>
                <w:rFonts w:ascii="Times New Roman" w:eastAsia="Calibri" w:hAnsi="Times New Roman" w:cs="Times New Roman"/>
                <w:sz w:val="24"/>
                <w:szCs w:val="24"/>
              </w:rPr>
            </w:pPr>
          </w:p>
        </w:tc>
      </w:tr>
      <w:tr w:rsidR="00E27E2D" w:rsidRPr="00E27E2D" w14:paraId="4D5D0A6D" w14:textId="77777777" w:rsidTr="00E27E2D">
        <w:trPr>
          <w:cantSplit/>
          <w:trHeight w:val="652"/>
        </w:trPr>
        <w:tc>
          <w:tcPr>
            <w:tcW w:w="3998" w:type="dxa"/>
            <w:vAlign w:val="center"/>
          </w:tcPr>
          <w:p w14:paraId="3CF1028E" w14:textId="77777777" w:rsidR="00E27E2D" w:rsidRPr="00E27E2D" w:rsidRDefault="00E27E2D" w:rsidP="00E27E2D">
            <w:pPr>
              <w:tabs>
                <w:tab w:val="left" w:pos="1440"/>
                <w:tab w:val="left" w:leader="dot" w:pos="7920"/>
              </w:tabs>
              <w:spacing w:before="120"/>
              <w:jc w:val="center"/>
              <w:rPr>
                <w:rFonts w:ascii="Times New Roman" w:eastAsia="Calibri" w:hAnsi="Times New Roman" w:cs="Times New Roman"/>
                <w:sz w:val="24"/>
                <w:szCs w:val="24"/>
              </w:rPr>
            </w:pPr>
            <w:r w:rsidRPr="00E27E2D">
              <w:rPr>
                <w:rFonts w:ascii="Times New Roman" w:eastAsia="Calibri" w:hAnsi="Times New Roman" w:cs="Times New Roman"/>
                <w:sz w:val="24"/>
                <w:szCs w:val="24"/>
              </w:rPr>
              <w:t>Óradíj alapú tanácsadás (nettó Ft/ óra)</w:t>
            </w:r>
          </w:p>
        </w:tc>
        <w:tc>
          <w:tcPr>
            <w:tcW w:w="5245" w:type="dxa"/>
            <w:vAlign w:val="center"/>
          </w:tcPr>
          <w:p w14:paraId="04FBDD14" w14:textId="77777777" w:rsidR="00E27E2D" w:rsidRPr="00E27E2D" w:rsidRDefault="00E27E2D" w:rsidP="00E27E2D">
            <w:pPr>
              <w:tabs>
                <w:tab w:val="left" w:pos="1440"/>
                <w:tab w:val="left" w:leader="dot" w:pos="7920"/>
              </w:tabs>
              <w:spacing w:before="120"/>
              <w:rPr>
                <w:rFonts w:ascii="Times New Roman" w:eastAsia="Calibri" w:hAnsi="Times New Roman" w:cs="Times New Roman"/>
                <w:sz w:val="24"/>
                <w:szCs w:val="24"/>
              </w:rPr>
            </w:pPr>
          </w:p>
        </w:tc>
      </w:tr>
    </w:tbl>
    <w:p w14:paraId="0565E05A" w14:textId="77777777" w:rsidR="00E27E2D" w:rsidRPr="00E27E2D" w:rsidRDefault="00E27E2D" w:rsidP="00E27E2D">
      <w:pPr>
        <w:spacing w:after="0" w:line="240" w:lineRule="auto"/>
        <w:ind w:left="1287"/>
        <w:contextualSpacing/>
        <w:jc w:val="both"/>
        <w:rPr>
          <w:rFonts w:ascii="Times New Roman" w:eastAsia="Times New Roman" w:hAnsi="Times New Roman" w:cs="Times New Roman"/>
          <w:b/>
          <w:sz w:val="24"/>
          <w:szCs w:val="24"/>
          <w:lang w:eastAsia="hu-HU"/>
        </w:rPr>
      </w:pPr>
    </w:p>
    <w:p w14:paraId="305C8DA0" w14:textId="77777777" w:rsidR="00E27E2D" w:rsidRPr="00E27E2D" w:rsidRDefault="00E27E2D" w:rsidP="00E27E2D">
      <w:pPr>
        <w:numPr>
          <w:ilvl w:val="1"/>
          <w:numId w:val="25"/>
        </w:numPr>
        <w:spacing w:after="0" w:line="240" w:lineRule="auto"/>
        <w:ind w:left="567" w:hanging="567"/>
        <w:jc w:val="both"/>
        <w:rPr>
          <w:rFonts w:ascii="Times New Roman" w:eastAsia="Times New Roman" w:hAnsi="Times New Roman" w:cs="Times New Roman"/>
          <w:sz w:val="24"/>
          <w:szCs w:val="24"/>
          <w:lang w:eastAsia="hu-HU"/>
        </w:rPr>
      </w:pPr>
      <w:r w:rsidRPr="00E27E2D">
        <w:rPr>
          <w:rFonts w:ascii="Times New Roman" w:eastAsia="Times New Roman" w:hAnsi="Times New Roman" w:cs="Times New Roman"/>
          <w:sz w:val="24"/>
          <w:szCs w:val="24"/>
          <w:lang w:eastAsia="hu-HU"/>
        </w:rPr>
        <w:t xml:space="preserve">A fenti díjak átalánydíjak, amelyek magukban foglalnak valamennyi felmerülő díjat és költséget. </w:t>
      </w:r>
    </w:p>
    <w:p w14:paraId="69B1FE0D" w14:textId="77777777" w:rsidR="00E27E2D" w:rsidRPr="00E27E2D" w:rsidRDefault="00E27E2D" w:rsidP="00E27E2D">
      <w:pPr>
        <w:spacing w:after="0" w:line="240" w:lineRule="auto"/>
        <w:ind w:left="567"/>
        <w:jc w:val="both"/>
        <w:rPr>
          <w:rFonts w:ascii="Times New Roman" w:eastAsia="Times New Roman" w:hAnsi="Times New Roman" w:cs="Times New Roman"/>
          <w:sz w:val="24"/>
          <w:szCs w:val="24"/>
          <w:lang w:eastAsia="hu-HU"/>
        </w:rPr>
      </w:pPr>
    </w:p>
    <w:p w14:paraId="0CBFC592" w14:textId="77777777" w:rsidR="00E27E2D" w:rsidRPr="00E27E2D" w:rsidRDefault="00E27E2D" w:rsidP="00E27E2D">
      <w:pPr>
        <w:numPr>
          <w:ilvl w:val="1"/>
          <w:numId w:val="25"/>
        </w:numPr>
        <w:spacing w:after="0" w:line="240" w:lineRule="auto"/>
        <w:ind w:left="567" w:hanging="567"/>
        <w:jc w:val="both"/>
        <w:rPr>
          <w:rFonts w:ascii="Times New Roman" w:eastAsia="Times New Roman" w:hAnsi="Times New Roman" w:cs="Times New Roman"/>
          <w:sz w:val="24"/>
          <w:szCs w:val="24"/>
          <w:lang w:eastAsia="hu-HU"/>
        </w:rPr>
      </w:pPr>
      <w:r w:rsidRPr="00E27E2D">
        <w:rPr>
          <w:rFonts w:ascii="Times New Roman" w:eastAsia="Times New Roman" w:hAnsi="Times New Roman" w:cs="Times New Roman"/>
          <w:sz w:val="24"/>
          <w:szCs w:val="24"/>
          <w:lang w:eastAsia="hu-HU"/>
        </w:rPr>
        <w:t>A megbízási díj bruttó összege az általános forgalmi adó mértékének változása esetén annak hatályos mértéke szerint módosulhat.</w:t>
      </w:r>
    </w:p>
    <w:p w14:paraId="340B1C3A" w14:textId="77777777" w:rsidR="00E27E2D" w:rsidRPr="00E27E2D" w:rsidRDefault="00E27E2D" w:rsidP="00E27E2D">
      <w:pPr>
        <w:spacing w:after="0" w:line="240" w:lineRule="auto"/>
        <w:ind w:left="567"/>
        <w:jc w:val="both"/>
        <w:rPr>
          <w:rFonts w:ascii="Times New Roman" w:eastAsia="Times New Roman" w:hAnsi="Times New Roman" w:cs="Times New Roman"/>
          <w:sz w:val="24"/>
          <w:szCs w:val="24"/>
          <w:lang w:eastAsia="hu-HU"/>
        </w:rPr>
      </w:pPr>
    </w:p>
    <w:p w14:paraId="29469AAA" w14:textId="77777777" w:rsidR="00E27E2D" w:rsidRPr="00E27E2D" w:rsidRDefault="00E27E2D" w:rsidP="00E27E2D">
      <w:pPr>
        <w:numPr>
          <w:ilvl w:val="1"/>
          <w:numId w:val="25"/>
        </w:numPr>
        <w:spacing w:after="0" w:line="240" w:lineRule="auto"/>
        <w:ind w:left="567" w:hanging="567"/>
        <w:jc w:val="both"/>
        <w:rPr>
          <w:rFonts w:ascii="Times New Roman" w:eastAsia="Times New Roman" w:hAnsi="Times New Roman" w:cs="Times New Roman"/>
          <w:sz w:val="24"/>
          <w:szCs w:val="24"/>
          <w:lang w:eastAsia="hu-HU"/>
        </w:rPr>
      </w:pPr>
      <w:r w:rsidRPr="00E27E2D">
        <w:rPr>
          <w:rFonts w:ascii="Times New Roman" w:eastAsia="Times New Roman" w:hAnsi="Times New Roman" w:cs="Times New Roman"/>
          <w:sz w:val="24"/>
          <w:szCs w:val="24"/>
          <w:lang w:eastAsia="hu-HU"/>
        </w:rPr>
        <w:t xml:space="preserve">A postai küldeményként érkező számla borítékját „Számla” felirattal kell ellátni. Megbízott a számlán köteles feltüntetni a Megbízó kötelezettségvállalását beazonosító szerződésszámot is. </w:t>
      </w:r>
    </w:p>
    <w:p w14:paraId="14A82B13" w14:textId="77777777" w:rsidR="00E27E2D" w:rsidRPr="00E27E2D" w:rsidRDefault="00E27E2D" w:rsidP="00E27E2D">
      <w:pPr>
        <w:spacing w:after="0" w:line="240" w:lineRule="auto"/>
        <w:jc w:val="both"/>
        <w:rPr>
          <w:rFonts w:ascii="Times New Roman" w:eastAsia="Times New Roman" w:hAnsi="Times New Roman" w:cs="Times New Roman"/>
          <w:sz w:val="24"/>
          <w:szCs w:val="24"/>
          <w:lang w:eastAsia="hu-HU"/>
        </w:rPr>
      </w:pPr>
    </w:p>
    <w:p w14:paraId="12893E0A" w14:textId="77777777" w:rsidR="00E27E2D" w:rsidRPr="00E27E2D" w:rsidRDefault="00E27E2D" w:rsidP="00E27E2D">
      <w:pPr>
        <w:numPr>
          <w:ilvl w:val="1"/>
          <w:numId w:val="25"/>
        </w:numPr>
        <w:spacing w:after="0" w:line="240" w:lineRule="auto"/>
        <w:ind w:left="567" w:hanging="567"/>
        <w:jc w:val="both"/>
        <w:rPr>
          <w:rFonts w:ascii="Times New Roman" w:eastAsia="Times New Roman" w:hAnsi="Times New Roman" w:cs="Times New Roman"/>
          <w:sz w:val="24"/>
          <w:szCs w:val="24"/>
          <w:lang w:eastAsia="hu-HU"/>
        </w:rPr>
      </w:pPr>
      <w:r w:rsidRPr="00E27E2D">
        <w:rPr>
          <w:rFonts w:ascii="Times New Roman" w:eastAsia="Times New Roman" w:hAnsi="Times New Roman" w:cs="Times New Roman"/>
          <w:sz w:val="24"/>
          <w:szCs w:val="24"/>
          <w:lang w:eastAsia="hu-HU"/>
        </w:rPr>
        <w:t>Megbízott a Szerződés teljesítése során előleget nem kérhet, Megbízó pedig előleget nem adhat, valamint Megbízott a Szerződésből eredő követelését nem engedményezheti harmadik személyre.</w:t>
      </w:r>
    </w:p>
    <w:p w14:paraId="361DB9B5" w14:textId="77777777" w:rsidR="00E27E2D" w:rsidRPr="00E27E2D" w:rsidRDefault="00E27E2D" w:rsidP="00E27E2D">
      <w:pPr>
        <w:spacing w:after="0" w:line="240" w:lineRule="auto"/>
        <w:jc w:val="both"/>
        <w:rPr>
          <w:rFonts w:ascii="Times New Roman" w:eastAsia="Times New Roman" w:hAnsi="Times New Roman" w:cs="Times New Roman"/>
          <w:sz w:val="24"/>
          <w:szCs w:val="24"/>
          <w:lang w:eastAsia="hu-HU"/>
        </w:rPr>
      </w:pPr>
    </w:p>
    <w:p w14:paraId="2D6A37D0" w14:textId="77777777" w:rsidR="00E27E2D" w:rsidRPr="00E27E2D" w:rsidRDefault="00E27E2D" w:rsidP="00E27E2D">
      <w:pPr>
        <w:numPr>
          <w:ilvl w:val="1"/>
          <w:numId w:val="25"/>
        </w:numPr>
        <w:spacing w:after="0" w:line="240" w:lineRule="auto"/>
        <w:ind w:left="567" w:hanging="567"/>
        <w:jc w:val="both"/>
        <w:rPr>
          <w:rFonts w:ascii="Times New Roman" w:eastAsia="Times New Roman" w:hAnsi="Times New Roman" w:cs="Times New Roman"/>
          <w:sz w:val="24"/>
          <w:szCs w:val="24"/>
          <w:lang w:eastAsia="hu-HU"/>
        </w:rPr>
      </w:pPr>
      <w:r w:rsidRPr="00E27E2D">
        <w:rPr>
          <w:rFonts w:ascii="Times New Roman" w:eastAsia="Times New Roman" w:hAnsi="Times New Roman" w:cs="Times New Roman"/>
          <w:sz w:val="24"/>
          <w:szCs w:val="24"/>
          <w:lang w:eastAsia="hu-HU"/>
        </w:rPr>
        <w:lastRenderedPageBreak/>
        <w:t xml:space="preserve">Megbízott által kiállított számlának meg kell felelnie az általános forgalmi adóról szóló 2007. évi CXXVII. törvényben, a számvitelről szóló 2000. évi C. törvényben, a további vonatkozó jogszabályokban, valamint a Szerződésben foglaltaknak. </w:t>
      </w:r>
    </w:p>
    <w:p w14:paraId="5EEBDEFB" w14:textId="77777777" w:rsidR="00E27E2D" w:rsidRPr="00E27E2D" w:rsidRDefault="00E27E2D" w:rsidP="00E27E2D">
      <w:pPr>
        <w:spacing w:after="0" w:line="240" w:lineRule="auto"/>
        <w:jc w:val="both"/>
        <w:rPr>
          <w:rFonts w:ascii="Times New Roman" w:eastAsia="Times New Roman" w:hAnsi="Times New Roman" w:cs="Times New Roman"/>
          <w:sz w:val="24"/>
          <w:szCs w:val="24"/>
          <w:lang w:eastAsia="hu-HU"/>
        </w:rPr>
      </w:pPr>
    </w:p>
    <w:p w14:paraId="19D63AC6" w14:textId="77777777" w:rsidR="00E27E2D" w:rsidRPr="00E27E2D" w:rsidRDefault="00E27E2D" w:rsidP="00E27E2D">
      <w:pPr>
        <w:numPr>
          <w:ilvl w:val="1"/>
          <w:numId w:val="25"/>
        </w:numPr>
        <w:spacing w:after="0" w:line="240" w:lineRule="auto"/>
        <w:ind w:left="567" w:hanging="567"/>
        <w:jc w:val="both"/>
        <w:rPr>
          <w:rFonts w:ascii="Times New Roman" w:eastAsia="Times New Roman" w:hAnsi="Times New Roman" w:cs="Times New Roman"/>
          <w:sz w:val="24"/>
          <w:szCs w:val="24"/>
          <w:lang w:eastAsia="hu-HU"/>
        </w:rPr>
      </w:pPr>
      <w:r w:rsidRPr="00E27E2D">
        <w:rPr>
          <w:rFonts w:ascii="Times New Roman" w:eastAsia="Times New Roman" w:hAnsi="Times New Roman" w:cs="Times New Roman"/>
          <w:sz w:val="24"/>
          <w:szCs w:val="24"/>
          <w:lang w:eastAsia="hu-HU"/>
        </w:rPr>
        <w:t>Megbízott köteles a számlát az alábbi címre kiállítani (Számlázási cím):</w:t>
      </w:r>
    </w:p>
    <w:p w14:paraId="4A996D82" w14:textId="77777777" w:rsidR="00E27E2D" w:rsidRPr="00E27E2D" w:rsidRDefault="00E27E2D" w:rsidP="00E27E2D">
      <w:pPr>
        <w:spacing w:after="0" w:line="240" w:lineRule="auto"/>
        <w:jc w:val="both"/>
        <w:rPr>
          <w:rFonts w:ascii="Times New Roman" w:eastAsia="Times New Roman" w:hAnsi="Times New Roman" w:cs="Times New Roman"/>
          <w:sz w:val="24"/>
          <w:szCs w:val="24"/>
          <w:lang w:eastAsia="hu-HU"/>
        </w:rPr>
      </w:pPr>
    </w:p>
    <w:p w14:paraId="7B0AFB2D" w14:textId="77777777" w:rsidR="00E27E2D" w:rsidRPr="00E27E2D" w:rsidRDefault="00E27E2D" w:rsidP="00E27E2D">
      <w:pPr>
        <w:spacing w:after="0" w:line="240" w:lineRule="auto"/>
        <w:ind w:firstLine="567"/>
        <w:jc w:val="both"/>
        <w:rPr>
          <w:rFonts w:ascii="Times New Roman" w:eastAsia="Times New Roman" w:hAnsi="Times New Roman" w:cs="Times New Roman"/>
          <w:b/>
          <w:sz w:val="24"/>
          <w:szCs w:val="24"/>
          <w:lang w:eastAsia="hu-HU"/>
        </w:rPr>
      </w:pPr>
      <w:r w:rsidRPr="00E27E2D">
        <w:rPr>
          <w:rFonts w:ascii="Times New Roman" w:eastAsia="Times New Roman" w:hAnsi="Times New Roman" w:cs="Times New Roman"/>
          <w:b/>
          <w:sz w:val="24"/>
          <w:szCs w:val="24"/>
          <w:lang w:eastAsia="hu-HU"/>
        </w:rPr>
        <w:t>Magyar Képzőművészeti Egyetem</w:t>
      </w:r>
    </w:p>
    <w:p w14:paraId="6F52DD37" w14:textId="77777777" w:rsidR="00E27E2D" w:rsidRPr="00E27E2D" w:rsidRDefault="00E27E2D" w:rsidP="00E27E2D">
      <w:pPr>
        <w:spacing w:after="0" w:line="240" w:lineRule="auto"/>
        <w:ind w:firstLine="567"/>
        <w:jc w:val="both"/>
        <w:rPr>
          <w:rFonts w:ascii="Times New Roman" w:eastAsia="Times New Roman" w:hAnsi="Times New Roman" w:cs="Times New Roman"/>
          <w:b/>
          <w:sz w:val="24"/>
          <w:szCs w:val="24"/>
          <w:lang w:eastAsia="hu-HU"/>
        </w:rPr>
      </w:pPr>
      <w:r w:rsidRPr="00E27E2D">
        <w:rPr>
          <w:rFonts w:ascii="Times New Roman" w:eastAsia="Times New Roman" w:hAnsi="Times New Roman" w:cs="Times New Roman"/>
          <w:b/>
          <w:sz w:val="24"/>
          <w:szCs w:val="24"/>
          <w:lang w:eastAsia="hu-HU"/>
        </w:rPr>
        <w:t>1062 Budapest, Andrássy út 69-71.</w:t>
      </w:r>
    </w:p>
    <w:p w14:paraId="58FD6829" w14:textId="77777777" w:rsidR="00E27E2D" w:rsidRPr="00E27E2D" w:rsidRDefault="00E27E2D" w:rsidP="00E27E2D">
      <w:pPr>
        <w:spacing w:after="0" w:line="240" w:lineRule="auto"/>
        <w:ind w:firstLine="567"/>
        <w:jc w:val="both"/>
        <w:rPr>
          <w:rFonts w:ascii="Times New Roman" w:eastAsia="Times New Roman" w:hAnsi="Times New Roman" w:cs="Times New Roman"/>
          <w:b/>
          <w:sz w:val="24"/>
          <w:szCs w:val="24"/>
          <w:lang w:eastAsia="hu-HU"/>
        </w:rPr>
      </w:pPr>
      <w:r w:rsidRPr="00E27E2D">
        <w:rPr>
          <w:rFonts w:ascii="Times New Roman" w:eastAsia="Times New Roman" w:hAnsi="Times New Roman" w:cs="Times New Roman"/>
          <w:b/>
          <w:sz w:val="24"/>
          <w:szCs w:val="24"/>
          <w:lang w:eastAsia="hu-HU"/>
        </w:rPr>
        <w:t>Adószám: 15308940-2-42</w:t>
      </w:r>
    </w:p>
    <w:p w14:paraId="0C91DD5E" w14:textId="77777777" w:rsidR="00E27E2D" w:rsidRPr="00E27E2D" w:rsidRDefault="00E27E2D" w:rsidP="00E27E2D">
      <w:pPr>
        <w:spacing w:after="0" w:line="240" w:lineRule="auto"/>
        <w:ind w:left="567" w:hanging="567"/>
        <w:jc w:val="both"/>
        <w:rPr>
          <w:rFonts w:ascii="Times New Roman" w:eastAsia="Times New Roman" w:hAnsi="Times New Roman" w:cs="Times New Roman"/>
          <w:sz w:val="24"/>
          <w:szCs w:val="24"/>
          <w:lang w:eastAsia="hu-HU"/>
        </w:rPr>
      </w:pPr>
      <w:r w:rsidRPr="00E27E2D">
        <w:rPr>
          <w:rFonts w:ascii="Times New Roman" w:eastAsia="Times New Roman" w:hAnsi="Times New Roman" w:cs="Times New Roman"/>
          <w:sz w:val="24"/>
          <w:szCs w:val="24"/>
          <w:lang w:eastAsia="hu-HU"/>
        </w:rPr>
        <w:tab/>
      </w:r>
      <w:r w:rsidRPr="00E27E2D">
        <w:rPr>
          <w:rFonts w:ascii="Times New Roman" w:eastAsia="Times New Roman" w:hAnsi="Times New Roman" w:cs="Times New Roman"/>
          <w:sz w:val="24"/>
          <w:szCs w:val="24"/>
          <w:lang w:eastAsia="hu-HU"/>
        </w:rPr>
        <w:tab/>
      </w:r>
      <w:r w:rsidRPr="00E27E2D">
        <w:rPr>
          <w:rFonts w:ascii="Times New Roman" w:eastAsia="Times New Roman" w:hAnsi="Times New Roman" w:cs="Times New Roman"/>
          <w:sz w:val="24"/>
          <w:szCs w:val="24"/>
          <w:lang w:eastAsia="hu-HU"/>
        </w:rPr>
        <w:tab/>
      </w:r>
    </w:p>
    <w:p w14:paraId="52E604E9" w14:textId="77777777" w:rsidR="00E27E2D" w:rsidRPr="00E27E2D" w:rsidRDefault="00E27E2D" w:rsidP="00E27E2D">
      <w:pPr>
        <w:numPr>
          <w:ilvl w:val="1"/>
          <w:numId w:val="25"/>
        </w:numPr>
        <w:spacing w:after="0" w:line="240" w:lineRule="auto"/>
        <w:ind w:left="567" w:hanging="567"/>
        <w:jc w:val="both"/>
        <w:rPr>
          <w:rFonts w:ascii="Times New Roman" w:eastAsia="Times New Roman" w:hAnsi="Times New Roman" w:cs="Times New Roman"/>
          <w:sz w:val="24"/>
          <w:szCs w:val="24"/>
          <w:lang w:eastAsia="hu-HU"/>
        </w:rPr>
      </w:pPr>
      <w:r w:rsidRPr="00E27E2D">
        <w:rPr>
          <w:rFonts w:ascii="Times New Roman" w:eastAsia="Times New Roman" w:hAnsi="Times New Roman" w:cs="Times New Roman"/>
          <w:sz w:val="24"/>
          <w:szCs w:val="24"/>
          <w:lang w:eastAsia="hu-HU"/>
        </w:rPr>
        <w:t xml:space="preserve">A számlát az alábbi címre kell megküldeni (Számlaküldés címe): </w:t>
      </w:r>
    </w:p>
    <w:p w14:paraId="5D574D76" w14:textId="77777777" w:rsidR="00E27E2D" w:rsidRPr="00E27E2D" w:rsidRDefault="00E27E2D" w:rsidP="00E27E2D">
      <w:pPr>
        <w:spacing w:after="0" w:line="240" w:lineRule="auto"/>
        <w:ind w:left="567"/>
        <w:contextualSpacing/>
        <w:jc w:val="both"/>
        <w:rPr>
          <w:rFonts w:ascii="Times New Roman" w:eastAsia="Times New Roman" w:hAnsi="Times New Roman" w:cs="Times New Roman"/>
          <w:b/>
          <w:sz w:val="24"/>
          <w:szCs w:val="24"/>
          <w:lang w:eastAsia="hu-HU"/>
        </w:rPr>
      </w:pPr>
    </w:p>
    <w:p w14:paraId="79439A81" w14:textId="77777777" w:rsidR="00E27E2D" w:rsidRPr="00E27E2D" w:rsidRDefault="00E27E2D" w:rsidP="00E27E2D">
      <w:pPr>
        <w:spacing w:after="0" w:line="240" w:lineRule="auto"/>
        <w:ind w:left="567"/>
        <w:contextualSpacing/>
        <w:jc w:val="both"/>
        <w:rPr>
          <w:rFonts w:ascii="Times New Roman" w:eastAsia="Times New Roman" w:hAnsi="Times New Roman" w:cs="Times New Roman"/>
          <w:b/>
          <w:sz w:val="24"/>
          <w:szCs w:val="24"/>
          <w:lang w:eastAsia="hu-HU"/>
        </w:rPr>
      </w:pPr>
      <w:r w:rsidRPr="00E27E2D">
        <w:rPr>
          <w:rFonts w:ascii="Times New Roman" w:eastAsia="Times New Roman" w:hAnsi="Times New Roman" w:cs="Times New Roman"/>
          <w:b/>
          <w:sz w:val="24"/>
          <w:szCs w:val="24"/>
          <w:lang w:eastAsia="hu-HU"/>
        </w:rPr>
        <w:t>Magyar Képzőművészeti Egyetem</w:t>
      </w:r>
    </w:p>
    <w:p w14:paraId="318B439F" w14:textId="77777777" w:rsidR="00E27E2D" w:rsidRPr="00E27E2D" w:rsidRDefault="00E27E2D" w:rsidP="00E27E2D">
      <w:pPr>
        <w:spacing w:after="0" w:line="240" w:lineRule="auto"/>
        <w:ind w:left="567"/>
        <w:contextualSpacing/>
        <w:jc w:val="both"/>
        <w:rPr>
          <w:rFonts w:ascii="Times New Roman" w:eastAsia="Times New Roman" w:hAnsi="Times New Roman" w:cs="Times New Roman"/>
          <w:b/>
          <w:sz w:val="24"/>
          <w:szCs w:val="24"/>
          <w:lang w:eastAsia="hu-HU"/>
        </w:rPr>
      </w:pPr>
      <w:r w:rsidRPr="00E27E2D">
        <w:rPr>
          <w:rFonts w:ascii="Times New Roman" w:eastAsia="Times New Roman" w:hAnsi="Times New Roman" w:cs="Times New Roman"/>
          <w:b/>
          <w:sz w:val="24"/>
          <w:szCs w:val="24"/>
          <w:lang w:eastAsia="hu-HU"/>
        </w:rPr>
        <w:t>Gazdasági Osztály</w:t>
      </w:r>
    </w:p>
    <w:p w14:paraId="46ADEEDF" w14:textId="77777777" w:rsidR="00E27E2D" w:rsidRPr="00E27E2D" w:rsidRDefault="00E27E2D" w:rsidP="00E27E2D">
      <w:pPr>
        <w:spacing w:after="0" w:line="240" w:lineRule="auto"/>
        <w:ind w:left="567"/>
        <w:contextualSpacing/>
        <w:jc w:val="both"/>
        <w:rPr>
          <w:rFonts w:ascii="Times New Roman" w:eastAsia="Times New Roman" w:hAnsi="Times New Roman" w:cs="Times New Roman"/>
          <w:b/>
          <w:sz w:val="24"/>
          <w:szCs w:val="24"/>
          <w:lang w:eastAsia="hu-HU"/>
        </w:rPr>
      </w:pPr>
      <w:r w:rsidRPr="00E27E2D">
        <w:rPr>
          <w:rFonts w:ascii="Times New Roman" w:eastAsia="Times New Roman" w:hAnsi="Times New Roman" w:cs="Times New Roman"/>
          <w:b/>
          <w:sz w:val="24"/>
          <w:szCs w:val="24"/>
          <w:lang w:eastAsia="hu-HU"/>
        </w:rPr>
        <w:t>1062 Budapest, Andrássy út 69-71.</w:t>
      </w:r>
    </w:p>
    <w:p w14:paraId="19B1BF20" w14:textId="77777777" w:rsidR="00E27E2D" w:rsidRPr="00E27E2D" w:rsidRDefault="00E27E2D" w:rsidP="00E27E2D">
      <w:pPr>
        <w:spacing w:after="0" w:line="240" w:lineRule="auto"/>
        <w:ind w:left="567"/>
        <w:contextualSpacing/>
        <w:jc w:val="both"/>
        <w:rPr>
          <w:rFonts w:ascii="Times New Roman" w:eastAsia="Times New Roman" w:hAnsi="Times New Roman" w:cs="Times New Roman"/>
          <w:b/>
          <w:sz w:val="24"/>
          <w:szCs w:val="24"/>
          <w:lang w:eastAsia="hu-HU"/>
        </w:rPr>
      </w:pPr>
    </w:p>
    <w:p w14:paraId="52FDE77F" w14:textId="5FF078C9" w:rsidR="00E27E2D" w:rsidRPr="00E27E2D" w:rsidRDefault="00E27E2D" w:rsidP="00E27E2D">
      <w:pPr>
        <w:numPr>
          <w:ilvl w:val="1"/>
          <w:numId w:val="25"/>
        </w:numPr>
        <w:spacing w:after="0" w:line="240" w:lineRule="auto"/>
        <w:ind w:left="567" w:hanging="567"/>
        <w:jc w:val="both"/>
        <w:rPr>
          <w:rFonts w:ascii="Times New Roman" w:eastAsia="Times New Roman" w:hAnsi="Times New Roman" w:cs="Times New Roman"/>
          <w:sz w:val="24"/>
          <w:szCs w:val="24"/>
          <w:lang w:eastAsia="hu-HU"/>
        </w:rPr>
      </w:pPr>
      <w:r w:rsidRPr="00E27E2D">
        <w:rPr>
          <w:rFonts w:ascii="Times New Roman" w:eastAsia="Times New Roman" w:hAnsi="Times New Roman" w:cs="Times New Roman"/>
          <w:sz w:val="24"/>
          <w:szCs w:val="24"/>
          <w:lang w:eastAsia="hu-HU"/>
        </w:rPr>
        <w:t>Megbízó fizetési kötelezettségeit Megbízott szabályosan kiállított számlája ellenében jogosult és köteles teljesíteni. A Felek megállapodnak abban, amennyiben a Megbízott a számlát nem a 3.</w:t>
      </w:r>
      <w:r w:rsidR="00AE34DF">
        <w:rPr>
          <w:rFonts w:ascii="Times New Roman" w:eastAsia="Times New Roman" w:hAnsi="Times New Roman" w:cs="Times New Roman"/>
          <w:sz w:val="24"/>
          <w:szCs w:val="24"/>
          <w:lang w:eastAsia="hu-HU"/>
        </w:rPr>
        <w:t>8</w:t>
      </w:r>
      <w:r w:rsidRPr="00E27E2D">
        <w:rPr>
          <w:rFonts w:ascii="Times New Roman" w:eastAsia="Times New Roman" w:hAnsi="Times New Roman" w:cs="Times New Roman"/>
          <w:sz w:val="24"/>
          <w:szCs w:val="24"/>
          <w:lang w:eastAsia="hu-HU"/>
        </w:rPr>
        <w:t>. pontban meghatározott számlaküldési címre küldi meg, azaz a jogosult késedelembe esik, és emiatt a Megbízó a számlafizetési kötelezettségét nem tudja szerződésszerűen teljesíteni, akkor a Megbízó a teljesítési határidő új kezdő napjának a számla rendeltetési helyére történő beérkezésének napját tekinti.</w:t>
      </w:r>
    </w:p>
    <w:p w14:paraId="71A6C7CE" w14:textId="77777777" w:rsidR="00E27E2D" w:rsidRPr="00E27E2D" w:rsidRDefault="00E27E2D" w:rsidP="00E27E2D">
      <w:pPr>
        <w:spacing w:after="0" w:line="240" w:lineRule="auto"/>
        <w:ind w:left="567" w:hanging="567"/>
        <w:jc w:val="both"/>
        <w:rPr>
          <w:rFonts w:ascii="Times New Roman" w:eastAsia="Times New Roman" w:hAnsi="Times New Roman" w:cs="Times New Roman"/>
          <w:sz w:val="24"/>
          <w:szCs w:val="24"/>
          <w:lang w:eastAsia="hu-HU"/>
        </w:rPr>
      </w:pPr>
    </w:p>
    <w:p w14:paraId="264C0D6B" w14:textId="77777777" w:rsidR="00E27E2D" w:rsidRPr="00E27E2D" w:rsidRDefault="00E27E2D" w:rsidP="00E27E2D">
      <w:pPr>
        <w:numPr>
          <w:ilvl w:val="1"/>
          <w:numId w:val="25"/>
        </w:numPr>
        <w:spacing w:after="0" w:line="240" w:lineRule="auto"/>
        <w:ind w:left="567" w:hanging="567"/>
        <w:jc w:val="both"/>
        <w:rPr>
          <w:rFonts w:ascii="Times New Roman" w:eastAsia="Times New Roman" w:hAnsi="Times New Roman" w:cs="Times New Roman"/>
          <w:sz w:val="24"/>
          <w:szCs w:val="24"/>
          <w:lang w:eastAsia="hu-HU"/>
        </w:rPr>
      </w:pPr>
      <w:r w:rsidRPr="00E27E2D">
        <w:rPr>
          <w:rFonts w:ascii="Times New Roman" w:eastAsia="Times New Roman" w:hAnsi="Times New Roman" w:cs="Times New Roman"/>
          <w:sz w:val="24"/>
          <w:szCs w:val="24"/>
          <w:lang w:eastAsia="hu-HU"/>
        </w:rPr>
        <w:t xml:space="preserve">A megbízási díj magában foglalja a Megbízott Szerződésből eredő kötelezettségeinek teljesítésével kapcsolatban felmerülő valamennyi, a teljesítéshez szükséges eszközök és alvállalkozók költségeit, díjat és kiadást, még ha az kifejezetten nincs is itt megemlítve, de a munka jellege és a körülmények ezt megkövetelik. Az egyéb, Megbízott működéséhez szükséges költségek a Megbízottat terhelik, semmilyen jogcímen nem léphet fel további költség – vagy díjigénnyel Megbízóval szemben a Szerződés szerinti feladatok elvégzésével kapcsolatban. </w:t>
      </w:r>
    </w:p>
    <w:p w14:paraId="4EAB84C8" w14:textId="77777777" w:rsidR="00E27E2D" w:rsidRPr="00E27E2D" w:rsidRDefault="00E27E2D" w:rsidP="00E27E2D">
      <w:pPr>
        <w:spacing w:after="0" w:line="240" w:lineRule="auto"/>
        <w:ind w:left="567" w:hanging="567"/>
        <w:jc w:val="both"/>
        <w:rPr>
          <w:rFonts w:ascii="Times New Roman" w:eastAsia="Times New Roman" w:hAnsi="Times New Roman" w:cs="Times New Roman"/>
          <w:sz w:val="24"/>
          <w:szCs w:val="24"/>
          <w:lang w:eastAsia="hu-HU"/>
        </w:rPr>
      </w:pPr>
    </w:p>
    <w:p w14:paraId="2511CE5D" w14:textId="77777777" w:rsidR="00E27E2D" w:rsidRPr="00E27E2D" w:rsidRDefault="00E27E2D" w:rsidP="00E27E2D">
      <w:pPr>
        <w:numPr>
          <w:ilvl w:val="1"/>
          <w:numId w:val="25"/>
        </w:numPr>
        <w:spacing w:after="0" w:line="240" w:lineRule="auto"/>
        <w:ind w:left="567" w:hanging="567"/>
        <w:jc w:val="both"/>
        <w:rPr>
          <w:rFonts w:ascii="Times New Roman" w:eastAsia="Times New Roman" w:hAnsi="Times New Roman" w:cs="Times New Roman"/>
          <w:sz w:val="24"/>
          <w:szCs w:val="24"/>
          <w:lang w:eastAsia="hu-HU"/>
        </w:rPr>
      </w:pPr>
      <w:r w:rsidRPr="00E27E2D">
        <w:rPr>
          <w:rFonts w:ascii="Times New Roman" w:eastAsia="Times New Roman" w:hAnsi="Times New Roman" w:cs="Times New Roman"/>
          <w:sz w:val="24"/>
          <w:szCs w:val="24"/>
          <w:lang w:eastAsia="hu-HU"/>
        </w:rPr>
        <w:t>Megbízott tudomásul veszi, hogy amennyiben a számla nem jogszabály- vagy szerződésszerűen lett kiállítva, úgy a Megbízó a számlát a hiányosságok pótlása, hibák javítása céljából visszaküldi a Megbízó részére. Ebben az esetben a fizetési határidő kezdete a kijavított számlának Megbízóhoz történő beérkezése.</w:t>
      </w:r>
    </w:p>
    <w:p w14:paraId="37269A3B" w14:textId="77777777" w:rsidR="00E27E2D" w:rsidRPr="00E27E2D" w:rsidRDefault="00E27E2D" w:rsidP="00E27E2D">
      <w:pPr>
        <w:spacing w:after="0" w:line="240" w:lineRule="auto"/>
        <w:ind w:left="567" w:hanging="567"/>
        <w:jc w:val="both"/>
        <w:rPr>
          <w:rFonts w:ascii="Times New Roman" w:eastAsia="Times New Roman" w:hAnsi="Times New Roman" w:cs="Times New Roman"/>
          <w:sz w:val="24"/>
          <w:szCs w:val="24"/>
          <w:lang w:eastAsia="hu-HU"/>
        </w:rPr>
      </w:pPr>
    </w:p>
    <w:p w14:paraId="5EF7981B" w14:textId="09CD1900" w:rsidR="00E27E2D" w:rsidRPr="00E27E2D" w:rsidRDefault="00E27E2D" w:rsidP="00E27E2D">
      <w:pPr>
        <w:numPr>
          <w:ilvl w:val="1"/>
          <w:numId w:val="25"/>
        </w:numPr>
        <w:spacing w:after="0" w:line="240" w:lineRule="auto"/>
        <w:ind w:left="567" w:hanging="567"/>
        <w:jc w:val="both"/>
        <w:rPr>
          <w:rFonts w:ascii="Times New Roman" w:eastAsia="Times New Roman" w:hAnsi="Times New Roman" w:cs="Times New Roman"/>
          <w:sz w:val="24"/>
          <w:szCs w:val="24"/>
          <w:lang w:eastAsia="hu-HU"/>
        </w:rPr>
      </w:pPr>
      <w:r w:rsidRPr="00E27E2D">
        <w:rPr>
          <w:rFonts w:ascii="Times New Roman" w:eastAsia="Times New Roman" w:hAnsi="Times New Roman" w:cs="Times New Roman"/>
          <w:sz w:val="24"/>
          <w:szCs w:val="24"/>
          <w:lang w:eastAsia="hu-HU"/>
        </w:rPr>
        <w:t>Megbízott az egyedi megrendelésben meghatározott valamennyi feladat hibátlan és hiánytalan elvégzése után jogosult számlát benyújtani azzal, hogy a tanácsadás tekintetében havonta jogosult számla kiállítására.</w:t>
      </w:r>
      <w:r w:rsidR="00077078">
        <w:rPr>
          <w:rFonts w:ascii="Times New Roman" w:eastAsia="Times New Roman" w:hAnsi="Times New Roman" w:cs="Times New Roman"/>
          <w:sz w:val="24"/>
          <w:szCs w:val="24"/>
          <w:lang w:eastAsia="hu-HU"/>
        </w:rPr>
        <w:t xml:space="preserve"> A Megbízott a részfeladatokra osztható egy egyedi megrendelésben meghatározott feladat esetében jogosult az egyedi megrendelés véghatáridejét megelőzően részteljesítésről teljesítésigazolás kiállítását kezdeményezni a részfeladat hibátlan teljesítése esetén és a részteljesítésről kiadott teljesít</w:t>
      </w:r>
      <w:r w:rsidR="009B6EAE">
        <w:rPr>
          <w:rFonts w:ascii="Times New Roman" w:eastAsia="Times New Roman" w:hAnsi="Times New Roman" w:cs="Times New Roman"/>
          <w:sz w:val="24"/>
          <w:szCs w:val="24"/>
          <w:lang w:eastAsia="hu-HU"/>
        </w:rPr>
        <w:t>ésigazolás birtokában jogosult részszámla kiállítására. A részszámlára a számlakiállítás szabályai értelemszerűen irányadók.</w:t>
      </w:r>
    </w:p>
    <w:p w14:paraId="5B93395F" w14:textId="77777777" w:rsidR="00E27E2D" w:rsidRPr="00E27E2D" w:rsidRDefault="00E27E2D" w:rsidP="00E27E2D">
      <w:pPr>
        <w:spacing w:after="0" w:line="240" w:lineRule="auto"/>
        <w:jc w:val="both"/>
        <w:rPr>
          <w:rFonts w:ascii="Times New Roman" w:eastAsia="Times New Roman" w:hAnsi="Times New Roman" w:cs="Times New Roman"/>
          <w:sz w:val="24"/>
          <w:szCs w:val="24"/>
          <w:lang w:eastAsia="hu-HU"/>
        </w:rPr>
      </w:pPr>
      <w:r w:rsidRPr="00E27E2D">
        <w:rPr>
          <w:rFonts w:ascii="Times New Roman" w:eastAsia="Times New Roman" w:hAnsi="Times New Roman" w:cs="Times New Roman"/>
          <w:sz w:val="24"/>
          <w:szCs w:val="24"/>
          <w:lang w:eastAsia="hu-HU"/>
        </w:rPr>
        <w:t xml:space="preserve"> </w:t>
      </w:r>
    </w:p>
    <w:p w14:paraId="3A0CCB20" w14:textId="77777777" w:rsidR="00E27E2D" w:rsidRPr="00E27E2D" w:rsidRDefault="00E27E2D" w:rsidP="00E27E2D">
      <w:pPr>
        <w:numPr>
          <w:ilvl w:val="1"/>
          <w:numId w:val="25"/>
        </w:numPr>
        <w:spacing w:after="0" w:line="240" w:lineRule="auto"/>
        <w:ind w:left="567" w:hanging="567"/>
        <w:jc w:val="both"/>
        <w:rPr>
          <w:rFonts w:ascii="Times New Roman" w:eastAsia="Times New Roman" w:hAnsi="Times New Roman" w:cs="Times New Roman"/>
          <w:sz w:val="24"/>
          <w:szCs w:val="24"/>
          <w:lang w:eastAsia="hu-HU"/>
        </w:rPr>
      </w:pPr>
      <w:r w:rsidRPr="00E27E2D">
        <w:rPr>
          <w:rFonts w:ascii="Times New Roman" w:eastAsia="Times New Roman" w:hAnsi="Times New Roman" w:cs="Times New Roman"/>
          <w:sz w:val="24"/>
          <w:szCs w:val="24"/>
          <w:lang w:eastAsia="hu-HU"/>
        </w:rPr>
        <w:t xml:space="preserve">Megbízó a Szerződés szerinti fizetési kötelezettségeit Megbízott …………banknál vezetett …………bankszámlájára, magyar forintban (HUF) történő átutalással a számla kézhezvételétől számított 30 naptári napon belül teljesíti. A fizetés megtörténtének időpontja az a nap, amikor a Megbízó számlaszámát a Magyar Államkincstár a kifizetésre kerülő összeggel megterheli, függetlenül attól, hogy az ellenérték összege mely napon kerül jóváírásra a Megbízott bankszámláján. </w:t>
      </w:r>
    </w:p>
    <w:p w14:paraId="17D96DC2" w14:textId="77777777" w:rsidR="00E27E2D" w:rsidRPr="00E27E2D" w:rsidRDefault="00E27E2D" w:rsidP="00E27E2D">
      <w:pPr>
        <w:spacing w:after="0" w:line="240" w:lineRule="auto"/>
        <w:ind w:left="567" w:hanging="567"/>
        <w:jc w:val="both"/>
        <w:rPr>
          <w:rFonts w:ascii="Times New Roman" w:eastAsia="Times New Roman" w:hAnsi="Times New Roman" w:cs="Times New Roman"/>
          <w:sz w:val="24"/>
          <w:szCs w:val="24"/>
          <w:lang w:eastAsia="hu-HU"/>
        </w:rPr>
      </w:pPr>
    </w:p>
    <w:p w14:paraId="0B546ADF" w14:textId="77777777" w:rsidR="00E27E2D" w:rsidRPr="00E27E2D" w:rsidRDefault="00E27E2D" w:rsidP="00E27E2D">
      <w:pPr>
        <w:numPr>
          <w:ilvl w:val="1"/>
          <w:numId w:val="25"/>
        </w:numPr>
        <w:spacing w:after="0" w:line="240" w:lineRule="auto"/>
        <w:ind w:left="567" w:hanging="567"/>
        <w:jc w:val="both"/>
        <w:rPr>
          <w:rFonts w:ascii="Times New Roman" w:eastAsia="Times New Roman" w:hAnsi="Times New Roman" w:cs="Times New Roman"/>
          <w:sz w:val="24"/>
          <w:szCs w:val="24"/>
          <w:lang w:eastAsia="hu-HU"/>
        </w:rPr>
      </w:pPr>
      <w:r w:rsidRPr="00E27E2D">
        <w:rPr>
          <w:rFonts w:ascii="Times New Roman" w:eastAsia="Times New Roman" w:hAnsi="Times New Roman" w:cs="Times New Roman"/>
          <w:sz w:val="24"/>
          <w:szCs w:val="24"/>
          <w:lang w:eastAsia="hu-HU"/>
        </w:rPr>
        <w:t xml:space="preserve">Megbízónak jogában áll a benyújtott számlát felülvizsgálni. Ha a Megbízó részéről kifogás merül fel a benyújtott számlával összefüggésben, úgy a Megbízó köteles a </w:t>
      </w:r>
      <w:r w:rsidRPr="00E27E2D">
        <w:rPr>
          <w:rFonts w:ascii="Times New Roman" w:eastAsia="Times New Roman" w:hAnsi="Times New Roman" w:cs="Times New Roman"/>
          <w:sz w:val="24"/>
          <w:szCs w:val="24"/>
          <w:lang w:eastAsia="hu-HU"/>
        </w:rPr>
        <w:lastRenderedPageBreak/>
        <w:t xml:space="preserve">kifogásolt számlát annak kézhezvételétől számított 5 munkanapon belül visszajuttatni a Megbízotthoz. Ebben az esetben a fizetési határidőt a korrigált számla Megbízó általi kézhezvételétől kell számítani. </w:t>
      </w:r>
    </w:p>
    <w:p w14:paraId="409493C0" w14:textId="77777777" w:rsidR="00E27E2D" w:rsidRPr="00E27E2D" w:rsidRDefault="00E27E2D" w:rsidP="00E27E2D">
      <w:pPr>
        <w:spacing w:after="0" w:line="240" w:lineRule="auto"/>
        <w:ind w:left="567" w:hanging="567"/>
        <w:jc w:val="both"/>
        <w:rPr>
          <w:rFonts w:ascii="Times New Roman" w:eastAsia="Times New Roman" w:hAnsi="Times New Roman" w:cs="Times New Roman"/>
          <w:sz w:val="24"/>
          <w:szCs w:val="24"/>
          <w:lang w:eastAsia="hu-HU"/>
        </w:rPr>
      </w:pPr>
    </w:p>
    <w:p w14:paraId="1EF50312" w14:textId="77777777" w:rsidR="00E27E2D" w:rsidRPr="00E27E2D" w:rsidRDefault="00E27E2D" w:rsidP="00E27E2D">
      <w:pPr>
        <w:numPr>
          <w:ilvl w:val="1"/>
          <w:numId w:val="25"/>
        </w:numPr>
        <w:spacing w:after="0" w:line="240" w:lineRule="auto"/>
        <w:ind w:left="567" w:hanging="567"/>
        <w:jc w:val="both"/>
        <w:rPr>
          <w:rFonts w:ascii="Times New Roman" w:eastAsia="Times New Roman" w:hAnsi="Times New Roman" w:cs="Times New Roman"/>
          <w:sz w:val="24"/>
          <w:szCs w:val="24"/>
          <w:lang w:eastAsia="hu-HU"/>
        </w:rPr>
      </w:pPr>
      <w:r w:rsidRPr="00E27E2D">
        <w:rPr>
          <w:rFonts w:ascii="Times New Roman" w:eastAsia="Times New Roman" w:hAnsi="Times New Roman" w:cs="Times New Roman"/>
          <w:sz w:val="24"/>
          <w:szCs w:val="24"/>
          <w:lang w:eastAsia="hu-HU"/>
        </w:rPr>
        <w:t xml:space="preserve">A fizetési kötelezettségek késedelmes teljesítése esetén a Megbízó a Polgári Törvénykönyvről szóló 2013. évi V. törvény (a továbbiakban: Ptk.) 6:155. § (1) bekezdése szerint megállapított mértékű késedelmi kamatot és a behajtási költségátalányról szóló 2016. évi IX. törvény 3. §-a szerinti behajtási költségátalányt köteles fizetni.  </w:t>
      </w:r>
    </w:p>
    <w:p w14:paraId="3883869B" w14:textId="77777777" w:rsidR="00E27E2D" w:rsidRPr="00E27E2D" w:rsidRDefault="00E27E2D" w:rsidP="00E27E2D">
      <w:pPr>
        <w:spacing w:after="0" w:line="240" w:lineRule="auto"/>
        <w:ind w:left="567" w:hanging="567"/>
        <w:jc w:val="both"/>
        <w:rPr>
          <w:rFonts w:ascii="Times New Roman" w:eastAsia="Times New Roman" w:hAnsi="Times New Roman" w:cs="Times New Roman"/>
          <w:sz w:val="24"/>
          <w:szCs w:val="24"/>
          <w:lang w:eastAsia="hu-HU"/>
        </w:rPr>
      </w:pPr>
    </w:p>
    <w:p w14:paraId="28CFC393" w14:textId="77777777" w:rsidR="00E27E2D" w:rsidRPr="00E27E2D" w:rsidRDefault="00E27E2D" w:rsidP="00E27E2D">
      <w:pPr>
        <w:numPr>
          <w:ilvl w:val="1"/>
          <w:numId w:val="25"/>
        </w:numPr>
        <w:spacing w:after="0" w:line="240" w:lineRule="auto"/>
        <w:ind w:left="567" w:hanging="567"/>
        <w:jc w:val="both"/>
        <w:rPr>
          <w:rFonts w:ascii="Times New Roman" w:eastAsia="Times New Roman" w:hAnsi="Times New Roman" w:cs="Times New Roman"/>
          <w:sz w:val="24"/>
          <w:szCs w:val="24"/>
          <w:lang w:eastAsia="hu-HU"/>
        </w:rPr>
      </w:pPr>
      <w:r w:rsidRPr="00E27E2D">
        <w:rPr>
          <w:rFonts w:ascii="Times New Roman" w:eastAsia="Times New Roman" w:hAnsi="Times New Roman" w:cs="Times New Roman"/>
          <w:sz w:val="24"/>
          <w:szCs w:val="24"/>
          <w:lang w:eastAsia="hu-HU"/>
        </w:rPr>
        <w:t xml:space="preserve">Felek rögzítik, hogy az államháztartásról szóló 2011. évi CXCV. törvény (a továbbiakban: Áht.) 41. § (6) bekezdése alapján az államháztartás központi alrendszerében a kiadási előirányzatok terhére nem köthető olyan jogi személlyel, jogi személyiséggel nem rendelkező szervezettel érvényesen visszterhes szerződés, illetve létrejött ilyen szerződés alapján nem teljesíthető kifizetés, amely szervezet nem minősül átlátható szervezetnek. </w:t>
      </w:r>
    </w:p>
    <w:p w14:paraId="458E9B05" w14:textId="77777777" w:rsidR="00E27E2D" w:rsidRPr="00E27E2D" w:rsidRDefault="00E27E2D" w:rsidP="00E27E2D">
      <w:pPr>
        <w:spacing w:after="0" w:line="240" w:lineRule="auto"/>
        <w:ind w:left="567" w:hanging="567"/>
        <w:jc w:val="both"/>
        <w:rPr>
          <w:rFonts w:ascii="Times New Roman" w:eastAsia="Times New Roman" w:hAnsi="Times New Roman" w:cs="Times New Roman"/>
          <w:sz w:val="24"/>
          <w:szCs w:val="24"/>
          <w:lang w:eastAsia="hu-HU"/>
        </w:rPr>
      </w:pPr>
    </w:p>
    <w:p w14:paraId="0ADDE6A3" w14:textId="77777777" w:rsidR="00E27E2D" w:rsidRPr="00E27E2D" w:rsidRDefault="00E27E2D" w:rsidP="00E27E2D">
      <w:pPr>
        <w:numPr>
          <w:ilvl w:val="1"/>
          <w:numId w:val="25"/>
        </w:numPr>
        <w:spacing w:after="0" w:line="240" w:lineRule="auto"/>
        <w:ind w:left="567" w:hanging="567"/>
        <w:jc w:val="both"/>
        <w:rPr>
          <w:rFonts w:ascii="Times New Roman" w:eastAsia="Times New Roman" w:hAnsi="Times New Roman" w:cs="Times New Roman"/>
          <w:sz w:val="24"/>
          <w:szCs w:val="24"/>
          <w:lang w:eastAsia="hu-HU"/>
        </w:rPr>
      </w:pPr>
      <w:r w:rsidRPr="00E27E2D">
        <w:rPr>
          <w:rFonts w:ascii="Times New Roman" w:eastAsia="Times New Roman" w:hAnsi="Times New Roman" w:cs="Times New Roman"/>
          <w:sz w:val="24"/>
          <w:szCs w:val="24"/>
          <w:lang w:eastAsia="hu-HU"/>
        </w:rPr>
        <w:t>Megbízott kijelenti, hogy Magyarország Alaptörvénye 39. cikke, valamint a nemzeti vagyonról szóló 2011. évi CXCVI. törvény (a továbbiakban: Nvt.) 3. § (1) bekezdése 1. pont b) alpontja alapján átlátható szervezetnek minősül, melyről a Szerződés 2. számú melléklete szerint az Áht. 55. §-ban meghatározott információkat tartalmazó adatlapon (átláthatósági nyilatkozat) tesz nyilatkozatot.</w:t>
      </w:r>
    </w:p>
    <w:p w14:paraId="7DE5AA31" w14:textId="77777777" w:rsidR="00E27E2D" w:rsidRPr="00E27E2D" w:rsidRDefault="00E27E2D" w:rsidP="00E27E2D">
      <w:pPr>
        <w:spacing w:after="0" w:line="240" w:lineRule="auto"/>
        <w:ind w:left="567" w:hanging="567"/>
        <w:jc w:val="both"/>
        <w:rPr>
          <w:rFonts w:ascii="Times New Roman" w:eastAsia="Times New Roman" w:hAnsi="Times New Roman" w:cs="Times New Roman"/>
          <w:sz w:val="24"/>
          <w:szCs w:val="24"/>
          <w:lang w:eastAsia="hu-HU"/>
        </w:rPr>
      </w:pPr>
      <w:r w:rsidRPr="00E27E2D">
        <w:rPr>
          <w:rFonts w:ascii="Times New Roman" w:eastAsia="Times New Roman" w:hAnsi="Times New Roman" w:cs="Times New Roman"/>
          <w:sz w:val="24"/>
          <w:szCs w:val="24"/>
          <w:lang w:eastAsia="hu-HU"/>
        </w:rPr>
        <w:t xml:space="preserve"> </w:t>
      </w:r>
    </w:p>
    <w:p w14:paraId="6EBF15BB" w14:textId="77777777" w:rsidR="00E27E2D" w:rsidRPr="00E27E2D" w:rsidRDefault="00E27E2D" w:rsidP="00E27E2D">
      <w:pPr>
        <w:numPr>
          <w:ilvl w:val="1"/>
          <w:numId w:val="25"/>
        </w:numPr>
        <w:spacing w:after="0" w:line="240" w:lineRule="auto"/>
        <w:ind w:left="567" w:hanging="567"/>
        <w:jc w:val="both"/>
        <w:rPr>
          <w:rFonts w:ascii="Times New Roman" w:eastAsia="Times New Roman" w:hAnsi="Times New Roman" w:cs="Times New Roman"/>
          <w:sz w:val="24"/>
          <w:szCs w:val="24"/>
          <w:lang w:eastAsia="hu-HU"/>
        </w:rPr>
      </w:pPr>
      <w:r w:rsidRPr="00E27E2D">
        <w:rPr>
          <w:rFonts w:ascii="Times New Roman" w:eastAsia="Times New Roman" w:hAnsi="Times New Roman" w:cs="Times New Roman"/>
          <w:sz w:val="24"/>
          <w:szCs w:val="24"/>
          <w:lang w:eastAsia="hu-HU"/>
        </w:rPr>
        <w:t>Megbízott tudomásul veszi, hogy Megbízó abban az esetben, ha Megbízott tulajdonosi szerkezete, felépítése oly módon változik meg, amelynek eredményeként már nem minősül átlátható szervezetnek, jogosult és köteles a Szerződés szerinti fizetési kötelezettségek kifizetését megtagadni. Megbízott – az államháztartásról szóló törvény végrehajtásáról szóló 368/2011. (XII. 31.) Korm. rendelet 50. § (1a) bekezdésére figyelemmel – vállalja, hogy a Szerződés teljesítéséig az átláthatósági nyilatkozatban bekövetkező változásokról Megbízót haladéktalanul, de legfeljebb 3 munkanapon belül írásban értesíti, és e határidőn belül a módosított átláthatósági nyilatkozatot Megbízó részére benyújtja.</w:t>
      </w:r>
    </w:p>
    <w:p w14:paraId="33B1918F" w14:textId="77777777" w:rsidR="00E27E2D" w:rsidRPr="00E27E2D" w:rsidRDefault="00E27E2D" w:rsidP="00E27E2D">
      <w:pPr>
        <w:spacing w:after="0" w:line="240" w:lineRule="auto"/>
        <w:ind w:left="1000"/>
        <w:jc w:val="both"/>
        <w:rPr>
          <w:rFonts w:ascii="Times New Roman" w:eastAsia="Times New Roman" w:hAnsi="Times New Roman" w:cs="Times New Roman"/>
          <w:sz w:val="24"/>
          <w:szCs w:val="24"/>
          <w:lang w:eastAsia="hu-HU"/>
        </w:rPr>
      </w:pPr>
    </w:p>
    <w:p w14:paraId="3E29E0B5" w14:textId="77777777" w:rsidR="00E27E2D" w:rsidRPr="00E27E2D" w:rsidRDefault="00E27E2D" w:rsidP="00E27E2D">
      <w:pPr>
        <w:numPr>
          <w:ilvl w:val="0"/>
          <w:numId w:val="25"/>
        </w:numPr>
        <w:spacing w:after="0" w:line="240" w:lineRule="auto"/>
        <w:ind w:left="567" w:hanging="567"/>
        <w:contextualSpacing/>
        <w:jc w:val="both"/>
        <w:rPr>
          <w:rFonts w:ascii="Times New Roman" w:eastAsia="Times New Roman" w:hAnsi="Times New Roman" w:cs="Times New Roman"/>
          <w:b/>
          <w:sz w:val="24"/>
          <w:szCs w:val="24"/>
          <w:lang w:eastAsia="hu-HU"/>
        </w:rPr>
      </w:pPr>
      <w:r w:rsidRPr="00E27E2D">
        <w:rPr>
          <w:rFonts w:ascii="Times New Roman" w:eastAsia="Times New Roman" w:hAnsi="Times New Roman" w:cs="Times New Roman"/>
          <w:b/>
          <w:sz w:val="24"/>
          <w:szCs w:val="24"/>
          <w:lang w:eastAsia="hu-HU"/>
        </w:rPr>
        <w:t>A megrendelés teljesítésének szabályai, kapcsolattartás:</w:t>
      </w:r>
    </w:p>
    <w:p w14:paraId="679E5DB6" w14:textId="77777777" w:rsidR="00E27E2D" w:rsidRPr="00E27E2D" w:rsidRDefault="00E27E2D" w:rsidP="00E27E2D">
      <w:pPr>
        <w:spacing w:after="0" w:line="240" w:lineRule="auto"/>
        <w:ind w:left="567" w:hanging="567"/>
        <w:jc w:val="both"/>
        <w:rPr>
          <w:rFonts w:ascii="Times New Roman" w:eastAsia="Times New Roman" w:hAnsi="Times New Roman" w:cs="Times New Roman"/>
          <w:sz w:val="24"/>
          <w:szCs w:val="24"/>
          <w:lang w:eastAsia="hu-HU"/>
        </w:rPr>
      </w:pPr>
    </w:p>
    <w:p w14:paraId="417E06C7" w14:textId="77777777" w:rsidR="00E27E2D" w:rsidRPr="00E27E2D" w:rsidRDefault="00E27E2D" w:rsidP="00E27E2D">
      <w:pPr>
        <w:numPr>
          <w:ilvl w:val="1"/>
          <w:numId w:val="25"/>
        </w:numPr>
        <w:spacing w:after="0" w:line="240" w:lineRule="auto"/>
        <w:ind w:left="567" w:hanging="567"/>
        <w:jc w:val="both"/>
        <w:rPr>
          <w:rFonts w:ascii="Times New Roman" w:eastAsia="Times New Roman" w:hAnsi="Times New Roman" w:cs="Times New Roman"/>
          <w:b/>
          <w:sz w:val="24"/>
          <w:szCs w:val="24"/>
          <w:lang w:eastAsia="hu-HU"/>
        </w:rPr>
      </w:pPr>
      <w:r w:rsidRPr="00E27E2D">
        <w:rPr>
          <w:rFonts w:ascii="Times New Roman" w:eastAsia="Times New Roman" w:hAnsi="Times New Roman" w:cs="Times New Roman"/>
          <w:sz w:val="24"/>
          <w:szCs w:val="24"/>
          <w:lang w:eastAsia="hu-HU"/>
        </w:rPr>
        <w:t>A Megbízott a tevékenységét saját költségén köteles elvégezni.</w:t>
      </w:r>
    </w:p>
    <w:p w14:paraId="1AD6DD35" w14:textId="77777777" w:rsidR="00E27E2D" w:rsidRPr="00E27E2D" w:rsidRDefault="00E27E2D" w:rsidP="00E27E2D">
      <w:pPr>
        <w:spacing w:after="0" w:line="240" w:lineRule="auto"/>
        <w:ind w:left="567"/>
        <w:jc w:val="both"/>
        <w:rPr>
          <w:rFonts w:ascii="Times New Roman" w:eastAsia="Times New Roman" w:hAnsi="Times New Roman" w:cs="Times New Roman"/>
          <w:b/>
          <w:sz w:val="24"/>
          <w:szCs w:val="24"/>
          <w:lang w:eastAsia="hu-HU"/>
        </w:rPr>
      </w:pPr>
    </w:p>
    <w:p w14:paraId="3FF0F6B9" w14:textId="77777777" w:rsidR="00E27E2D" w:rsidRPr="00E27E2D" w:rsidRDefault="00E27E2D" w:rsidP="00E27E2D">
      <w:pPr>
        <w:numPr>
          <w:ilvl w:val="1"/>
          <w:numId w:val="25"/>
        </w:numPr>
        <w:spacing w:after="0" w:line="240" w:lineRule="auto"/>
        <w:ind w:left="567" w:hanging="567"/>
        <w:jc w:val="both"/>
        <w:rPr>
          <w:rFonts w:ascii="Times New Roman" w:eastAsia="Times New Roman" w:hAnsi="Times New Roman" w:cs="Times New Roman"/>
          <w:b/>
          <w:sz w:val="24"/>
          <w:szCs w:val="24"/>
          <w:lang w:eastAsia="hu-HU"/>
        </w:rPr>
      </w:pPr>
      <w:r w:rsidRPr="00E27E2D">
        <w:rPr>
          <w:rFonts w:ascii="Times New Roman" w:eastAsia="Times New Roman" w:hAnsi="Times New Roman" w:cs="Times New Roman"/>
          <w:sz w:val="24"/>
          <w:szCs w:val="24"/>
          <w:lang w:eastAsia="hu-HU"/>
        </w:rPr>
        <w:t>A teljesítés helye a Megbízó székhelye és telephelyei azzal, hogy Megbízott a tevékenységét – főszabály szerint – a saját székhelyén végzi, és Felek egyeztetnek az egyes eljárási cselekmények pontos helyéről. Ez egyebekben nem jelenti jelen szerződés módosítását.</w:t>
      </w:r>
    </w:p>
    <w:p w14:paraId="1A35E117" w14:textId="77777777" w:rsidR="00E27E2D" w:rsidRPr="00E27E2D" w:rsidRDefault="00E27E2D" w:rsidP="00E27E2D">
      <w:pPr>
        <w:spacing w:after="0" w:line="240" w:lineRule="auto"/>
        <w:jc w:val="both"/>
        <w:rPr>
          <w:rFonts w:ascii="Times New Roman" w:eastAsia="Times New Roman" w:hAnsi="Times New Roman" w:cs="Times New Roman"/>
          <w:b/>
          <w:sz w:val="24"/>
          <w:szCs w:val="24"/>
          <w:lang w:eastAsia="hu-HU"/>
        </w:rPr>
      </w:pPr>
    </w:p>
    <w:p w14:paraId="2008E694" w14:textId="77777777" w:rsidR="00E27E2D" w:rsidRPr="00E27E2D" w:rsidRDefault="00E27E2D" w:rsidP="00E27E2D">
      <w:pPr>
        <w:numPr>
          <w:ilvl w:val="1"/>
          <w:numId w:val="25"/>
        </w:numPr>
        <w:spacing w:after="0" w:line="240" w:lineRule="auto"/>
        <w:ind w:left="567" w:hanging="567"/>
        <w:jc w:val="both"/>
        <w:rPr>
          <w:rFonts w:ascii="Times New Roman" w:eastAsia="Times New Roman" w:hAnsi="Times New Roman" w:cs="Times New Roman"/>
          <w:sz w:val="24"/>
          <w:szCs w:val="24"/>
          <w:lang w:eastAsia="hu-HU"/>
        </w:rPr>
      </w:pPr>
      <w:r w:rsidRPr="00E27E2D">
        <w:rPr>
          <w:rFonts w:ascii="Times New Roman" w:eastAsia="Times New Roman" w:hAnsi="Times New Roman" w:cs="Times New Roman"/>
          <w:sz w:val="24"/>
          <w:szCs w:val="24"/>
          <w:lang w:eastAsia="hu-HU"/>
        </w:rPr>
        <w:t>Megbízott szükség esetén konzultációt kezdeményez Megbízónál a feladat előrehaladásának, illetve tartalmának egyeztetése érdekében. Ezen kötelezettség teljesítésének elmaradása a Megbízott terhére esik.</w:t>
      </w:r>
    </w:p>
    <w:p w14:paraId="10829096" w14:textId="77777777" w:rsidR="00E27E2D" w:rsidRPr="00E27E2D" w:rsidRDefault="00E27E2D" w:rsidP="00E27E2D">
      <w:pPr>
        <w:spacing w:after="0" w:line="240" w:lineRule="auto"/>
        <w:ind w:left="567"/>
        <w:jc w:val="both"/>
        <w:rPr>
          <w:rFonts w:ascii="Times New Roman" w:eastAsia="Times New Roman" w:hAnsi="Times New Roman" w:cs="Times New Roman"/>
          <w:sz w:val="24"/>
          <w:szCs w:val="24"/>
          <w:lang w:eastAsia="hu-HU"/>
        </w:rPr>
      </w:pPr>
    </w:p>
    <w:p w14:paraId="7BF195A4" w14:textId="77777777" w:rsidR="00E27E2D" w:rsidRPr="00E27E2D" w:rsidRDefault="00E27E2D" w:rsidP="00E27E2D">
      <w:pPr>
        <w:numPr>
          <w:ilvl w:val="1"/>
          <w:numId w:val="25"/>
        </w:numPr>
        <w:spacing w:after="0" w:line="240" w:lineRule="auto"/>
        <w:ind w:left="567" w:hanging="567"/>
        <w:jc w:val="both"/>
        <w:rPr>
          <w:rFonts w:ascii="Times New Roman" w:eastAsia="Times New Roman" w:hAnsi="Times New Roman" w:cs="Times New Roman"/>
          <w:sz w:val="24"/>
          <w:szCs w:val="24"/>
          <w:lang w:eastAsia="hu-HU"/>
        </w:rPr>
      </w:pPr>
      <w:r w:rsidRPr="00E27E2D">
        <w:rPr>
          <w:rFonts w:ascii="Times New Roman" w:eastAsia="Times New Roman" w:hAnsi="Times New Roman" w:cs="Times New Roman"/>
          <w:sz w:val="24"/>
          <w:szCs w:val="24"/>
          <w:lang w:eastAsia="hu-HU"/>
        </w:rPr>
        <w:t>A Megbízott köteles a szerződés teljesítéséhez szükséges valamennyi humán-, és egyéb erőforrást biztosítani, melynek költéségét a megbízási díj tartalmazza. Felek kifejezetten rögzítik, hogy a tárgyi szolgáltatást csak megfelelő végzettséggel és gyakorlattal rendelkező személyek végezhetik. Ezen feltételt a Megbízottnak a szerződés teljes időtartama alatt biztosítania kell.</w:t>
      </w:r>
    </w:p>
    <w:p w14:paraId="7E06BBE5" w14:textId="77777777" w:rsidR="00E27E2D" w:rsidRPr="00E27E2D" w:rsidRDefault="00E27E2D" w:rsidP="00E27E2D">
      <w:pPr>
        <w:spacing w:after="0" w:line="240" w:lineRule="auto"/>
        <w:ind w:left="792"/>
        <w:jc w:val="both"/>
        <w:rPr>
          <w:rFonts w:ascii="Times New Roman" w:eastAsia="Times New Roman" w:hAnsi="Times New Roman" w:cs="Times New Roman"/>
          <w:b/>
          <w:sz w:val="24"/>
          <w:szCs w:val="24"/>
          <w:lang w:eastAsia="hu-HU"/>
        </w:rPr>
      </w:pPr>
    </w:p>
    <w:p w14:paraId="63634231" w14:textId="77777777" w:rsidR="00E27E2D" w:rsidRPr="00E27E2D" w:rsidRDefault="00E27E2D" w:rsidP="00E27E2D">
      <w:pPr>
        <w:numPr>
          <w:ilvl w:val="1"/>
          <w:numId w:val="25"/>
        </w:numPr>
        <w:spacing w:after="0" w:line="240" w:lineRule="auto"/>
        <w:ind w:left="567" w:hanging="567"/>
        <w:jc w:val="both"/>
        <w:rPr>
          <w:rFonts w:ascii="Times New Roman" w:eastAsia="Times New Roman" w:hAnsi="Times New Roman" w:cs="Times New Roman"/>
          <w:sz w:val="24"/>
          <w:szCs w:val="24"/>
          <w:lang w:eastAsia="hu-HU"/>
        </w:rPr>
      </w:pPr>
      <w:r w:rsidRPr="00E27E2D">
        <w:rPr>
          <w:rFonts w:ascii="Times New Roman" w:eastAsia="Times New Roman" w:hAnsi="Times New Roman" w:cs="Times New Roman"/>
          <w:sz w:val="24"/>
          <w:szCs w:val="24"/>
          <w:lang w:eastAsia="hu-HU"/>
        </w:rPr>
        <w:t>A Megbízott legkésőbb a megbízás teljesítésekor köteles a szolgáltatásra vonatkozó valamennyi iratot, dokumentációt, stb. jegyzék szerint átadni a Megbízónak.</w:t>
      </w:r>
    </w:p>
    <w:p w14:paraId="71EF3155" w14:textId="77777777" w:rsidR="00E27E2D" w:rsidRPr="00E27E2D" w:rsidRDefault="00E27E2D" w:rsidP="00E27E2D">
      <w:pPr>
        <w:spacing w:after="0" w:line="240" w:lineRule="auto"/>
        <w:ind w:left="567" w:hanging="567"/>
        <w:jc w:val="both"/>
        <w:rPr>
          <w:rFonts w:ascii="Times New Roman" w:eastAsia="Times New Roman" w:hAnsi="Times New Roman" w:cs="Times New Roman"/>
          <w:sz w:val="24"/>
          <w:szCs w:val="24"/>
          <w:lang w:eastAsia="hu-HU"/>
        </w:rPr>
      </w:pPr>
    </w:p>
    <w:p w14:paraId="00447A6D" w14:textId="77777777" w:rsidR="00E27E2D" w:rsidRPr="00E27E2D" w:rsidRDefault="00E27E2D" w:rsidP="00E27E2D">
      <w:pPr>
        <w:numPr>
          <w:ilvl w:val="1"/>
          <w:numId w:val="25"/>
        </w:numPr>
        <w:spacing w:after="0" w:line="240" w:lineRule="auto"/>
        <w:ind w:left="567" w:hanging="567"/>
        <w:jc w:val="both"/>
        <w:rPr>
          <w:rFonts w:ascii="Times New Roman" w:eastAsia="Times New Roman" w:hAnsi="Times New Roman" w:cs="Times New Roman"/>
          <w:sz w:val="24"/>
          <w:szCs w:val="24"/>
          <w:lang w:eastAsia="hu-HU"/>
        </w:rPr>
      </w:pPr>
      <w:r w:rsidRPr="00E27E2D">
        <w:rPr>
          <w:rFonts w:ascii="Times New Roman" w:eastAsia="Times New Roman" w:hAnsi="Times New Roman" w:cs="Times New Roman"/>
          <w:sz w:val="24"/>
          <w:szCs w:val="24"/>
          <w:lang w:eastAsia="hu-HU"/>
        </w:rPr>
        <w:t xml:space="preserve">A Megbízó a feladat teljesítéséről teljesítésigazolást állít ki. A </w:t>
      </w:r>
      <w:r w:rsidRPr="00E27E2D">
        <w:rPr>
          <w:rFonts w:ascii="Times New Roman" w:eastAsia="Times New Roman" w:hAnsi="Times New Roman" w:cs="Times New Roman"/>
          <w:b/>
          <w:sz w:val="24"/>
          <w:szCs w:val="24"/>
          <w:lang w:eastAsia="hu-HU"/>
        </w:rPr>
        <w:t>teljesítés igazolására</w:t>
      </w:r>
      <w:r w:rsidRPr="00E27E2D">
        <w:rPr>
          <w:rFonts w:ascii="Times New Roman" w:eastAsia="Times New Roman" w:hAnsi="Times New Roman" w:cs="Times New Roman"/>
          <w:sz w:val="24"/>
          <w:szCs w:val="24"/>
          <w:lang w:eastAsia="hu-HU"/>
        </w:rPr>
        <w:t xml:space="preserve"> a Megbízó részéről </w:t>
      </w:r>
      <w:r w:rsidRPr="00E27E2D">
        <w:rPr>
          <w:rFonts w:ascii="Times New Roman" w:eastAsia="Calibri" w:hAnsi="Times New Roman" w:cs="Times New Roman"/>
          <w:b/>
          <w:bCs/>
          <w:sz w:val="24"/>
        </w:rPr>
        <w:t>Sárik Zoltán kancellár</w:t>
      </w:r>
      <w:r w:rsidRPr="00E27E2D">
        <w:rPr>
          <w:rFonts w:ascii="Times New Roman" w:eastAsia="Times New Roman" w:hAnsi="Times New Roman" w:cs="Times New Roman"/>
          <w:sz w:val="28"/>
          <w:szCs w:val="24"/>
          <w:lang w:eastAsia="hu-HU"/>
        </w:rPr>
        <w:t xml:space="preserve"> </w:t>
      </w:r>
      <w:r w:rsidRPr="00E27E2D">
        <w:rPr>
          <w:rFonts w:ascii="Times New Roman" w:eastAsia="Times New Roman" w:hAnsi="Times New Roman" w:cs="Times New Roman"/>
          <w:sz w:val="24"/>
          <w:szCs w:val="24"/>
          <w:lang w:eastAsia="hu-HU"/>
        </w:rPr>
        <w:t xml:space="preserve">jogosult. </w:t>
      </w:r>
    </w:p>
    <w:p w14:paraId="5E19547A" w14:textId="77777777" w:rsidR="00E27E2D" w:rsidRPr="00E27E2D" w:rsidRDefault="00E27E2D" w:rsidP="00E27E2D">
      <w:pPr>
        <w:spacing w:after="0" w:line="240" w:lineRule="auto"/>
        <w:ind w:left="567" w:hanging="567"/>
        <w:jc w:val="both"/>
        <w:rPr>
          <w:rFonts w:ascii="Times New Roman" w:eastAsia="Times New Roman" w:hAnsi="Times New Roman" w:cs="Times New Roman"/>
          <w:sz w:val="24"/>
          <w:szCs w:val="24"/>
          <w:lang w:eastAsia="hu-HU"/>
        </w:rPr>
      </w:pPr>
    </w:p>
    <w:p w14:paraId="0CCAC4F6" w14:textId="77777777" w:rsidR="00E27E2D" w:rsidRPr="00E27E2D" w:rsidRDefault="00E27E2D" w:rsidP="00E27E2D">
      <w:pPr>
        <w:numPr>
          <w:ilvl w:val="1"/>
          <w:numId w:val="25"/>
        </w:numPr>
        <w:spacing w:after="0" w:line="240" w:lineRule="auto"/>
        <w:ind w:left="567" w:hanging="567"/>
        <w:jc w:val="both"/>
        <w:rPr>
          <w:rFonts w:ascii="Times New Roman" w:eastAsia="Times New Roman" w:hAnsi="Times New Roman" w:cs="Times New Roman"/>
          <w:sz w:val="24"/>
          <w:szCs w:val="24"/>
          <w:lang w:eastAsia="hu-HU"/>
        </w:rPr>
      </w:pPr>
      <w:r w:rsidRPr="00E27E2D">
        <w:rPr>
          <w:rFonts w:ascii="Times New Roman" w:eastAsia="Times New Roman" w:hAnsi="Times New Roman" w:cs="Times New Roman"/>
          <w:sz w:val="24"/>
          <w:szCs w:val="24"/>
          <w:lang w:eastAsia="hu-HU"/>
        </w:rPr>
        <w:t>A Megbízott köteles a Megbízót minden olyan körülményről haladéktalanul értesíteni, amely a feladat eredményességét vagy kellő időre történő elvégzését veszélyezteti, vagy gátolja. A Megbízott felelősséggel tartozik az értesítés elmulasztásából eredő kárért.</w:t>
      </w:r>
    </w:p>
    <w:p w14:paraId="59F2BDCC" w14:textId="77777777" w:rsidR="00E27E2D" w:rsidRPr="00E27E2D" w:rsidRDefault="00E27E2D" w:rsidP="00E27E2D">
      <w:pPr>
        <w:spacing w:after="0" w:line="240" w:lineRule="auto"/>
        <w:jc w:val="both"/>
        <w:rPr>
          <w:rFonts w:ascii="Times New Roman" w:eastAsia="Times New Roman" w:hAnsi="Times New Roman" w:cs="Times New Roman"/>
          <w:sz w:val="24"/>
          <w:szCs w:val="24"/>
          <w:lang w:eastAsia="hu-HU"/>
        </w:rPr>
      </w:pPr>
    </w:p>
    <w:p w14:paraId="5068304C" w14:textId="77777777" w:rsidR="00E27E2D" w:rsidRPr="00E27E2D" w:rsidRDefault="00E27E2D" w:rsidP="00E27E2D">
      <w:pPr>
        <w:numPr>
          <w:ilvl w:val="1"/>
          <w:numId w:val="25"/>
        </w:numPr>
        <w:spacing w:after="0" w:line="240" w:lineRule="auto"/>
        <w:ind w:left="567" w:hanging="567"/>
        <w:jc w:val="both"/>
        <w:rPr>
          <w:rFonts w:ascii="Times New Roman" w:eastAsia="Times New Roman" w:hAnsi="Times New Roman" w:cs="Times New Roman"/>
          <w:sz w:val="24"/>
          <w:szCs w:val="24"/>
          <w:lang w:eastAsia="hu-HU"/>
        </w:rPr>
      </w:pPr>
      <w:r w:rsidRPr="00E27E2D">
        <w:rPr>
          <w:rFonts w:ascii="Times New Roman" w:eastAsia="Times New Roman" w:hAnsi="Times New Roman" w:cs="Times New Roman"/>
          <w:sz w:val="24"/>
          <w:szCs w:val="24"/>
          <w:lang w:eastAsia="hu-HU"/>
        </w:rPr>
        <w:t xml:space="preserve">A Megbízott szavatossággal tartozik azért, hogy: </w:t>
      </w:r>
    </w:p>
    <w:p w14:paraId="4811B0BF" w14:textId="77777777" w:rsidR="00E27E2D" w:rsidRPr="00E27E2D" w:rsidRDefault="00E27E2D" w:rsidP="00E27E2D">
      <w:pPr>
        <w:numPr>
          <w:ilvl w:val="0"/>
          <w:numId w:val="26"/>
        </w:numPr>
        <w:spacing w:after="0" w:line="240" w:lineRule="auto"/>
        <w:ind w:left="851" w:hanging="284"/>
        <w:contextualSpacing/>
        <w:jc w:val="both"/>
        <w:rPr>
          <w:rFonts w:ascii="Times New Roman" w:eastAsia="Times New Roman" w:hAnsi="Times New Roman" w:cs="Times New Roman"/>
          <w:sz w:val="24"/>
          <w:szCs w:val="24"/>
        </w:rPr>
      </w:pPr>
      <w:r w:rsidRPr="00E27E2D">
        <w:rPr>
          <w:rFonts w:ascii="Times New Roman" w:eastAsia="Times New Roman" w:hAnsi="Times New Roman" w:cs="Times New Roman"/>
          <w:sz w:val="24"/>
          <w:szCs w:val="24"/>
        </w:rPr>
        <w:t>a szerződésben foglalt feladatok elvégzéséhez megfelelő szakértelemmel, gondossággal és tapasztalattal, valamint szakmai gyakorlattal rendelkezik;</w:t>
      </w:r>
    </w:p>
    <w:p w14:paraId="69B660C2" w14:textId="77777777" w:rsidR="00E27E2D" w:rsidRPr="00E27E2D" w:rsidRDefault="00E27E2D" w:rsidP="00E27E2D">
      <w:pPr>
        <w:numPr>
          <w:ilvl w:val="0"/>
          <w:numId w:val="26"/>
        </w:numPr>
        <w:spacing w:after="0" w:line="240" w:lineRule="auto"/>
        <w:ind w:left="851" w:hanging="284"/>
        <w:contextualSpacing/>
        <w:jc w:val="both"/>
        <w:rPr>
          <w:rFonts w:ascii="Times New Roman" w:eastAsia="Times New Roman" w:hAnsi="Times New Roman" w:cs="Times New Roman"/>
          <w:sz w:val="24"/>
          <w:szCs w:val="24"/>
        </w:rPr>
      </w:pPr>
      <w:r w:rsidRPr="00E27E2D">
        <w:rPr>
          <w:rFonts w:ascii="Times New Roman" w:eastAsia="Times New Roman" w:hAnsi="Times New Roman" w:cs="Times New Roman"/>
          <w:sz w:val="24"/>
          <w:szCs w:val="24"/>
          <w:lang w:eastAsia="hu-HU"/>
        </w:rPr>
        <w:t>az elvégzett feladat, létrehozott eredmény a jogszabályoknak, szabványoknak, egyéb hatósági előírásoknak megfelelő, a jelen szerződés céljának betöltésére mind minőségében, mind mennyiségében alkalmas.</w:t>
      </w:r>
    </w:p>
    <w:p w14:paraId="14AAD65C" w14:textId="77777777" w:rsidR="00E27E2D" w:rsidRPr="00E27E2D" w:rsidRDefault="00E27E2D" w:rsidP="00E27E2D">
      <w:pPr>
        <w:spacing w:after="0" w:line="240" w:lineRule="auto"/>
        <w:ind w:left="567" w:hanging="567"/>
        <w:jc w:val="both"/>
        <w:rPr>
          <w:rFonts w:ascii="Times New Roman" w:eastAsia="Times New Roman" w:hAnsi="Times New Roman" w:cs="Times New Roman"/>
          <w:sz w:val="24"/>
          <w:szCs w:val="24"/>
          <w:lang w:eastAsia="hu-HU"/>
        </w:rPr>
      </w:pPr>
    </w:p>
    <w:p w14:paraId="78EE3FC4" w14:textId="77777777" w:rsidR="00E27E2D" w:rsidRPr="00E27E2D" w:rsidRDefault="00E27E2D" w:rsidP="00E27E2D">
      <w:pPr>
        <w:numPr>
          <w:ilvl w:val="1"/>
          <w:numId w:val="25"/>
        </w:numPr>
        <w:spacing w:after="0" w:line="240" w:lineRule="auto"/>
        <w:ind w:left="567" w:hanging="567"/>
        <w:jc w:val="both"/>
        <w:rPr>
          <w:rFonts w:ascii="Times New Roman" w:eastAsia="Times New Roman" w:hAnsi="Times New Roman" w:cs="Times New Roman"/>
          <w:sz w:val="24"/>
          <w:szCs w:val="24"/>
        </w:rPr>
      </w:pPr>
      <w:r w:rsidRPr="00E27E2D">
        <w:rPr>
          <w:rFonts w:ascii="Times New Roman" w:eastAsia="Times New Roman" w:hAnsi="Times New Roman" w:cs="Times New Roman"/>
          <w:sz w:val="24"/>
          <w:szCs w:val="24"/>
          <w:lang w:eastAsia="hu-HU"/>
        </w:rPr>
        <w:t xml:space="preserve">A </w:t>
      </w:r>
      <w:r w:rsidRPr="00E27E2D">
        <w:rPr>
          <w:rFonts w:ascii="Times New Roman" w:eastAsia="Times New Roman" w:hAnsi="Times New Roman" w:cs="Times New Roman"/>
          <w:sz w:val="24"/>
          <w:szCs w:val="24"/>
        </w:rPr>
        <w:t xml:space="preserve">Megbízó a szerződés fennállása alatt jogosult a </w:t>
      </w:r>
      <w:r w:rsidRPr="00E27E2D">
        <w:rPr>
          <w:rFonts w:ascii="Times New Roman" w:eastAsia="Times New Roman" w:hAnsi="Times New Roman" w:cs="Times New Roman"/>
          <w:sz w:val="24"/>
          <w:szCs w:val="24"/>
          <w:lang w:eastAsia="hu-HU"/>
        </w:rPr>
        <w:t>Megbízott</w:t>
      </w:r>
      <w:r w:rsidRPr="00E27E2D">
        <w:rPr>
          <w:rFonts w:ascii="Times New Roman" w:eastAsia="Times New Roman" w:hAnsi="Times New Roman" w:cs="Times New Roman"/>
          <w:sz w:val="24"/>
          <w:szCs w:val="24"/>
        </w:rPr>
        <w:t xml:space="preserve"> munkáját, feladatai teljesítését ellenőrizni. A teljesítést jelen szerződésben a teljesítés átvételére, ill. jognyilatkozat tételére feljogosított személyek, illetve más, a tevékenységre Megbízó által írásban felhatalmazott személyek jogosultak. </w:t>
      </w:r>
      <w:r w:rsidRPr="00E27E2D">
        <w:rPr>
          <w:rFonts w:ascii="Times New Roman" w:eastAsia="Times New Roman" w:hAnsi="Times New Roman" w:cs="Times New Roman"/>
          <w:sz w:val="24"/>
          <w:szCs w:val="24"/>
          <w:lang w:eastAsia="hu-HU"/>
        </w:rPr>
        <w:t>A jelen szerződés teljesítése során a felek részéről eljárni jogosult személyek megnevezése:</w:t>
      </w:r>
    </w:p>
    <w:p w14:paraId="671132D1" w14:textId="77777777" w:rsidR="00E27E2D" w:rsidRPr="00E27E2D" w:rsidRDefault="00E27E2D" w:rsidP="00E27E2D">
      <w:pPr>
        <w:numPr>
          <w:ilvl w:val="0"/>
          <w:numId w:val="24"/>
        </w:numPr>
        <w:spacing w:after="0" w:line="240" w:lineRule="auto"/>
        <w:ind w:left="851" w:hanging="284"/>
        <w:jc w:val="both"/>
        <w:rPr>
          <w:rFonts w:ascii="Times New Roman" w:eastAsia="Times New Roman" w:hAnsi="Times New Roman" w:cs="Times New Roman"/>
          <w:sz w:val="24"/>
          <w:szCs w:val="24"/>
          <w:lang w:eastAsia="hu-HU"/>
        </w:rPr>
      </w:pPr>
      <w:r w:rsidRPr="00E27E2D">
        <w:rPr>
          <w:rFonts w:ascii="Times New Roman" w:eastAsia="Times New Roman" w:hAnsi="Times New Roman" w:cs="Times New Roman"/>
          <w:sz w:val="24"/>
          <w:szCs w:val="24"/>
          <w:u w:val="single"/>
          <w:lang w:eastAsia="hu-HU"/>
        </w:rPr>
        <w:t>a Megbízó részéről:</w:t>
      </w:r>
      <w:r w:rsidRPr="00E27E2D">
        <w:rPr>
          <w:rFonts w:ascii="Times New Roman" w:eastAsia="Times New Roman" w:hAnsi="Times New Roman" w:cs="Times New Roman"/>
          <w:sz w:val="24"/>
          <w:szCs w:val="24"/>
          <w:lang w:eastAsia="hu-HU"/>
        </w:rPr>
        <w:t xml:space="preserve"> (név; e-mail cím; telefonszám) </w:t>
      </w:r>
      <w:r w:rsidRPr="00E27E2D">
        <w:rPr>
          <w:rFonts w:ascii="Times New Roman" w:eastAsia="Calibri" w:hAnsi="Times New Roman" w:cs="Times New Roman"/>
          <w:bCs/>
          <w:sz w:val="24"/>
        </w:rPr>
        <w:t xml:space="preserve">Sárik Zoltán kancellár; </w:t>
      </w:r>
      <w:hyperlink r:id="rId12" w:history="1">
        <w:r w:rsidRPr="00E27E2D">
          <w:rPr>
            <w:rFonts w:ascii="Times New Roman" w:eastAsia="Calibri" w:hAnsi="Times New Roman" w:cs="Times New Roman"/>
            <w:bCs/>
            <w:color w:val="0563C1"/>
            <w:sz w:val="24"/>
            <w:u w:val="single"/>
          </w:rPr>
          <w:t>sarik.zoltan@mke.hu</w:t>
        </w:r>
      </w:hyperlink>
      <w:r w:rsidRPr="00E27E2D">
        <w:rPr>
          <w:rFonts w:ascii="Times New Roman" w:eastAsia="Calibri" w:hAnsi="Times New Roman" w:cs="Times New Roman"/>
          <w:bCs/>
          <w:sz w:val="24"/>
        </w:rPr>
        <w:t>; +036 (30) 934 1492</w:t>
      </w:r>
    </w:p>
    <w:p w14:paraId="19D77C6E" w14:textId="77777777" w:rsidR="00E27E2D" w:rsidRPr="00E27E2D" w:rsidRDefault="00E27E2D" w:rsidP="00E27E2D">
      <w:pPr>
        <w:numPr>
          <w:ilvl w:val="0"/>
          <w:numId w:val="24"/>
        </w:numPr>
        <w:tabs>
          <w:tab w:val="num" w:pos="851"/>
        </w:tabs>
        <w:spacing w:after="0" w:line="240" w:lineRule="auto"/>
        <w:ind w:firstLine="207"/>
        <w:contextualSpacing/>
        <w:jc w:val="both"/>
        <w:rPr>
          <w:rFonts w:ascii="Times New Roman" w:eastAsia="Times New Roman" w:hAnsi="Times New Roman" w:cs="Times New Roman"/>
          <w:sz w:val="24"/>
          <w:szCs w:val="24"/>
        </w:rPr>
      </w:pPr>
      <w:r w:rsidRPr="00E27E2D">
        <w:rPr>
          <w:rFonts w:ascii="Times New Roman" w:eastAsia="Times New Roman" w:hAnsi="Times New Roman" w:cs="Times New Roman"/>
          <w:sz w:val="24"/>
          <w:szCs w:val="24"/>
          <w:u w:val="single"/>
          <w:lang w:eastAsia="hu-HU"/>
        </w:rPr>
        <w:t>a Megbízott részéről:</w:t>
      </w:r>
      <w:r w:rsidRPr="00E27E2D">
        <w:rPr>
          <w:rFonts w:ascii="Times New Roman" w:eastAsia="Times New Roman" w:hAnsi="Times New Roman" w:cs="Times New Roman"/>
          <w:sz w:val="24"/>
          <w:szCs w:val="24"/>
          <w:lang w:eastAsia="hu-HU"/>
        </w:rPr>
        <w:t xml:space="preserve"> (név; e-mail cím; telefonszám)</w:t>
      </w:r>
      <w:r w:rsidRPr="00E27E2D">
        <w:rPr>
          <w:rFonts w:ascii="Times New Roman" w:eastAsia="Times New Roman" w:hAnsi="Times New Roman" w:cs="Times New Roman"/>
          <w:sz w:val="32"/>
          <w:szCs w:val="24"/>
          <w:lang w:eastAsia="hu-HU"/>
        </w:rPr>
        <w:t xml:space="preserve"> </w:t>
      </w:r>
    </w:p>
    <w:p w14:paraId="7ACD4F24" w14:textId="77777777" w:rsidR="00E27E2D" w:rsidRPr="00E27E2D" w:rsidRDefault="00E27E2D" w:rsidP="00E27E2D">
      <w:pPr>
        <w:spacing w:after="0" w:line="240" w:lineRule="auto"/>
        <w:ind w:left="360"/>
        <w:jc w:val="both"/>
        <w:rPr>
          <w:rFonts w:ascii="Times New Roman" w:eastAsia="Times New Roman" w:hAnsi="Times New Roman" w:cs="Times New Roman"/>
          <w:sz w:val="24"/>
          <w:szCs w:val="24"/>
        </w:rPr>
      </w:pPr>
    </w:p>
    <w:p w14:paraId="31620759" w14:textId="77777777" w:rsidR="00E27E2D" w:rsidRPr="00E27E2D" w:rsidRDefault="00E27E2D" w:rsidP="00E27E2D">
      <w:pPr>
        <w:numPr>
          <w:ilvl w:val="1"/>
          <w:numId w:val="25"/>
        </w:numPr>
        <w:spacing w:after="0" w:line="240" w:lineRule="auto"/>
        <w:ind w:left="567" w:hanging="567"/>
        <w:contextualSpacing/>
        <w:jc w:val="both"/>
        <w:rPr>
          <w:rFonts w:ascii="Times New Roman" w:eastAsia="Times New Roman" w:hAnsi="Times New Roman" w:cs="Times New Roman"/>
          <w:sz w:val="24"/>
          <w:szCs w:val="24"/>
        </w:rPr>
      </w:pPr>
      <w:r w:rsidRPr="00E27E2D">
        <w:rPr>
          <w:rFonts w:ascii="Times New Roman" w:eastAsia="Times New Roman" w:hAnsi="Times New Roman" w:cs="Times New Roman"/>
          <w:sz w:val="24"/>
          <w:szCs w:val="24"/>
        </w:rPr>
        <w:t>Felek vállalják, hogy a kapcsolattartók személyében bekövetkező esetleges változást írásban közlik egymással. Az írásbeli közlés kézhezvételéig a korábban megjelölt kapcsolattartó tehet hatályos jognyilatkozatokat.</w:t>
      </w:r>
    </w:p>
    <w:p w14:paraId="18C0B122" w14:textId="77777777" w:rsidR="00E27E2D" w:rsidRPr="00E27E2D" w:rsidRDefault="00E27E2D" w:rsidP="00E27E2D">
      <w:pPr>
        <w:spacing w:after="0" w:line="240" w:lineRule="auto"/>
        <w:ind w:left="567"/>
        <w:contextualSpacing/>
        <w:jc w:val="both"/>
        <w:rPr>
          <w:rFonts w:ascii="Times New Roman" w:eastAsia="Times New Roman" w:hAnsi="Times New Roman" w:cs="Times New Roman"/>
          <w:sz w:val="24"/>
          <w:szCs w:val="24"/>
        </w:rPr>
      </w:pPr>
    </w:p>
    <w:p w14:paraId="335829FD" w14:textId="77777777" w:rsidR="00E27E2D" w:rsidRPr="00E27E2D" w:rsidRDefault="00E27E2D" w:rsidP="00E27E2D">
      <w:pPr>
        <w:numPr>
          <w:ilvl w:val="1"/>
          <w:numId w:val="25"/>
        </w:numPr>
        <w:spacing w:after="0" w:line="240" w:lineRule="auto"/>
        <w:ind w:left="567" w:hanging="567"/>
        <w:contextualSpacing/>
        <w:jc w:val="both"/>
        <w:rPr>
          <w:rFonts w:ascii="Times New Roman" w:eastAsia="Times New Roman" w:hAnsi="Times New Roman" w:cs="Times New Roman"/>
          <w:sz w:val="24"/>
          <w:szCs w:val="24"/>
        </w:rPr>
      </w:pPr>
      <w:r w:rsidRPr="00E27E2D">
        <w:rPr>
          <w:rFonts w:ascii="Times New Roman" w:eastAsia="Times New Roman" w:hAnsi="Times New Roman" w:cs="Times New Roman"/>
          <w:sz w:val="24"/>
          <w:szCs w:val="24"/>
        </w:rPr>
        <w:t>Felek megállapodnak abban, hogy mindaddig, amíg egymással más kézbesítési címet nem közölnek, nyilatkozataikat a korábban közölt kézbesítési címre tehetik meg hatályosan. Felek megállapodnak abban, hogy a kapcsolattartó személyek vagy adataik változása nem teszi szükségessé a Szerződés módosítását.</w:t>
      </w:r>
    </w:p>
    <w:p w14:paraId="584F9112" w14:textId="77777777" w:rsidR="00E27E2D" w:rsidRPr="00E27E2D" w:rsidRDefault="00E27E2D" w:rsidP="00E27E2D">
      <w:pPr>
        <w:spacing w:after="0" w:line="240" w:lineRule="auto"/>
        <w:jc w:val="both"/>
        <w:rPr>
          <w:rFonts w:ascii="Times New Roman" w:eastAsia="Times New Roman" w:hAnsi="Times New Roman" w:cs="Times New Roman"/>
          <w:sz w:val="24"/>
          <w:szCs w:val="24"/>
        </w:rPr>
      </w:pPr>
    </w:p>
    <w:p w14:paraId="7F7D4849" w14:textId="77777777" w:rsidR="00E27E2D" w:rsidRPr="00E27E2D" w:rsidRDefault="00E27E2D" w:rsidP="00E27E2D">
      <w:pPr>
        <w:numPr>
          <w:ilvl w:val="0"/>
          <w:numId w:val="25"/>
        </w:numPr>
        <w:spacing w:after="0" w:line="240" w:lineRule="auto"/>
        <w:ind w:left="567" w:hanging="567"/>
        <w:contextualSpacing/>
        <w:jc w:val="both"/>
        <w:rPr>
          <w:rFonts w:ascii="Times New Roman" w:eastAsia="Times New Roman" w:hAnsi="Times New Roman" w:cs="Times New Roman"/>
          <w:b/>
          <w:sz w:val="24"/>
          <w:szCs w:val="24"/>
        </w:rPr>
      </w:pPr>
      <w:r w:rsidRPr="00E27E2D">
        <w:rPr>
          <w:rFonts w:ascii="Times New Roman" w:eastAsia="Times New Roman" w:hAnsi="Times New Roman" w:cs="Times New Roman"/>
          <w:b/>
          <w:sz w:val="24"/>
          <w:szCs w:val="24"/>
        </w:rPr>
        <w:t>A Felek jogai és kötelezettségei:</w:t>
      </w:r>
    </w:p>
    <w:p w14:paraId="044B162E" w14:textId="77777777" w:rsidR="00E27E2D" w:rsidRPr="00E27E2D" w:rsidRDefault="00E27E2D" w:rsidP="00E27E2D">
      <w:pPr>
        <w:spacing w:after="0" w:line="240" w:lineRule="auto"/>
        <w:jc w:val="both"/>
        <w:rPr>
          <w:rFonts w:ascii="Times New Roman" w:eastAsia="Times New Roman" w:hAnsi="Times New Roman" w:cs="Times New Roman"/>
          <w:sz w:val="24"/>
          <w:szCs w:val="24"/>
        </w:rPr>
      </w:pPr>
    </w:p>
    <w:p w14:paraId="4F9E875A" w14:textId="77777777" w:rsidR="00E27E2D" w:rsidRPr="00E27E2D" w:rsidRDefault="00E27E2D" w:rsidP="00E27E2D">
      <w:pPr>
        <w:numPr>
          <w:ilvl w:val="1"/>
          <w:numId w:val="25"/>
        </w:numPr>
        <w:spacing w:after="0" w:line="240" w:lineRule="auto"/>
        <w:ind w:left="567" w:hanging="567"/>
        <w:contextualSpacing/>
        <w:jc w:val="both"/>
        <w:rPr>
          <w:rFonts w:ascii="Times New Roman" w:eastAsia="Times New Roman" w:hAnsi="Times New Roman" w:cs="Times New Roman"/>
          <w:sz w:val="24"/>
          <w:szCs w:val="24"/>
        </w:rPr>
      </w:pPr>
      <w:r w:rsidRPr="00E27E2D">
        <w:rPr>
          <w:rFonts w:ascii="Times New Roman" w:eastAsia="Times New Roman" w:hAnsi="Times New Roman" w:cs="Times New Roman"/>
          <w:sz w:val="24"/>
          <w:szCs w:val="24"/>
        </w:rPr>
        <w:t>Felek megállapodnak abban, hogy a Szerződésben foglaltak maradéktalan megvalósítása érdekében szükség szerint folyamatosan együttműködnek. Ennek megfelelően a Felek kölcsönösen és haladéktalanul egymás rendelkezésére bocsátják a Szerződés teljesítéséhez szükséges információkat, adatokat, valamint gondoskodnak a teljesítés további feltételeinek megteremtéséről. Felek haladéktalanul tájékoztatják egymást minden olyan tényről, adatról, körülményről, amely a Szerződés teljesítésére kihatással lehet.</w:t>
      </w:r>
    </w:p>
    <w:p w14:paraId="0FBB5AB8" w14:textId="77777777" w:rsidR="00E27E2D" w:rsidRPr="00E27E2D" w:rsidRDefault="00E27E2D" w:rsidP="00E27E2D">
      <w:pPr>
        <w:spacing w:after="0" w:line="240" w:lineRule="auto"/>
        <w:ind w:left="567" w:hanging="567"/>
        <w:contextualSpacing/>
        <w:jc w:val="both"/>
        <w:rPr>
          <w:rFonts w:ascii="Times New Roman" w:eastAsia="Times New Roman" w:hAnsi="Times New Roman" w:cs="Times New Roman"/>
          <w:sz w:val="24"/>
          <w:szCs w:val="24"/>
        </w:rPr>
      </w:pPr>
    </w:p>
    <w:p w14:paraId="21940236" w14:textId="77777777" w:rsidR="00E27E2D" w:rsidRPr="00E27E2D" w:rsidRDefault="00E27E2D" w:rsidP="00E27E2D">
      <w:pPr>
        <w:numPr>
          <w:ilvl w:val="1"/>
          <w:numId w:val="25"/>
        </w:numPr>
        <w:spacing w:after="0" w:line="240" w:lineRule="auto"/>
        <w:ind w:left="567" w:hanging="567"/>
        <w:contextualSpacing/>
        <w:jc w:val="both"/>
        <w:rPr>
          <w:rFonts w:ascii="Times New Roman" w:eastAsia="Times New Roman" w:hAnsi="Times New Roman" w:cs="Times New Roman"/>
          <w:sz w:val="24"/>
          <w:szCs w:val="24"/>
        </w:rPr>
      </w:pPr>
      <w:r w:rsidRPr="00E27E2D">
        <w:rPr>
          <w:rFonts w:ascii="Times New Roman" w:eastAsia="Times New Roman" w:hAnsi="Times New Roman" w:cs="Times New Roman"/>
          <w:sz w:val="24"/>
          <w:szCs w:val="24"/>
          <w:lang w:eastAsia="hu-HU"/>
        </w:rPr>
        <w:t>Megbízott</w:t>
      </w:r>
      <w:r w:rsidRPr="00E27E2D">
        <w:rPr>
          <w:rFonts w:ascii="Times New Roman" w:eastAsia="Times New Roman" w:hAnsi="Times New Roman" w:cs="Times New Roman"/>
          <w:sz w:val="24"/>
          <w:szCs w:val="24"/>
        </w:rPr>
        <w:t xml:space="preserve"> tudomásul veszi, hogy a vonatkozó jogszabályok szerinti illetékes ellenőrző szervezetek feladat- és hatáskörüknek megfelelően a Szerződést és annak teljesítését ellenőrizhetik, részükre a jogszabály szerinti információ megadása üzleti titokra hivatkozással nem tagadható meg. Az illetékes ellenőrző szervek ellenőrzése, helyszíni vizsgálata esetén a </w:t>
      </w:r>
      <w:r w:rsidRPr="00E27E2D">
        <w:rPr>
          <w:rFonts w:ascii="Times New Roman" w:eastAsia="Times New Roman" w:hAnsi="Times New Roman" w:cs="Times New Roman"/>
          <w:sz w:val="24"/>
          <w:szCs w:val="24"/>
          <w:lang w:eastAsia="hu-HU"/>
        </w:rPr>
        <w:t>Megbízott</w:t>
      </w:r>
      <w:r w:rsidRPr="00E27E2D">
        <w:rPr>
          <w:rFonts w:ascii="Times New Roman" w:eastAsia="Times New Roman" w:hAnsi="Times New Roman" w:cs="Times New Roman"/>
          <w:sz w:val="24"/>
          <w:szCs w:val="24"/>
        </w:rPr>
        <w:t xml:space="preserve"> köteles minden segítséget Megbízó részére megadni, a helyszíni vizsgálaton – felkérés esetén – jelen lenni az ellenőrzés hatékonysága és </w:t>
      </w:r>
      <w:r w:rsidRPr="00E27E2D">
        <w:rPr>
          <w:rFonts w:ascii="Times New Roman" w:eastAsia="Times New Roman" w:hAnsi="Times New Roman" w:cs="Times New Roman"/>
          <w:sz w:val="24"/>
          <w:szCs w:val="24"/>
          <w:lang w:eastAsia="hu-HU"/>
        </w:rPr>
        <w:t>Megbízó</w:t>
      </w:r>
      <w:r w:rsidRPr="00E27E2D">
        <w:rPr>
          <w:rFonts w:ascii="Times New Roman" w:eastAsia="Times New Roman" w:hAnsi="Times New Roman" w:cs="Times New Roman"/>
          <w:sz w:val="24"/>
          <w:szCs w:val="24"/>
        </w:rPr>
        <w:t xml:space="preserve"> ez irányú kötelezettségeinek megfelelő teljesítése érdekében. </w:t>
      </w:r>
    </w:p>
    <w:p w14:paraId="4625A264" w14:textId="77777777" w:rsidR="00E27E2D" w:rsidRPr="00E27E2D" w:rsidRDefault="00E27E2D" w:rsidP="00E27E2D">
      <w:pPr>
        <w:spacing w:after="0" w:line="240" w:lineRule="auto"/>
        <w:ind w:left="567" w:hanging="567"/>
        <w:jc w:val="both"/>
        <w:rPr>
          <w:rFonts w:ascii="Times New Roman" w:eastAsia="Times New Roman" w:hAnsi="Times New Roman" w:cs="Times New Roman"/>
          <w:sz w:val="24"/>
          <w:szCs w:val="24"/>
        </w:rPr>
      </w:pPr>
    </w:p>
    <w:p w14:paraId="2CD3A8D3" w14:textId="77777777" w:rsidR="00E27E2D" w:rsidRPr="00E27E2D" w:rsidRDefault="00E27E2D" w:rsidP="00E27E2D">
      <w:pPr>
        <w:numPr>
          <w:ilvl w:val="1"/>
          <w:numId w:val="25"/>
        </w:numPr>
        <w:spacing w:after="0" w:line="240" w:lineRule="auto"/>
        <w:ind w:left="567" w:hanging="567"/>
        <w:contextualSpacing/>
        <w:jc w:val="both"/>
        <w:rPr>
          <w:rFonts w:ascii="Times New Roman" w:eastAsia="Times New Roman" w:hAnsi="Times New Roman" w:cs="Times New Roman"/>
          <w:sz w:val="24"/>
          <w:szCs w:val="24"/>
        </w:rPr>
      </w:pPr>
      <w:r w:rsidRPr="00E27E2D">
        <w:rPr>
          <w:rFonts w:ascii="Times New Roman" w:eastAsia="Times New Roman" w:hAnsi="Times New Roman" w:cs="Times New Roman"/>
          <w:sz w:val="24"/>
          <w:szCs w:val="24"/>
        </w:rPr>
        <w:t xml:space="preserve">Mind a </w:t>
      </w:r>
      <w:r w:rsidRPr="00E27E2D">
        <w:rPr>
          <w:rFonts w:ascii="Times New Roman" w:eastAsia="Times New Roman" w:hAnsi="Times New Roman" w:cs="Times New Roman"/>
          <w:sz w:val="24"/>
          <w:szCs w:val="24"/>
          <w:lang w:eastAsia="hu-HU"/>
        </w:rPr>
        <w:t>Megbízó</w:t>
      </w:r>
      <w:r w:rsidRPr="00E27E2D">
        <w:rPr>
          <w:rFonts w:ascii="Times New Roman" w:eastAsia="Times New Roman" w:hAnsi="Times New Roman" w:cs="Times New Roman"/>
          <w:sz w:val="24"/>
          <w:szCs w:val="24"/>
        </w:rPr>
        <w:t xml:space="preserve">, mind a </w:t>
      </w:r>
      <w:r w:rsidRPr="00E27E2D">
        <w:rPr>
          <w:rFonts w:ascii="Times New Roman" w:eastAsia="Times New Roman" w:hAnsi="Times New Roman" w:cs="Times New Roman"/>
          <w:sz w:val="24"/>
          <w:szCs w:val="24"/>
          <w:lang w:eastAsia="hu-HU"/>
        </w:rPr>
        <w:t>Megbízott</w:t>
      </w:r>
      <w:r w:rsidRPr="00E27E2D">
        <w:rPr>
          <w:rFonts w:ascii="Times New Roman" w:eastAsia="Times New Roman" w:hAnsi="Times New Roman" w:cs="Times New Roman"/>
          <w:sz w:val="24"/>
          <w:szCs w:val="24"/>
        </w:rPr>
        <w:t xml:space="preserve"> köteles jóhiszeműen eljárni a Szerződés teljesítése során. Felek vállalják, hogy fokozottan, a vonatkozó jogszabályokban előírt együttműködési kötelezettséget meghaladó mértékben együttműködnek.</w:t>
      </w:r>
    </w:p>
    <w:p w14:paraId="4F007FF7" w14:textId="77777777" w:rsidR="00E27E2D" w:rsidRPr="00E27E2D" w:rsidRDefault="00E27E2D" w:rsidP="00E27E2D">
      <w:pPr>
        <w:spacing w:after="0" w:line="240" w:lineRule="auto"/>
        <w:ind w:left="567" w:hanging="567"/>
        <w:jc w:val="both"/>
        <w:rPr>
          <w:rFonts w:ascii="Times New Roman" w:eastAsia="Times New Roman" w:hAnsi="Times New Roman" w:cs="Times New Roman"/>
          <w:sz w:val="24"/>
          <w:szCs w:val="24"/>
        </w:rPr>
      </w:pPr>
    </w:p>
    <w:p w14:paraId="613A1459" w14:textId="77777777" w:rsidR="00E27E2D" w:rsidRPr="00E27E2D" w:rsidRDefault="00E27E2D" w:rsidP="00E27E2D">
      <w:pPr>
        <w:numPr>
          <w:ilvl w:val="1"/>
          <w:numId w:val="25"/>
        </w:numPr>
        <w:spacing w:after="0" w:line="240" w:lineRule="auto"/>
        <w:ind w:left="567" w:hanging="567"/>
        <w:contextualSpacing/>
        <w:jc w:val="both"/>
        <w:rPr>
          <w:rFonts w:ascii="Times New Roman" w:eastAsia="Times New Roman" w:hAnsi="Times New Roman" w:cs="Times New Roman"/>
          <w:sz w:val="24"/>
          <w:szCs w:val="24"/>
        </w:rPr>
      </w:pPr>
      <w:r w:rsidRPr="00E27E2D">
        <w:rPr>
          <w:rFonts w:ascii="Times New Roman" w:eastAsia="Times New Roman" w:hAnsi="Times New Roman" w:cs="Times New Roman"/>
          <w:sz w:val="24"/>
          <w:szCs w:val="24"/>
          <w:lang w:eastAsia="hu-HU"/>
        </w:rPr>
        <w:t>Megbízott</w:t>
      </w:r>
      <w:r w:rsidRPr="00E27E2D">
        <w:rPr>
          <w:rFonts w:ascii="Times New Roman" w:eastAsia="Times New Roman" w:hAnsi="Times New Roman" w:cs="Times New Roman"/>
          <w:sz w:val="24"/>
          <w:szCs w:val="24"/>
        </w:rPr>
        <w:t xml:space="preserve"> hozzájárul ahhoz, hogy Megbízó az általa kezelt adatbázisokban </w:t>
      </w:r>
      <w:r w:rsidRPr="00E27E2D">
        <w:rPr>
          <w:rFonts w:ascii="Times New Roman" w:eastAsia="Times New Roman" w:hAnsi="Times New Roman" w:cs="Times New Roman"/>
          <w:sz w:val="24"/>
          <w:szCs w:val="24"/>
          <w:lang w:eastAsia="hu-HU"/>
        </w:rPr>
        <w:t>Megbízott</w:t>
      </w:r>
      <w:r w:rsidRPr="00E27E2D">
        <w:rPr>
          <w:rFonts w:ascii="Times New Roman" w:eastAsia="Times New Roman" w:hAnsi="Times New Roman" w:cs="Times New Roman"/>
          <w:sz w:val="24"/>
          <w:szCs w:val="24"/>
        </w:rPr>
        <w:t xml:space="preserve"> köztartozás-mentességét ellenőrizze.</w:t>
      </w:r>
    </w:p>
    <w:p w14:paraId="0C2B9093" w14:textId="77777777" w:rsidR="00E27E2D" w:rsidRPr="00E27E2D" w:rsidRDefault="00E27E2D" w:rsidP="00E27E2D">
      <w:pPr>
        <w:spacing w:after="0" w:line="240" w:lineRule="auto"/>
        <w:ind w:left="567" w:hanging="567"/>
        <w:jc w:val="both"/>
        <w:rPr>
          <w:rFonts w:ascii="Times New Roman" w:eastAsia="Times New Roman" w:hAnsi="Times New Roman" w:cs="Times New Roman"/>
          <w:sz w:val="24"/>
          <w:szCs w:val="24"/>
        </w:rPr>
      </w:pPr>
    </w:p>
    <w:p w14:paraId="7E55FCA3" w14:textId="77777777" w:rsidR="00E27E2D" w:rsidRPr="00E27E2D" w:rsidRDefault="00E27E2D" w:rsidP="00E27E2D">
      <w:pPr>
        <w:numPr>
          <w:ilvl w:val="1"/>
          <w:numId w:val="25"/>
        </w:numPr>
        <w:spacing w:after="0" w:line="240" w:lineRule="auto"/>
        <w:ind w:left="567" w:hanging="567"/>
        <w:contextualSpacing/>
        <w:jc w:val="both"/>
        <w:rPr>
          <w:rFonts w:ascii="Times New Roman" w:eastAsia="Times New Roman" w:hAnsi="Times New Roman" w:cs="Times New Roman"/>
          <w:sz w:val="24"/>
          <w:szCs w:val="24"/>
        </w:rPr>
      </w:pPr>
      <w:r w:rsidRPr="00E27E2D">
        <w:rPr>
          <w:rFonts w:ascii="Times New Roman" w:eastAsia="Times New Roman" w:hAnsi="Times New Roman" w:cs="Times New Roman"/>
          <w:sz w:val="24"/>
          <w:szCs w:val="24"/>
          <w:lang w:eastAsia="hu-HU"/>
        </w:rPr>
        <w:t>Megbízott</w:t>
      </w:r>
      <w:r w:rsidRPr="00E27E2D">
        <w:rPr>
          <w:rFonts w:ascii="Times New Roman" w:eastAsia="Times New Roman" w:hAnsi="Times New Roman" w:cs="Times New Roman"/>
          <w:sz w:val="24"/>
          <w:szCs w:val="24"/>
        </w:rPr>
        <w:t xml:space="preserve"> kötelezettséget vállal arra, hogy Megbízót haladéktalanul értesíti abban az esetben, ha ellene csőd-, felszámolási-, végrehajtási eljárás indul, illetve végelszámolási eljárást indít, valamint amennyiben a cégében a tulajdonos változásra, jogutódlásra, jogok és kötelezettségek átszállására, szétválásra, összeolvadásra, vagy beolvadásra kerül sor. </w:t>
      </w:r>
    </w:p>
    <w:p w14:paraId="43CA03FB" w14:textId="77777777" w:rsidR="00E27E2D" w:rsidRPr="00E27E2D" w:rsidRDefault="00E27E2D" w:rsidP="00E27E2D">
      <w:pPr>
        <w:ind w:left="720"/>
        <w:contextualSpacing/>
        <w:rPr>
          <w:rFonts w:ascii="Times New Roman" w:eastAsia="Times New Roman" w:hAnsi="Times New Roman" w:cs="Times New Roman"/>
          <w:sz w:val="24"/>
          <w:szCs w:val="24"/>
        </w:rPr>
      </w:pPr>
    </w:p>
    <w:p w14:paraId="38079D4F" w14:textId="77777777" w:rsidR="00E27E2D" w:rsidRPr="00E27E2D" w:rsidRDefault="00E27E2D" w:rsidP="00E27E2D">
      <w:pPr>
        <w:numPr>
          <w:ilvl w:val="1"/>
          <w:numId w:val="25"/>
        </w:numPr>
        <w:ind w:left="567" w:hanging="567"/>
        <w:contextualSpacing/>
        <w:jc w:val="both"/>
        <w:rPr>
          <w:rFonts w:ascii="Times New Roman" w:eastAsia="Times New Roman" w:hAnsi="Times New Roman" w:cs="Times New Roman"/>
          <w:sz w:val="24"/>
          <w:szCs w:val="24"/>
        </w:rPr>
      </w:pPr>
      <w:r w:rsidRPr="00E27E2D">
        <w:rPr>
          <w:rFonts w:ascii="Times New Roman" w:eastAsia="Times New Roman" w:hAnsi="Times New Roman" w:cs="Times New Roman"/>
          <w:sz w:val="24"/>
          <w:szCs w:val="24"/>
        </w:rPr>
        <w:t>A szerződés hatálybalépéséhez szükséges, hogy a Megrendelő átadja a szerződés aláírásakor a kifejezetten a jelen szerződés tárgyát képező feladattal összefüggésben megkötött, – vagy kiterjesztett – a Megbízóra, harmadik személyekre, valamint a Megbízott alvállalkozóira, közreműködőire is kiterjedő, a Szerződés teljesítési idejét legalább 3 hónappal meghaladó érvényességi idejű, teljeskörű felelősségbiztosítási szerződés egy eredeti példányát, kötvényét. A biztosítási éves érték legalább 14.000.000 forint, azaz Tizennégymillió Ft.</w:t>
      </w:r>
    </w:p>
    <w:p w14:paraId="172AB379" w14:textId="77777777" w:rsidR="00E27E2D" w:rsidRPr="00E27E2D" w:rsidRDefault="00E27E2D" w:rsidP="00E27E2D">
      <w:pPr>
        <w:ind w:left="720"/>
        <w:contextualSpacing/>
        <w:rPr>
          <w:rFonts w:ascii="Times New Roman" w:eastAsia="Times New Roman" w:hAnsi="Times New Roman" w:cs="Times New Roman"/>
          <w:sz w:val="24"/>
          <w:szCs w:val="24"/>
        </w:rPr>
      </w:pPr>
    </w:p>
    <w:p w14:paraId="5C33DF47" w14:textId="77777777" w:rsidR="00E27E2D" w:rsidRPr="00E27E2D" w:rsidRDefault="00E27E2D" w:rsidP="00E27E2D">
      <w:pPr>
        <w:numPr>
          <w:ilvl w:val="0"/>
          <w:numId w:val="25"/>
        </w:numPr>
        <w:spacing w:after="0" w:line="240" w:lineRule="auto"/>
        <w:ind w:left="567" w:hanging="567"/>
        <w:contextualSpacing/>
        <w:jc w:val="both"/>
        <w:rPr>
          <w:rFonts w:ascii="Times New Roman" w:eastAsia="Times New Roman" w:hAnsi="Times New Roman" w:cs="Times New Roman"/>
          <w:b/>
          <w:sz w:val="24"/>
          <w:szCs w:val="24"/>
          <w:lang w:eastAsia="hu-HU"/>
        </w:rPr>
      </w:pPr>
      <w:r w:rsidRPr="00E27E2D">
        <w:rPr>
          <w:rFonts w:ascii="Times New Roman" w:eastAsia="Times New Roman" w:hAnsi="Times New Roman" w:cs="Times New Roman"/>
          <w:b/>
          <w:sz w:val="24"/>
          <w:szCs w:val="24"/>
          <w:lang w:eastAsia="hu-HU"/>
        </w:rPr>
        <w:t>A szerződést biztosító mellékkötelezettségek:</w:t>
      </w:r>
    </w:p>
    <w:p w14:paraId="4D099B15" w14:textId="77777777" w:rsidR="00E27E2D" w:rsidRPr="00E27E2D" w:rsidRDefault="00E27E2D" w:rsidP="00E27E2D">
      <w:pPr>
        <w:spacing w:after="0" w:line="240" w:lineRule="auto"/>
        <w:ind w:left="567" w:hanging="567"/>
        <w:jc w:val="both"/>
        <w:rPr>
          <w:rFonts w:ascii="Times New Roman" w:eastAsia="Times New Roman" w:hAnsi="Times New Roman" w:cs="Times New Roman"/>
          <w:sz w:val="24"/>
          <w:szCs w:val="24"/>
          <w:lang w:eastAsia="hu-HU"/>
        </w:rPr>
      </w:pPr>
    </w:p>
    <w:p w14:paraId="048F4AE0" w14:textId="77777777" w:rsidR="00E27E2D" w:rsidRPr="00E27E2D" w:rsidRDefault="00E27E2D" w:rsidP="00E27E2D">
      <w:pPr>
        <w:numPr>
          <w:ilvl w:val="1"/>
          <w:numId w:val="25"/>
        </w:numPr>
        <w:spacing w:after="0" w:line="240" w:lineRule="auto"/>
        <w:ind w:left="567" w:hanging="567"/>
        <w:jc w:val="both"/>
        <w:rPr>
          <w:rFonts w:ascii="Times New Roman" w:eastAsia="Times New Roman" w:hAnsi="Times New Roman" w:cs="Times New Roman"/>
          <w:sz w:val="24"/>
          <w:szCs w:val="24"/>
          <w:lang w:eastAsia="hu-HU"/>
        </w:rPr>
      </w:pPr>
      <w:r w:rsidRPr="00E27E2D">
        <w:rPr>
          <w:rFonts w:ascii="Times New Roman" w:eastAsia="Times New Roman" w:hAnsi="Times New Roman" w:cs="Times New Roman"/>
          <w:sz w:val="24"/>
          <w:szCs w:val="24"/>
          <w:lang w:eastAsia="hu-HU"/>
        </w:rPr>
        <w:t>Felek megállapodnak, hogy a Megbízó jogosult az alábbi jogkövetkezményeket érvényesíteni a Megbízottal szemben, amennyiben Megbízott neki felróható okból nem szerződésszerűen teljesít.</w:t>
      </w:r>
    </w:p>
    <w:p w14:paraId="0838297A" w14:textId="77777777" w:rsidR="00E27E2D" w:rsidRPr="00E27E2D" w:rsidRDefault="00E27E2D" w:rsidP="00E27E2D">
      <w:pPr>
        <w:spacing w:after="0" w:line="240" w:lineRule="auto"/>
        <w:ind w:left="1000"/>
        <w:jc w:val="both"/>
        <w:rPr>
          <w:rFonts w:ascii="Times New Roman" w:eastAsia="Times New Roman" w:hAnsi="Times New Roman" w:cs="Times New Roman"/>
          <w:sz w:val="24"/>
          <w:szCs w:val="24"/>
          <w:lang w:eastAsia="hu-HU"/>
        </w:rPr>
      </w:pPr>
    </w:p>
    <w:p w14:paraId="6D9BE657" w14:textId="77777777" w:rsidR="00E27E2D" w:rsidRPr="00E27E2D" w:rsidRDefault="00E27E2D" w:rsidP="00E27E2D">
      <w:pPr>
        <w:numPr>
          <w:ilvl w:val="1"/>
          <w:numId w:val="25"/>
        </w:numPr>
        <w:spacing w:after="0" w:line="240" w:lineRule="auto"/>
        <w:ind w:left="567" w:hanging="567"/>
        <w:jc w:val="both"/>
        <w:rPr>
          <w:rFonts w:ascii="Times New Roman" w:eastAsia="Times New Roman" w:hAnsi="Times New Roman" w:cs="Times New Roman"/>
          <w:sz w:val="24"/>
          <w:szCs w:val="24"/>
          <w:lang w:eastAsia="hu-HU"/>
        </w:rPr>
      </w:pPr>
      <w:r w:rsidRPr="00E27E2D">
        <w:rPr>
          <w:rFonts w:ascii="Times New Roman" w:eastAsia="Times New Roman" w:hAnsi="Times New Roman" w:cs="Times New Roman"/>
          <w:sz w:val="24"/>
          <w:szCs w:val="24"/>
          <w:lang w:eastAsia="hu-HU"/>
        </w:rPr>
        <w:t xml:space="preserve">Az alábbi kötbér feltételek kerülnek érvényesítésre: </w:t>
      </w:r>
    </w:p>
    <w:p w14:paraId="10E07A37" w14:textId="77777777" w:rsidR="00E27E2D" w:rsidRPr="00E27E2D" w:rsidRDefault="00E27E2D" w:rsidP="00E27E2D">
      <w:pPr>
        <w:numPr>
          <w:ilvl w:val="2"/>
          <w:numId w:val="25"/>
        </w:numPr>
        <w:spacing w:after="0" w:line="240" w:lineRule="auto"/>
        <w:contextualSpacing/>
        <w:jc w:val="both"/>
        <w:rPr>
          <w:rFonts w:ascii="Times New Roman" w:eastAsia="Times New Roman" w:hAnsi="Times New Roman" w:cs="Times New Roman"/>
          <w:sz w:val="24"/>
          <w:szCs w:val="24"/>
          <w:lang w:eastAsia="hu-HU"/>
        </w:rPr>
      </w:pPr>
      <w:r w:rsidRPr="00E27E2D">
        <w:rPr>
          <w:rFonts w:ascii="Times New Roman" w:eastAsia="Times New Roman" w:hAnsi="Times New Roman" w:cs="Times New Roman"/>
          <w:b/>
          <w:sz w:val="24"/>
          <w:szCs w:val="24"/>
          <w:lang w:eastAsia="hu-HU"/>
        </w:rPr>
        <w:t>Teljesítés részben vagy egészben történő meghiúsulása esetén:</w:t>
      </w:r>
      <w:r w:rsidRPr="00E27E2D">
        <w:rPr>
          <w:rFonts w:ascii="Times New Roman" w:eastAsia="Times New Roman" w:hAnsi="Times New Roman" w:cs="Times New Roman"/>
          <w:sz w:val="24"/>
          <w:szCs w:val="24"/>
          <w:lang w:eastAsia="hu-HU"/>
        </w:rPr>
        <w:t xml:space="preserve"> amennyiben Megbízott olyan okból, amelyért felelős, részben vagy egészben nem teljesít, a Megbízó által érvényesíthető meghiúsulási kötbér alapja a teljes nettó megbízási díj összege. Mértéke: 20 %. </w:t>
      </w:r>
      <w:r w:rsidRPr="00E27E2D">
        <w:rPr>
          <w:rFonts w:ascii="Times New Roman" w:eastAsia="Times New Roman" w:hAnsi="Times New Roman" w:cs="Times New Roman"/>
          <w:sz w:val="24"/>
          <w:szCs w:val="24"/>
          <w:lang w:eastAsia="hu-HU"/>
        </w:rPr>
        <w:tab/>
      </w:r>
    </w:p>
    <w:p w14:paraId="0EBD44F5" w14:textId="77777777" w:rsidR="00E27E2D" w:rsidRPr="00E27E2D" w:rsidRDefault="00E27E2D" w:rsidP="00E27E2D">
      <w:pPr>
        <w:numPr>
          <w:ilvl w:val="2"/>
          <w:numId w:val="25"/>
        </w:numPr>
        <w:spacing w:after="0" w:line="240" w:lineRule="auto"/>
        <w:contextualSpacing/>
        <w:jc w:val="both"/>
        <w:rPr>
          <w:rFonts w:ascii="Times New Roman" w:eastAsia="Times New Roman" w:hAnsi="Times New Roman" w:cs="Times New Roman"/>
          <w:sz w:val="24"/>
          <w:szCs w:val="24"/>
          <w:lang w:eastAsia="hu-HU"/>
        </w:rPr>
      </w:pPr>
      <w:r w:rsidRPr="00E27E2D">
        <w:rPr>
          <w:rFonts w:ascii="Times New Roman" w:eastAsia="Times New Roman" w:hAnsi="Times New Roman" w:cs="Times New Roman"/>
          <w:b/>
          <w:sz w:val="24"/>
          <w:szCs w:val="24"/>
          <w:lang w:eastAsia="hu-HU"/>
        </w:rPr>
        <w:t>Késedelmes teljesítés esetén:</w:t>
      </w:r>
      <w:r w:rsidRPr="00E27E2D">
        <w:rPr>
          <w:rFonts w:ascii="Times New Roman" w:eastAsia="Times New Roman" w:hAnsi="Times New Roman" w:cs="Times New Roman"/>
          <w:sz w:val="24"/>
          <w:szCs w:val="24"/>
          <w:lang w:eastAsia="hu-HU"/>
        </w:rPr>
        <w:t xml:space="preserve"> amennyiben Megbízott olyan okból, amelyért felelős, nem a Szerződésben foglaltak szerint teljesít (az egyedi megrendelésben rögzítettek szerinti véghatáridőt elmulasztja), a Megbízó által érvényesíthető késedelmi kötbér alapja a teljes nettó megbízási díj összege. Mértéke: a szerződésszerű teljesítésre nyitva álló határidő lejártát követő naptól kezdődően a teljesítésig minden késedelemmel érintett naptári nap után napi 0,5 %, összesen maximum a meghiúsulási kötbérnek megfelelő összeg. A késedelmi kötbér a késedelem megszűntekor válik esedékessé.</w:t>
      </w:r>
    </w:p>
    <w:p w14:paraId="0E0B2E98" w14:textId="77777777" w:rsidR="00E27E2D" w:rsidRPr="00E27E2D" w:rsidRDefault="00E27E2D" w:rsidP="00E27E2D">
      <w:pPr>
        <w:numPr>
          <w:ilvl w:val="2"/>
          <w:numId w:val="25"/>
        </w:numPr>
        <w:spacing w:after="0" w:line="240" w:lineRule="auto"/>
        <w:contextualSpacing/>
        <w:jc w:val="both"/>
        <w:rPr>
          <w:rFonts w:ascii="Times New Roman" w:eastAsia="Times New Roman" w:hAnsi="Times New Roman" w:cs="Times New Roman"/>
          <w:sz w:val="24"/>
          <w:szCs w:val="24"/>
          <w:lang w:eastAsia="hu-HU"/>
        </w:rPr>
      </w:pPr>
      <w:r w:rsidRPr="00E27E2D">
        <w:rPr>
          <w:rFonts w:ascii="Times New Roman" w:eastAsia="Times New Roman" w:hAnsi="Times New Roman" w:cs="Times New Roman"/>
          <w:b/>
          <w:sz w:val="24"/>
          <w:szCs w:val="24"/>
          <w:lang w:eastAsia="hu-HU"/>
        </w:rPr>
        <w:t>Megbízó hibás teljesítést nem fogad el.</w:t>
      </w:r>
      <w:r w:rsidRPr="00E27E2D">
        <w:rPr>
          <w:rFonts w:ascii="Times New Roman" w:eastAsia="Times New Roman" w:hAnsi="Times New Roman" w:cs="Times New Roman"/>
          <w:sz w:val="24"/>
          <w:szCs w:val="24"/>
          <w:lang w:eastAsia="hu-HU"/>
        </w:rPr>
        <w:t xml:space="preserve"> A Megbízó által hibás teljesítés miatti teljesítésnek az el nem fogadása – az egyedi megrendelésben meghatározott időpont elteltét követően – késedelmes teljesítésnek minősül. Ebben az esetben a Szerződésben meghatározott késedelmi kötbérfizetési feltételek megfelelően alkalmazandók, ide értve a kötbér alapját, mértékét és maximumát is. Felek kifejezetten megállapodnak abban, hogy a hibás teljesítés el nem fogadásából eredő, Megbízó késedelmi kötbér iránti igénye érvényesítése esetén is jogosult egyéb jótállási, illetve szavatossági igényei érvényesítésére.</w:t>
      </w:r>
    </w:p>
    <w:p w14:paraId="5E072A8D" w14:textId="77777777" w:rsidR="00E27E2D" w:rsidRPr="00E27E2D" w:rsidRDefault="00E27E2D" w:rsidP="00E27E2D">
      <w:pPr>
        <w:spacing w:after="0" w:line="240" w:lineRule="auto"/>
        <w:ind w:left="1224"/>
        <w:contextualSpacing/>
        <w:jc w:val="both"/>
        <w:rPr>
          <w:rFonts w:ascii="Times New Roman" w:eastAsia="Times New Roman" w:hAnsi="Times New Roman" w:cs="Times New Roman"/>
          <w:sz w:val="24"/>
          <w:szCs w:val="24"/>
          <w:lang w:eastAsia="hu-HU"/>
        </w:rPr>
      </w:pPr>
    </w:p>
    <w:p w14:paraId="53F838F1" w14:textId="77777777" w:rsidR="00E27E2D" w:rsidRPr="00E27E2D" w:rsidRDefault="00E27E2D" w:rsidP="00E27E2D">
      <w:pPr>
        <w:numPr>
          <w:ilvl w:val="1"/>
          <w:numId w:val="25"/>
        </w:numPr>
        <w:spacing w:after="0" w:line="240" w:lineRule="auto"/>
        <w:ind w:left="567" w:hanging="567"/>
        <w:jc w:val="both"/>
        <w:rPr>
          <w:rFonts w:ascii="Times New Roman" w:eastAsia="Times New Roman" w:hAnsi="Times New Roman" w:cs="Times New Roman"/>
          <w:sz w:val="24"/>
          <w:szCs w:val="24"/>
          <w:lang w:eastAsia="hu-HU"/>
        </w:rPr>
      </w:pPr>
      <w:r w:rsidRPr="00E27E2D">
        <w:rPr>
          <w:rFonts w:ascii="Times New Roman" w:eastAsia="Times New Roman" w:hAnsi="Times New Roman" w:cs="Times New Roman"/>
          <w:sz w:val="24"/>
          <w:szCs w:val="24"/>
          <w:lang w:eastAsia="hu-HU"/>
        </w:rPr>
        <w:t>A teljesítés meghiúsulásának tekinthető, ha Megbízott késedelmes teljesítése esetén a szerződésszerű teljesítésre nyitva álló határidőtől számított 8 nap eltelt, vagy Megbízott olyan okból, amelyért felelős részben vagy egészben nem teljesít. Megbízó ez esetben egyoldalú írásbeli nyilatkozattal megállapíthatja a teljesítés meghiúsulását, a meghiúsulási kötbér a nyilatkozat közlésének napján válik esedékessé.</w:t>
      </w:r>
    </w:p>
    <w:p w14:paraId="74AD4798" w14:textId="77777777" w:rsidR="00E27E2D" w:rsidRPr="00E27E2D" w:rsidRDefault="00E27E2D" w:rsidP="00E27E2D">
      <w:pPr>
        <w:spacing w:after="0" w:line="240" w:lineRule="auto"/>
        <w:ind w:left="567" w:hanging="567"/>
        <w:jc w:val="both"/>
        <w:rPr>
          <w:rFonts w:ascii="Times New Roman" w:eastAsia="Times New Roman" w:hAnsi="Times New Roman" w:cs="Times New Roman"/>
          <w:sz w:val="24"/>
          <w:szCs w:val="24"/>
          <w:lang w:eastAsia="hu-HU"/>
        </w:rPr>
      </w:pPr>
    </w:p>
    <w:p w14:paraId="36A08E73" w14:textId="77777777" w:rsidR="00E27E2D" w:rsidRPr="00E27E2D" w:rsidRDefault="00E27E2D" w:rsidP="00E27E2D">
      <w:pPr>
        <w:numPr>
          <w:ilvl w:val="1"/>
          <w:numId w:val="25"/>
        </w:numPr>
        <w:spacing w:after="0" w:line="240" w:lineRule="auto"/>
        <w:ind w:left="567" w:hanging="567"/>
        <w:jc w:val="both"/>
        <w:rPr>
          <w:rFonts w:ascii="Times New Roman" w:eastAsia="Times New Roman" w:hAnsi="Times New Roman" w:cs="Times New Roman"/>
          <w:sz w:val="24"/>
          <w:szCs w:val="24"/>
          <w:lang w:eastAsia="hu-HU"/>
        </w:rPr>
      </w:pPr>
      <w:r w:rsidRPr="00E27E2D">
        <w:rPr>
          <w:rFonts w:ascii="Times New Roman" w:eastAsia="Times New Roman" w:hAnsi="Times New Roman" w:cs="Times New Roman"/>
          <w:sz w:val="24"/>
          <w:szCs w:val="24"/>
          <w:lang w:eastAsia="hu-HU"/>
        </w:rPr>
        <w:t xml:space="preserve">Megbízó fenntartja a jogot a részben történő teljesítés visszautasítására. Ez esetben a Szerződés 6.2.1. pontja szerinti meghiúsulási kötbér érvényesítésére jogosult. </w:t>
      </w:r>
    </w:p>
    <w:p w14:paraId="4885B1E9" w14:textId="77777777" w:rsidR="00E27E2D" w:rsidRPr="00E27E2D" w:rsidRDefault="00E27E2D" w:rsidP="00E27E2D">
      <w:pPr>
        <w:spacing w:after="0" w:line="240" w:lineRule="auto"/>
        <w:ind w:left="567" w:hanging="567"/>
        <w:jc w:val="both"/>
        <w:rPr>
          <w:rFonts w:ascii="Times New Roman" w:eastAsia="Times New Roman" w:hAnsi="Times New Roman" w:cs="Times New Roman"/>
          <w:sz w:val="24"/>
          <w:szCs w:val="24"/>
          <w:lang w:eastAsia="hu-HU"/>
        </w:rPr>
      </w:pPr>
    </w:p>
    <w:p w14:paraId="4C071335" w14:textId="77777777" w:rsidR="00E27E2D" w:rsidRPr="00E27E2D" w:rsidRDefault="00E27E2D" w:rsidP="00E27E2D">
      <w:pPr>
        <w:numPr>
          <w:ilvl w:val="1"/>
          <w:numId w:val="25"/>
        </w:numPr>
        <w:spacing w:after="0" w:line="240" w:lineRule="auto"/>
        <w:ind w:left="567" w:hanging="567"/>
        <w:jc w:val="both"/>
        <w:rPr>
          <w:rFonts w:ascii="Times New Roman" w:eastAsia="Times New Roman" w:hAnsi="Times New Roman" w:cs="Times New Roman"/>
          <w:sz w:val="24"/>
          <w:szCs w:val="24"/>
          <w:lang w:eastAsia="hu-HU"/>
        </w:rPr>
      </w:pPr>
      <w:r w:rsidRPr="00E27E2D">
        <w:rPr>
          <w:rFonts w:ascii="Times New Roman" w:eastAsia="Times New Roman" w:hAnsi="Times New Roman" w:cs="Times New Roman"/>
          <w:sz w:val="24"/>
          <w:szCs w:val="24"/>
          <w:lang w:eastAsia="hu-HU"/>
        </w:rPr>
        <w:t>Meghiúsulási kötbér érvényesítése mellett ugyanazon okból késedelmi kötbér nem érvényesíthető. Amennyiben a meghiúsulásra vezető okból korábban késedelmi kötbér érvényesítésére került sor, az a meghiúsulási kötbér összegébe beleszámít.</w:t>
      </w:r>
    </w:p>
    <w:p w14:paraId="4678B0BF" w14:textId="77777777" w:rsidR="00E27E2D" w:rsidRPr="00E27E2D" w:rsidRDefault="00E27E2D" w:rsidP="00E27E2D">
      <w:pPr>
        <w:spacing w:after="0" w:line="240" w:lineRule="auto"/>
        <w:ind w:left="567" w:hanging="567"/>
        <w:jc w:val="both"/>
        <w:rPr>
          <w:rFonts w:ascii="Times New Roman" w:eastAsia="Times New Roman" w:hAnsi="Times New Roman" w:cs="Times New Roman"/>
          <w:sz w:val="24"/>
          <w:szCs w:val="24"/>
          <w:lang w:eastAsia="hu-HU"/>
        </w:rPr>
      </w:pPr>
    </w:p>
    <w:p w14:paraId="1F2156B9" w14:textId="77777777" w:rsidR="00E27E2D" w:rsidRPr="00E27E2D" w:rsidRDefault="00E27E2D" w:rsidP="00E27E2D">
      <w:pPr>
        <w:numPr>
          <w:ilvl w:val="1"/>
          <w:numId w:val="25"/>
        </w:numPr>
        <w:spacing w:after="0" w:line="240" w:lineRule="auto"/>
        <w:ind w:left="567" w:hanging="567"/>
        <w:jc w:val="both"/>
        <w:rPr>
          <w:rFonts w:ascii="Times New Roman" w:eastAsia="Times New Roman" w:hAnsi="Times New Roman" w:cs="Times New Roman"/>
          <w:sz w:val="24"/>
          <w:szCs w:val="24"/>
          <w:lang w:eastAsia="hu-HU"/>
        </w:rPr>
      </w:pPr>
      <w:r w:rsidRPr="00E27E2D">
        <w:rPr>
          <w:rFonts w:ascii="Times New Roman" w:eastAsia="Times New Roman" w:hAnsi="Times New Roman" w:cs="Times New Roman"/>
          <w:sz w:val="24"/>
          <w:szCs w:val="24"/>
          <w:lang w:eastAsia="hu-HU"/>
        </w:rPr>
        <w:t>Megbízó az esedékessé vált kötbér összegéről bizonylatot állít ki, melyet Megbízott az ott feltüntetett időpontig átutalással köteles kiegyenlíteni. Jelen fejezet alapján megállapított kötbér lejárt pénzkövetelésnek minősül, és Megbízó jogosult a Megbízott számlájából a teljes összeget, illetve amennyiben az a számlában foglalt összegnél magasabb összegű, úgy annak a számlával fedezett részét levonni. Ha a számlából történő levonásra nincsen lehetőség, vagy a számla összege csak a kötbérkövetelés egy részére nyújt fedezetet, Megbízott köteles az általa még meg nem fizetett, esedékes kötbérösszeget 10 munkanapon belül Megbízó részére átutalással megfizetni. Az esedékessé vált kötbér után – annak késedelmes megfizetése esetén – Megbízott a Ptk. 6:155. § (1) bekezdésében meghatározott mértékű késedelmi kamatot köteles fizetni.</w:t>
      </w:r>
    </w:p>
    <w:p w14:paraId="5D08A7AF" w14:textId="77777777" w:rsidR="00E27E2D" w:rsidRPr="00E27E2D" w:rsidRDefault="00E27E2D" w:rsidP="00E27E2D">
      <w:pPr>
        <w:spacing w:after="0" w:line="240" w:lineRule="auto"/>
        <w:ind w:left="567" w:hanging="567"/>
        <w:jc w:val="both"/>
        <w:rPr>
          <w:rFonts w:ascii="Times New Roman" w:eastAsia="Times New Roman" w:hAnsi="Times New Roman" w:cs="Times New Roman"/>
          <w:sz w:val="24"/>
          <w:szCs w:val="24"/>
          <w:lang w:eastAsia="hu-HU"/>
        </w:rPr>
      </w:pPr>
    </w:p>
    <w:p w14:paraId="3015D26C" w14:textId="77777777" w:rsidR="00E27E2D" w:rsidRPr="00E27E2D" w:rsidRDefault="00E27E2D" w:rsidP="00E27E2D">
      <w:pPr>
        <w:numPr>
          <w:ilvl w:val="1"/>
          <w:numId w:val="25"/>
        </w:numPr>
        <w:spacing w:after="0" w:line="240" w:lineRule="auto"/>
        <w:ind w:left="567" w:hanging="567"/>
        <w:jc w:val="both"/>
        <w:rPr>
          <w:rFonts w:ascii="Times New Roman" w:eastAsia="Times New Roman" w:hAnsi="Times New Roman" w:cs="Times New Roman"/>
          <w:sz w:val="24"/>
          <w:szCs w:val="24"/>
          <w:lang w:eastAsia="hu-HU"/>
        </w:rPr>
      </w:pPr>
      <w:r w:rsidRPr="00E27E2D">
        <w:rPr>
          <w:rFonts w:ascii="Times New Roman" w:eastAsia="Times New Roman" w:hAnsi="Times New Roman" w:cs="Times New Roman"/>
          <w:sz w:val="24"/>
          <w:szCs w:val="24"/>
          <w:lang w:eastAsia="hu-HU"/>
        </w:rPr>
        <w:t>A Megbízó kötbérigény érvényesítésének feltétele, hogy a késedelmi, illetve a meghiúsulási kötbér érvényesítését megalapozó esemény bekövetkeztét, a kötbér alapját és mértékét – a releváns körülmények feltüntetésével – írásban közölje Megbízottal. A Megbízó kötbér/kárigényének érvényesítése nem jelenti egyéb igényei elvesztését. Felek rögzítik, hogy a késedelmi kötbér, illetve kártérítés Szerződés szerinti megfizetése nem mentesíti Megbízott sem a Szerződés szerinti munkák elvégzése, sem pedig az általa a Szerződés keretében vállalt bármelyik kötelezettségének teljesítése alól.</w:t>
      </w:r>
    </w:p>
    <w:p w14:paraId="503637A6" w14:textId="77777777" w:rsidR="00E27E2D" w:rsidRPr="00E27E2D" w:rsidRDefault="00E27E2D" w:rsidP="00E27E2D">
      <w:pPr>
        <w:spacing w:after="0" w:line="240" w:lineRule="auto"/>
        <w:ind w:left="1000"/>
        <w:jc w:val="both"/>
        <w:rPr>
          <w:rFonts w:ascii="Times New Roman" w:eastAsia="Times New Roman" w:hAnsi="Times New Roman" w:cs="Times New Roman"/>
          <w:sz w:val="24"/>
          <w:szCs w:val="24"/>
          <w:lang w:eastAsia="hu-HU"/>
        </w:rPr>
      </w:pPr>
    </w:p>
    <w:p w14:paraId="4B01C0E8" w14:textId="77777777" w:rsidR="00E27E2D" w:rsidRPr="00E27E2D" w:rsidRDefault="00E27E2D" w:rsidP="00E27E2D">
      <w:pPr>
        <w:numPr>
          <w:ilvl w:val="0"/>
          <w:numId w:val="25"/>
        </w:numPr>
        <w:spacing w:after="0" w:line="240" w:lineRule="auto"/>
        <w:ind w:left="567" w:hanging="567"/>
        <w:contextualSpacing/>
        <w:jc w:val="both"/>
        <w:rPr>
          <w:rFonts w:ascii="Times New Roman" w:eastAsia="Times New Roman" w:hAnsi="Times New Roman" w:cs="Times New Roman"/>
          <w:b/>
          <w:sz w:val="24"/>
          <w:szCs w:val="24"/>
          <w:lang w:eastAsia="hu-HU"/>
        </w:rPr>
      </w:pPr>
      <w:r w:rsidRPr="00E27E2D">
        <w:rPr>
          <w:rFonts w:ascii="Times New Roman" w:eastAsia="Times New Roman" w:hAnsi="Times New Roman" w:cs="Times New Roman"/>
          <w:b/>
          <w:sz w:val="24"/>
          <w:szCs w:val="24"/>
          <w:lang w:eastAsia="hu-HU"/>
        </w:rPr>
        <w:t>A szerződés megszüntetése, lehetetlenülés:</w:t>
      </w:r>
    </w:p>
    <w:p w14:paraId="1D5269D0" w14:textId="77777777" w:rsidR="00E27E2D" w:rsidRPr="00E27E2D" w:rsidRDefault="00E27E2D" w:rsidP="00E27E2D">
      <w:pPr>
        <w:spacing w:after="0" w:line="240" w:lineRule="auto"/>
        <w:ind w:left="567" w:hanging="567"/>
        <w:jc w:val="both"/>
        <w:rPr>
          <w:rFonts w:ascii="Times New Roman" w:eastAsia="Times New Roman" w:hAnsi="Times New Roman" w:cs="Times New Roman"/>
          <w:sz w:val="24"/>
          <w:szCs w:val="24"/>
          <w:lang w:eastAsia="hu-HU"/>
        </w:rPr>
      </w:pPr>
    </w:p>
    <w:p w14:paraId="7DB208C1" w14:textId="77777777" w:rsidR="00E27E2D" w:rsidRPr="00E27E2D" w:rsidRDefault="00E27E2D" w:rsidP="00E27E2D">
      <w:pPr>
        <w:numPr>
          <w:ilvl w:val="1"/>
          <w:numId w:val="25"/>
        </w:numPr>
        <w:spacing w:after="0" w:line="240" w:lineRule="auto"/>
        <w:ind w:left="567" w:hanging="567"/>
        <w:jc w:val="both"/>
        <w:rPr>
          <w:rFonts w:ascii="Times New Roman" w:eastAsia="Times New Roman" w:hAnsi="Times New Roman" w:cs="Times New Roman"/>
          <w:sz w:val="24"/>
          <w:szCs w:val="24"/>
          <w:lang w:eastAsia="hu-HU"/>
        </w:rPr>
      </w:pPr>
      <w:r w:rsidRPr="00E27E2D">
        <w:rPr>
          <w:rFonts w:ascii="Times New Roman" w:eastAsia="Times New Roman" w:hAnsi="Times New Roman" w:cs="Times New Roman"/>
          <w:sz w:val="24"/>
          <w:szCs w:val="24"/>
          <w:lang w:eastAsia="hu-HU"/>
        </w:rPr>
        <w:t xml:space="preserve">Felek megállapodnak, hogy Megbízó a Szerződést rendes felmondással, 30 napos felmondási határidővel írásban, indokolás nélkül a Megbízotthoz címzett nyilatkozattal megszüntetheti. </w:t>
      </w:r>
    </w:p>
    <w:p w14:paraId="3206DD29" w14:textId="77777777" w:rsidR="00E27E2D" w:rsidRPr="00E27E2D" w:rsidRDefault="00E27E2D" w:rsidP="00E27E2D">
      <w:pPr>
        <w:spacing w:after="0" w:line="240" w:lineRule="auto"/>
        <w:ind w:left="567" w:hanging="567"/>
        <w:jc w:val="both"/>
        <w:rPr>
          <w:rFonts w:ascii="Times New Roman" w:eastAsia="Times New Roman" w:hAnsi="Times New Roman" w:cs="Times New Roman"/>
          <w:sz w:val="24"/>
          <w:szCs w:val="24"/>
          <w:lang w:eastAsia="hu-HU"/>
        </w:rPr>
      </w:pPr>
    </w:p>
    <w:p w14:paraId="4C5F29E9" w14:textId="77777777" w:rsidR="00E27E2D" w:rsidRPr="00E27E2D" w:rsidRDefault="00E27E2D" w:rsidP="00E27E2D">
      <w:pPr>
        <w:numPr>
          <w:ilvl w:val="1"/>
          <w:numId w:val="25"/>
        </w:numPr>
        <w:spacing w:after="0" w:line="240" w:lineRule="auto"/>
        <w:ind w:left="567" w:hanging="567"/>
        <w:jc w:val="both"/>
        <w:rPr>
          <w:rFonts w:ascii="Times New Roman" w:eastAsia="Times New Roman" w:hAnsi="Times New Roman" w:cs="Times New Roman"/>
          <w:sz w:val="24"/>
          <w:szCs w:val="24"/>
          <w:lang w:eastAsia="hu-HU"/>
        </w:rPr>
      </w:pPr>
      <w:r w:rsidRPr="00E27E2D">
        <w:rPr>
          <w:rFonts w:ascii="Times New Roman" w:eastAsia="Times New Roman" w:hAnsi="Times New Roman" w:cs="Times New Roman"/>
          <w:sz w:val="24"/>
          <w:szCs w:val="24"/>
          <w:lang w:eastAsia="hu-HU"/>
        </w:rPr>
        <w:t xml:space="preserve">Feleknek jogukban áll a Szerződést a másik félhez intézett egyoldalú írásbeli nyilatkozattal, a szerződésszegés jellegére tekintettel, azonnali hatállyal felmondani, amennyiben a másik fél súlyosan megszegi a Szerződésből eredő kötelezettségeit.  Az azonnali hatályú felmondás a Szerződést a felmondás igazolt átvételének napjával szünteti meg. </w:t>
      </w:r>
    </w:p>
    <w:p w14:paraId="79D7BC70" w14:textId="77777777" w:rsidR="00E27E2D" w:rsidRPr="00E27E2D" w:rsidRDefault="00E27E2D" w:rsidP="00E27E2D">
      <w:pPr>
        <w:spacing w:after="0" w:line="240" w:lineRule="auto"/>
        <w:ind w:left="567" w:hanging="567"/>
        <w:jc w:val="both"/>
        <w:rPr>
          <w:rFonts w:ascii="Times New Roman" w:eastAsia="Times New Roman" w:hAnsi="Times New Roman" w:cs="Times New Roman"/>
          <w:sz w:val="24"/>
          <w:szCs w:val="24"/>
          <w:lang w:eastAsia="hu-HU"/>
        </w:rPr>
      </w:pPr>
    </w:p>
    <w:p w14:paraId="64650AFF" w14:textId="77777777" w:rsidR="00E27E2D" w:rsidRPr="00E27E2D" w:rsidRDefault="00E27E2D" w:rsidP="00E27E2D">
      <w:pPr>
        <w:numPr>
          <w:ilvl w:val="1"/>
          <w:numId w:val="25"/>
        </w:numPr>
        <w:spacing w:after="0" w:line="240" w:lineRule="auto"/>
        <w:ind w:left="567" w:hanging="567"/>
        <w:jc w:val="both"/>
        <w:rPr>
          <w:rFonts w:ascii="Times New Roman" w:eastAsia="Times New Roman" w:hAnsi="Times New Roman" w:cs="Times New Roman"/>
          <w:sz w:val="24"/>
          <w:szCs w:val="24"/>
          <w:lang w:eastAsia="hu-HU"/>
        </w:rPr>
      </w:pPr>
      <w:r w:rsidRPr="00E27E2D">
        <w:rPr>
          <w:rFonts w:ascii="Times New Roman" w:eastAsia="Times New Roman" w:hAnsi="Times New Roman" w:cs="Times New Roman"/>
          <w:sz w:val="24"/>
          <w:szCs w:val="24"/>
          <w:lang w:eastAsia="hu-HU"/>
        </w:rPr>
        <w:t>Súlyos szerződésszegésnek minősül a Megbízott részéről különösen, amennyiben:</w:t>
      </w:r>
    </w:p>
    <w:p w14:paraId="1363D1A6" w14:textId="77777777" w:rsidR="00E27E2D" w:rsidRPr="00E27E2D" w:rsidRDefault="00E27E2D" w:rsidP="00E27E2D">
      <w:pPr>
        <w:numPr>
          <w:ilvl w:val="0"/>
          <w:numId w:val="31"/>
        </w:numPr>
        <w:spacing w:after="0" w:line="240" w:lineRule="auto"/>
        <w:contextualSpacing/>
        <w:jc w:val="both"/>
        <w:rPr>
          <w:rFonts w:ascii="Times New Roman" w:eastAsia="Times New Roman" w:hAnsi="Times New Roman" w:cs="Times New Roman"/>
          <w:sz w:val="24"/>
          <w:szCs w:val="24"/>
          <w:lang w:eastAsia="hu-HU"/>
        </w:rPr>
      </w:pPr>
      <w:r w:rsidRPr="00E27E2D">
        <w:rPr>
          <w:rFonts w:ascii="Times New Roman" w:eastAsia="Times New Roman" w:hAnsi="Times New Roman" w:cs="Times New Roman"/>
          <w:sz w:val="24"/>
          <w:szCs w:val="24"/>
          <w:lang w:eastAsia="hu-HU"/>
        </w:rPr>
        <w:t>képviselője, tagja, alkalmazottja, illetve alvállalkozója Megbízónak jelentős kárt okoz, vagy kirívóan jogsértő magatartása, illetve eljárása a további együttműködést lehetetlenné teszi;</w:t>
      </w:r>
    </w:p>
    <w:p w14:paraId="776E8E31" w14:textId="77777777" w:rsidR="00E27E2D" w:rsidRPr="00E27E2D" w:rsidRDefault="00E27E2D" w:rsidP="00E27E2D">
      <w:pPr>
        <w:numPr>
          <w:ilvl w:val="0"/>
          <w:numId w:val="31"/>
        </w:numPr>
        <w:spacing w:after="0" w:line="240" w:lineRule="auto"/>
        <w:contextualSpacing/>
        <w:jc w:val="both"/>
        <w:rPr>
          <w:rFonts w:ascii="Times New Roman" w:eastAsia="Times New Roman" w:hAnsi="Times New Roman" w:cs="Times New Roman"/>
          <w:sz w:val="24"/>
          <w:szCs w:val="24"/>
          <w:lang w:eastAsia="hu-HU"/>
        </w:rPr>
      </w:pPr>
      <w:r w:rsidRPr="00E27E2D">
        <w:rPr>
          <w:rFonts w:ascii="Times New Roman" w:eastAsia="Times New Roman" w:hAnsi="Times New Roman" w:cs="Times New Roman"/>
          <w:sz w:val="24"/>
          <w:szCs w:val="24"/>
          <w:lang w:eastAsia="hu-HU"/>
        </w:rPr>
        <w:t>olyan személyt alkalmaz a Szerződés teljesítésére, akivel szemben a Megbízónak kifogása merült fel, és erről írásban értesítette a Megbízottat;</w:t>
      </w:r>
    </w:p>
    <w:p w14:paraId="6751D32D" w14:textId="77777777" w:rsidR="00E27E2D" w:rsidRPr="00E27E2D" w:rsidRDefault="00E27E2D" w:rsidP="00E27E2D">
      <w:pPr>
        <w:numPr>
          <w:ilvl w:val="0"/>
          <w:numId w:val="31"/>
        </w:numPr>
        <w:spacing w:after="0" w:line="240" w:lineRule="auto"/>
        <w:contextualSpacing/>
        <w:jc w:val="both"/>
        <w:rPr>
          <w:rFonts w:ascii="Times New Roman" w:eastAsia="Times New Roman" w:hAnsi="Times New Roman" w:cs="Times New Roman"/>
          <w:sz w:val="24"/>
          <w:szCs w:val="24"/>
          <w:lang w:eastAsia="hu-HU"/>
        </w:rPr>
      </w:pPr>
      <w:r w:rsidRPr="00E27E2D">
        <w:rPr>
          <w:rFonts w:ascii="Times New Roman" w:eastAsia="Times New Roman" w:hAnsi="Times New Roman" w:cs="Times New Roman"/>
          <w:sz w:val="24"/>
          <w:szCs w:val="24"/>
          <w:lang w:eastAsia="hu-HU"/>
        </w:rPr>
        <w:t>titoktartási kötelezettségét megszegi;</w:t>
      </w:r>
    </w:p>
    <w:p w14:paraId="491F5C69" w14:textId="77777777" w:rsidR="00E27E2D" w:rsidRPr="00E27E2D" w:rsidRDefault="00E27E2D" w:rsidP="00E27E2D">
      <w:pPr>
        <w:numPr>
          <w:ilvl w:val="0"/>
          <w:numId w:val="31"/>
        </w:numPr>
        <w:spacing w:after="0" w:line="240" w:lineRule="auto"/>
        <w:contextualSpacing/>
        <w:jc w:val="both"/>
        <w:rPr>
          <w:rFonts w:ascii="Times New Roman" w:eastAsia="Times New Roman" w:hAnsi="Times New Roman" w:cs="Times New Roman"/>
          <w:sz w:val="24"/>
          <w:szCs w:val="24"/>
          <w:lang w:eastAsia="hu-HU"/>
        </w:rPr>
      </w:pPr>
      <w:r w:rsidRPr="00E27E2D">
        <w:rPr>
          <w:rFonts w:ascii="Times New Roman" w:eastAsia="Times New Roman" w:hAnsi="Times New Roman" w:cs="Times New Roman"/>
          <w:sz w:val="24"/>
          <w:szCs w:val="24"/>
          <w:lang w:eastAsia="hu-HU"/>
        </w:rPr>
        <w:t>végelszámolási eljárást indított vagy a Megbízott ellen indított csőd-, felszámolási vagy kényszertörlési eljárást jogerősen elrendelték;</w:t>
      </w:r>
    </w:p>
    <w:p w14:paraId="5328F3AC" w14:textId="77777777" w:rsidR="00E27E2D" w:rsidRPr="00E27E2D" w:rsidRDefault="00E27E2D" w:rsidP="00E27E2D">
      <w:pPr>
        <w:numPr>
          <w:ilvl w:val="0"/>
          <w:numId w:val="31"/>
        </w:numPr>
        <w:spacing w:after="0" w:line="240" w:lineRule="auto"/>
        <w:contextualSpacing/>
        <w:jc w:val="both"/>
        <w:rPr>
          <w:rFonts w:ascii="Times New Roman" w:eastAsia="Times New Roman" w:hAnsi="Times New Roman" w:cs="Times New Roman"/>
          <w:sz w:val="24"/>
          <w:szCs w:val="24"/>
          <w:lang w:eastAsia="hu-HU"/>
        </w:rPr>
      </w:pPr>
      <w:r w:rsidRPr="00E27E2D">
        <w:rPr>
          <w:rFonts w:ascii="Times New Roman" w:eastAsia="Times New Roman" w:hAnsi="Times New Roman" w:cs="Times New Roman"/>
          <w:sz w:val="24"/>
          <w:szCs w:val="24"/>
          <w:lang w:eastAsia="hu-HU"/>
        </w:rPr>
        <w:t>tevékenységét a jogi személlyel szemben alkalmazható büntetőjogi intézkedésekről szóló 2001. évi CIV. törvény szerint az illetékes bíróság a Szerződés tárgyát érintően jogerősen korlátozta;</w:t>
      </w:r>
    </w:p>
    <w:p w14:paraId="6518EAEB" w14:textId="77777777" w:rsidR="00E27E2D" w:rsidRPr="00E27E2D" w:rsidRDefault="00E27E2D" w:rsidP="00E27E2D">
      <w:pPr>
        <w:numPr>
          <w:ilvl w:val="0"/>
          <w:numId w:val="31"/>
        </w:numPr>
        <w:spacing w:after="0" w:line="240" w:lineRule="auto"/>
        <w:contextualSpacing/>
        <w:jc w:val="both"/>
        <w:rPr>
          <w:rFonts w:ascii="Times New Roman" w:eastAsia="Times New Roman" w:hAnsi="Times New Roman" w:cs="Times New Roman"/>
          <w:sz w:val="24"/>
          <w:szCs w:val="24"/>
          <w:lang w:eastAsia="hu-HU"/>
        </w:rPr>
      </w:pPr>
      <w:r w:rsidRPr="00E27E2D">
        <w:rPr>
          <w:rFonts w:ascii="Times New Roman" w:eastAsia="Times New Roman" w:hAnsi="Times New Roman" w:cs="Times New Roman"/>
          <w:sz w:val="24"/>
          <w:szCs w:val="24"/>
          <w:lang w:eastAsia="hu-HU"/>
        </w:rPr>
        <w:t>működését az illetékes bíróság felfüggesztette, vagy Megbízott működése más módon felfüggesztésre került;</w:t>
      </w:r>
    </w:p>
    <w:p w14:paraId="07F9269F" w14:textId="77777777" w:rsidR="00E27E2D" w:rsidRPr="00E27E2D" w:rsidRDefault="00E27E2D" w:rsidP="00E27E2D">
      <w:pPr>
        <w:numPr>
          <w:ilvl w:val="0"/>
          <w:numId w:val="31"/>
        </w:numPr>
        <w:spacing w:after="0" w:line="240" w:lineRule="auto"/>
        <w:contextualSpacing/>
        <w:jc w:val="both"/>
        <w:rPr>
          <w:rFonts w:ascii="Times New Roman" w:eastAsia="Times New Roman" w:hAnsi="Times New Roman" w:cs="Times New Roman"/>
          <w:sz w:val="24"/>
          <w:szCs w:val="24"/>
          <w:lang w:eastAsia="hu-HU"/>
        </w:rPr>
      </w:pPr>
      <w:r w:rsidRPr="00E27E2D">
        <w:rPr>
          <w:rFonts w:ascii="Times New Roman" w:eastAsia="Times New Roman" w:hAnsi="Times New Roman" w:cs="Times New Roman"/>
          <w:sz w:val="24"/>
          <w:szCs w:val="24"/>
          <w:lang w:eastAsia="hu-HU"/>
        </w:rPr>
        <w:t>adószáma törlésre került;</w:t>
      </w:r>
    </w:p>
    <w:p w14:paraId="7C4B4ECA" w14:textId="77777777" w:rsidR="00E27E2D" w:rsidRPr="00E27E2D" w:rsidRDefault="00E27E2D" w:rsidP="00E27E2D">
      <w:pPr>
        <w:numPr>
          <w:ilvl w:val="0"/>
          <w:numId w:val="31"/>
        </w:numPr>
        <w:spacing w:after="0" w:line="240" w:lineRule="auto"/>
        <w:contextualSpacing/>
        <w:jc w:val="both"/>
        <w:rPr>
          <w:rFonts w:ascii="Times New Roman" w:eastAsia="Times New Roman" w:hAnsi="Times New Roman" w:cs="Times New Roman"/>
          <w:sz w:val="24"/>
          <w:szCs w:val="24"/>
          <w:lang w:eastAsia="hu-HU"/>
        </w:rPr>
      </w:pPr>
      <w:r w:rsidRPr="00E27E2D">
        <w:rPr>
          <w:rFonts w:ascii="Times New Roman" w:eastAsia="Times New Roman" w:hAnsi="Times New Roman" w:cs="Times New Roman"/>
          <w:sz w:val="24"/>
          <w:szCs w:val="24"/>
          <w:lang w:eastAsia="hu-HU"/>
        </w:rPr>
        <w:t>adó-, vámfizetési vagy járulékfizetési kötelezettsége teljesítésével 60 napot meghaladó késedelembe esik, a kötelezettség maradéktalan teljesítéséig;</w:t>
      </w:r>
    </w:p>
    <w:p w14:paraId="701AA1F4" w14:textId="77777777" w:rsidR="00E27E2D" w:rsidRPr="00E27E2D" w:rsidRDefault="00E27E2D" w:rsidP="00E27E2D">
      <w:pPr>
        <w:numPr>
          <w:ilvl w:val="0"/>
          <w:numId w:val="31"/>
        </w:numPr>
        <w:spacing w:after="0" w:line="240" w:lineRule="auto"/>
        <w:contextualSpacing/>
        <w:jc w:val="both"/>
        <w:rPr>
          <w:rFonts w:ascii="Times New Roman" w:eastAsia="Times New Roman" w:hAnsi="Times New Roman" w:cs="Times New Roman"/>
          <w:sz w:val="24"/>
          <w:szCs w:val="24"/>
          <w:lang w:eastAsia="hu-HU"/>
        </w:rPr>
      </w:pPr>
      <w:r w:rsidRPr="00E27E2D">
        <w:rPr>
          <w:rFonts w:ascii="Times New Roman" w:eastAsia="Times New Roman" w:hAnsi="Times New Roman" w:cs="Times New Roman"/>
          <w:sz w:val="24"/>
          <w:szCs w:val="24"/>
          <w:lang w:eastAsia="hu-HU"/>
        </w:rPr>
        <w:lastRenderedPageBreak/>
        <w:t>ellene adó-, vámfizetési, vagy járulékfizetési kötelezettség teljesítésével összefüggő végrehajtási eljárást rendeltek el;</w:t>
      </w:r>
    </w:p>
    <w:p w14:paraId="48C3F02C" w14:textId="77777777" w:rsidR="00E27E2D" w:rsidRPr="00E27E2D" w:rsidRDefault="00E27E2D" w:rsidP="00E27E2D">
      <w:pPr>
        <w:numPr>
          <w:ilvl w:val="0"/>
          <w:numId w:val="31"/>
        </w:numPr>
        <w:spacing w:after="0" w:line="240" w:lineRule="auto"/>
        <w:contextualSpacing/>
        <w:jc w:val="both"/>
        <w:rPr>
          <w:rFonts w:ascii="Times New Roman" w:eastAsia="Times New Roman" w:hAnsi="Times New Roman" w:cs="Times New Roman"/>
          <w:sz w:val="24"/>
          <w:szCs w:val="24"/>
          <w:lang w:eastAsia="hu-HU"/>
        </w:rPr>
      </w:pPr>
      <w:r w:rsidRPr="00E27E2D">
        <w:rPr>
          <w:rFonts w:ascii="Times New Roman" w:eastAsia="Times New Roman" w:hAnsi="Times New Roman" w:cs="Times New Roman"/>
          <w:sz w:val="24"/>
          <w:szCs w:val="24"/>
          <w:lang w:eastAsia="hu-HU"/>
        </w:rPr>
        <w:t>munkaviszony létesítésével összefüggő bejelentési kötelezettségét elmulasztja;</w:t>
      </w:r>
    </w:p>
    <w:p w14:paraId="1FE19C6E" w14:textId="77777777" w:rsidR="00E27E2D" w:rsidRPr="00E27E2D" w:rsidRDefault="00E27E2D" w:rsidP="00E27E2D">
      <w:pPr>
        <w:numPr>
          <w:ilvl w:val="0"/>
          <w:numId w:val="31"/>
        </w:numPr>
        <w:spacing w:after="0" w:line="240" w:lineRule="auto"/>
        <w:contextualSpacing/>
        <w:jc w:val="both"/>
        <w:rPr>
          <w:rFonts w:ascii="Times New Roman" w:eastAsia="Times New Roman" w:hAnsi="Times New Roman" w:cs="Times New Roman"/>
          <w:sz w:val="24"/>
          <w:szCs w:val="24"/>
          <w:lang w:eastAsia="hu-HU"/>
        </w:rPr>
      </w:pPr>
      <w:r w:rsidRPr="00E27E2D">
        <w:rPr>
          <w:rFonts w:ascii="Times New Roman" w:eastAsia="Times New Roman" w:hAnsi="Times New Roman" w:cs="Times New Roman"/>
          <w:sz w:val="24"/>
          <w:szCs w:val="24"/>
          <w:lang w:eastAsia="hu-HU"/>
        </w:rPr>
        <w:t xml:space="preserve">nem minősül átlátható szervezetnek; </w:t>
      </w:r>
    </w:p>
    <w:p w14:paraId="2D3AF6A3" w14:textId="77777777" w:rsidR="00E27E2D" w:rsidRPr="00E27E2D" w:rsidRDefault="00E27E2D" w:rsidP="00E27E2D">
      <w:pPr>
        <w:numPr>
          <w:ilvl w:val="0"/>
          <w:numId w:val="31"/>
        </w:numPr>
        <w:spacing w:after="0" w:line="240" w:lineRule="auto"/>
        <w:contextualSpacing/>
        <w:jc w:val="both"/>
        <w:rPr>
          <w:rFonts w:ascii="Times New Roman" w:eastAsia="Times New Roman" w:hAnsi="Times New Roman" w:cs="Times New Roman"/>
          <w:sz w:val="24"/>
          <w:szCs w:val="24"/>
          <w:lang w:eastAsia="hu-HU"/>
        </w:rPr>
      </w:pPr>
      <w:r w:rsidRPr="00E27E2D">
        <w:rPr>
          <w:rFonts w:ascii="Times New Roman" w:eastAsia="Times New Roman" w:hAnsi="Times New Roman" w:cs="Times New Roman"/>
          <w:sz w:val="24"/>
          <w:szCs w:val="24"/>
          <w:lang w:eastAsia="hu-HU"/>
        </w:rPr>
        <w:t>valótlan tartalmú átláthatósági nyilatkozatot tett, vagy a nyilatkozatában feltüntetett adatokban bekövetkezett változásokról nem értesítette a Megbízót haladéktalanul;</w:t>
      </w:r>
    </w:p>
    <w:p w14:paraId="4A149A6A" w14:textId="77777777" w:rsidR="00E27E2D" w:rsidRPr="00E27E2D" w:rsidRDefault="00E27E2D" w:rsidP="00E27E2D">
      <w:pPr>
        <w:numPr>
          <w:ilvl w:val="0"/>
          <w:numId w:val="31"/>
        </w:numPr>
        <w:spacing w:after="0" w:line="240" w:lineRule="auto"/>
        <w:contextualSpacing/>
        <w:jc w:val="both"/>
        <w:rPr>
          <w:rFonts w:ascii="Times New Roman" w:eastAsia="Times New Roman" w:hAnsi="Times New Roman" w:cs="Times New Roman"/>
          <w:sz w:val="24"/>
          <w:szCs w:val="24"/>
          <w:lang w:eastAsia="hu-HU"/>
        </w:rPr>
      </w:pPr>
      <w:r w:rsidRPr="00E27E2D">
        <w:rPr>
          <w:rFonts w:ascii="Times New Roman" w:eastAsia="Times New Roman" w:hAnsi="Times New Roman" w:cs="Times New Roman"/>
          <w:sz w:val="24"/>
          <w:szCs w:val="24"/>
          <w:lang w:eastAsia="hu-HU"/>
        </w:rPr>
        <w:t>megszünteti, vagy Megbízó hátrányára módosítja biztosítását, illetve ha a Szerződés időtartama alatt az egyéb módon megszűnne.</w:t>
      </w:r>
    </w:p>
    <w:p w14:paraId="1374AE20" w14:textId="77777777" w:rsidR="00E27E2D" w:rsidRPr="00E27E2D" w:rsidRDefault="00E27E2D" w:rsidP="00E27E2D">
      <w:pPr>
        <w:spacing w:after="0" w:line="240" w:lineRule="auto"/>
        <w:ind w:left="1288"/>
        <w:contextualSpacing/>
        <w:jc w:val="both"/>
        <w:rPr>
          <w:rFonts w:ascii="Times New Roman" w:eastAsia="Times New Roman" w:hAnsi="Times New Roman" w:cs="Times New Roman"/>
          <w:sz w:val="24"/>
          <w:szCs w:val="24"/>
          <w:lang w:eastAsia="hu-HU"/>
        </w:rPr>
      </w:pPr>
    </w:p>
    <w:p w14:paraId="7E48BE63" w14:textId="77777777" w:rsidR="00E27E2D" w:rsidRPr="00E27E2D" w:rsidRDefault="00E27E2D" w:rsidP="00E27E2D">
      <w:pPr>
        <w:numPr>
          <w:ilvl w:val="1"/>
          <w:numId w:val="25"/>
        </w:numPr>
        <w:spacing w:after="0" w:line="240" w:lineRule="auto"/>
        <w:ind w:left="567" w:hanging="567"/>
        <w:jc w:val="both"/>
        <w:rPr>
          <w:rFonts w:ascii="Times New Roman" w:eastAsia="Times New Roman" w:hAnsi="Times New Roman" w:cs="Times New Roman"/>
          <w:sz w:val="24"/>
          <w:szCs w:val="24"/>
          <w:lang w:eastAsia="hu-HU"/>
        </w:rPr>
      </w:pPr>
      <w:r w:rsidRPr="00E27E2D">
        <w:rPr>
          <w:rFonts w:ascii="Times New Roman" w:eastAsia="Times New Roman" w:hAnsi="Times New Roman" w:cs="Times New Roman"/>
          <w:sz w:val="24"/>
          <w:szCs w:val="24"/>
          <w:lang w:eastAsia="hu-HU"/>
        </w:rPr>
        <w:t>Súlyos szerződésszegésnek minősül a Megbízó részéről különösen, amennyiben fizetési kötelezettségének Megbízott írásbeli felszólításának kézhezvételét követő 30 naptári napon belül sem tesz eleget.</w:t>
      </w:r>
    </w:p>
    <w:p w14:paraId="47BCE815" w14:textId="77777777" w:rsidR="00E27E2D" w:rsidRPr="00E27E2D" w:rsidRDefault="00E27E2D" w:rsidP="00E27E2D">
      <w:pPr>
        <w:spacing w:after="0" w:line="240" w:lineRule="auto"/>
        <w:ind w:left="567" w:hanging="567"/>
        <w:jc w:val="both"/>
        <w:rPr>
          <w:rFonts w:ascii="Times New Roman" w:eastAsia="Times New Roman" w:hAnsi="Times New Roman" w:cs="Times New Roman"/>
          <w:sz w:val="24"/>
          <w:szCs w:val="24"/>
          <w:lang w:eastAsia="hu-HU"/>
        </w:rPr>
      </w:pPr>
    </w:p>
    <w:p w14:paraId="35203AE2" w14:textId="77777777" w:rsidR="00E27E2D" w:rsidRPr="00E27E2D" w:rsidRDefault="00E27E2D" w:rsidP="00E27E2D">
      <w:pPr>
        <w:numPr>
          <w:ilvl w:val="1"/>
          <w:numId w:val="25"/>
        </w:numPr>
        <w:spacing w:after="0" w:line="240" w:lineRule="auto"/>
        <w:ind w:left="567" w:hanging="567"/>
        <w:jc w:val="both"/>
        <w:rPr>
          <w:rFonts w:ascii="Times New Roman" w:eastAsia="Times New Roman" w:hAnsi="Times New Roman" w:cs="Times New Roman"/>
          <w:sz w:val="24"/>
          <w:szCs w:val="24"/>
          <w:lang w:eastAsia="hu-HU"/>
        </w:rPr>
      </w:pPr>
      <w:r w:rsidRPr="00E27E2D">
        <w:rPr>
          <w:rFonts w:ascii="Times New Roman" w:eastAsia="Times New Roman" w:hAnsi="Times New Roman" w:cs="Times New Roman"/>
          <w:sz w:val="24"/>
          <w:szCs w:val="24"/>
          <w:lang w:eastAsia="hu-HU"/>
        </w:rPr>
        <w:t>Megbízó Magyarország Alaptörvénye 39. cikk (1) bekezdésére tekintettel kártalanítás nélkül és azonnali hatállyal felmondhatja a Szerződést, ha Megbízott a Szerződés megkötését követően beállott körülmény folytán már nem minősül az Nvt. 3. § (1) bekezdés 1. pontja szerint átlátható szervezetnek.</w:t>
      </w:r>
    </w:p>
    <w:p w14:paraId="307FADFE" w14:textId="77777777" w:rsidR="00E27E2D" w:rsidRPr="00E27E2D" w:rsidRDefault="00E27E2D" w:rsidP="00E27E2D">
      <w:pPr>
        <w:spacing w:after="0" w:line="240" w:lineRule="auto"/>
        <w:ind w:left="567" w:hanging="567"/>
        <w:jc w:val="both"/>
        <w:rPr>
          <w:rFonts w:ascii="Times New Roman" w:eastAsia="Times New Roman" w:hAnsi="Times New Roman" w:cs="Times New Roman"/>
          <w:sz w:val="24"/>
          <w:szCs w:val="24"/>
          <w:lang w:eastAsia="hu-HU"/>
        </w:rPr>
      </w:pPr>
    </w:p>
    <w:p w14:paraId="2D42C476" w14:textId="77777777" w:rsidR="00E27E2D" w:rsidRPr="00E27E2D" w:rsidRDefault="00E27E2D" w:rsidP="00E27E2D">
      <w:pPr>
        <w:numPr>
          <w:ilvl w:val="1"/>
          <w:numId w:val="25"/>
        </w:numPr>
        <w:spacing w:after="0" w:line="240" w:lineRule="auto"/>
        <w:ind w:left="567" w:hanging="567"/>
        <w:jc w:val="both"/>
        <w:rPr>
          <w:rFonts w:ascii="Times New Roman" w:eastAsia="Times New Roman" w:hAnsi="Times New Roman" w:cs="Times New Roman"/>
          <w:sz w:val="24"/>
          <w:szCs w:val="24"/>
          <w:lang w:eastAsia="hu-HU"/>
        </w:rPr>
      </w:pPr>
      <w:r w:rsidRPr="00E27E2D">
        <w:rPr>
          <w:rFonts w:ascii="Times New Roman" w:eastAsia="Times New Roman" w:hAnsi="Times New Roman" w:cs="Times New Roman"/>
          <w:sz w:val="24"/>
          <w:szCs w:val="24"/>
          <w:lang w:eastAsia="hu-HU"/>
        </w:rPr>
        <w:t>Megbízó részéről bármely nem szerződésszerű teljesítés jogi fenntartás nélküli elfogadása nem értelmezhető joglemondásként azon igényről vagy igényekről, amelyek a Megbízót a Megbízott szerződésszegése esetén megilletik.</w:t>
      </w:r>
    </w:p>
    <w:p w14:paraId="7577BEE0" w14:textId="77777777" w:rsidR="00E27E2D" w:rsidRPr="00E27E2D" w:rsidRDefault="00E27E2D" w:rsidP="00E27E2D">
      <w:pPr>
        <w:spacing w:after="0" w:line="240" w:lineRule="auto"/>
        <w:ind w:left="567" w:hanging="567"/>
        <w:jc w:val="both"/>
        <w:rPr>
          <w:rFonts w:ascii="Times New Roman" w:eastAsia="Times New Roman" w:hAnsi="Times New Roman" w:cs="Times New Roman"/>
          <w:sz w:val="24"/>
          <w:szCs w:val="24"/>
          <w:lang w:eastAsia="hu-HU"/>
        </w:rPr>
      </w:pPr>
    </w:p>
    <w:p w14:paraId="0DE299AE" w14:textId="77777777" w:rsidR="00E27E2D" w:rsidRPr="00E27E2D" w:rsidRDefault="00E27E2D" w:rsidP="00E27E2D">
      <w:pPr>
        <w:numPr>
          <w:ilvl w:val="1"/>
          <w:numId w:val="25"/>
        </w:numPr>
        <w:spacing w:line="240" w:lineRule="auto"/>
        <w:ind w:left="567" w:hanging="567"/>
        <w:contextualSpacing/>
        <w:jc w:val="both"/>
        <w:rPr>
          <w:rFonts w:ascii="Times New Roman" w:eastAsia="Times New Roman" w:hAnsi="Times New Roman" w:cs="Times New Roman"/>
          <w:sz w:val="24"/>
          <w:szCs w:val="24"/>
          <w:lang w:eastAsia="hu-HU"/>
        </w:rPr>
      </w:pPr>
      <w:r w:rsidRPr="00E27E2D">
        <w:rPr>
          <w:rFonts w:ascii="Times New Roman" w:eastAsia="Times New Roman" w:hAnsi="Times New Roman" w:cs="Times New Roman"/>
          <w:sz w:val="24"/>
          <w:szCs w:val="24"/>
          <w:lang w:eastAsia="hu-HU"/>
        </w:rPr>
        <w:t>Felek vállalják, hogy a Szerződés bármely okból történő megszűnése vagy megszüntetése esetén egymással 30 napon belül elszámolnak. A Szerződés megszűnése nem érinti az elszámolási és titoktartási kötelezettségek teljesítését, illetve fennállását.</w:t>
      </w:r>
    </w:p>
    <w:p w14:paraId="492E56E4" w14:textId="77777777" w:rsidR="00E27E2D" w:rsidRPr="00E27E2D" w:rsidRDefault="00E27E2D" w:rsidP="00E27E2D">
      <w:pPr>
        <w:numPr>
          <w:ilvl w:val="1"/>
          <w:numId w:val="25"/>
        </w:numPr>
        <w:spacing w:after="0" w:line="240" w:lineRule="auto"/>
        <w:ind w:left="567" w:hanging="567"/>
        <w:jc w:val="both"/>
        <w:rPr>
          <w:rFonts w:ascii="Times New Roman" w:eastAsia="Times New Roman" w:hAnsi="Times New Roman" w:cs="Times New Roman"/>
          <w:snapToGrid w:val="0"/>
          <w:sz w:val="24"/>
          <w:szCs w:val="24"/>
          <w:lang w:eastAsia="hu-HU"/>
        </w:rPr>
      </w:pPr>
      <w:r w:rsidRPr="00E27E2D">
        <w:rPr>
          <w:rFonts w:ascii="Times New Roman" w:eastAsia="Times New Roman" w:hAnsi="Times New Roman" w:cs="Times New Roman"/>
          <w:snapToGrid w:val="0"/>
          <w:sz w:val="24"/>
          <w:szCs w:val="24"/>
          <w:lang w:eastAsia="hu-HU"/>
        </w:rPr>
        <w:t>Ha a teljesítés olyan okból válik lehetetlenné, amelyért egyik fél sem felelős, és</w:t>
      </w:r>
    </w:p>
    <w:p w14:paraId="11C848E4" w14:textId="77777777" w:rsidR="00E27E2D" w:rsidRPr="00E27E2D" w:rsidRDefault="00E27E2D" w:rsidP="00E27E2D">
      <w:pPr>
        <w:numPr>
          <w:ilvl w:val="0"/>
          <w:numId w:val="23"/>
        </w:numPr>
        <w:spacing w:after="0" w:line="240" w:lineRule="auto"/>
        <w:ind w:left="1134" w:hanging="284"/>
        <w:jc w:val="both"/>
        <w:rPr>
          <w:rFonts w:ascii="Times New Roman" w:eastAsia="Times New Roman" w:hAnsi="Times New Roman" w:cs="Times New Roman"/>
          <w:snapToGrid w:val="0"/>
          <w:sz w:val="24"/>
          <w:szCs w:val="24"/>
          <w:lang w:eastAsia="hu-HU"/>
        </w:rPr>
      </w:pPr>
      <w:r w:rsidRPr="00E27E2D">
        <w:rPr>
          <w:rFonts w:ascii="Times New Roman" w:eastAsia="Times New Roman" w:hAnsi="Times New Roman" w:cs="Times New Roman"/>
          <w:snapToGrid w:val="0"/>
          <w:sz w:val="24"/>
          <w:szCs w:val="24"/>
          <w:lang w:eastAsia="hu-HU"/>
        </w:rPr>
        <w:t xml:space="preserve">a lehetetlenné válás oka mindkét fél érdekkörében vagy érdekkörén kívül merült fel, a </w:t>
      </w:r>
      <w:r w:rsidRPr="00E27E2D">
        <w:rPr>
          <w:rFonts w:ascii="Times New Roman" w:eastAsia="Times New Roman" w:hAnsi="Times New Roman" w:cs="Times New Roman"/>
          <w:sz w:val="24"/>
          <w:szCs w:val="24"/>
          <w:lang w:eastAsia="hu-HU"/>
        </w:rPr>
        <w:t>Megbízott</w:t>
      </w:r>
      <w:r w:rsidRPr="00E27E2D">
        <w:rPr>
          <w:rFonts w:ascii="Times New Roman" w:eastAsia="Times New Roman" w:hAnsi="Times New Roman" w:cs="Times New Roman"/>
          <w:snapToGrid w:val="0"/>
          <w:sz w:val="24"/>
          <w:szCs w:val="24"/>
          <w:lang w:eastAsia="hu-HU"/>
        </w:rPr>
        <w:t>at az elvégzett feladat és költségei fejében a díj arányos része illeti meg;</w:t>
      </w:r>
    </w:p>
    <w:p w14:paraId="4BA1010F" w14:textId="77777777" w:rsidR="00E27E2D" w:rsidRPr="00E27E2D" w:rsidRDefault="00E27E2D" w:rsidP="00E27E2D">
      <w:pPr>
        <w:numPr>
          <w:ilvl w:val="0"/>
          <w:numId w:val="23"/>
        </w:numPr>
        <w:spacing w:after="0" w:line="240" w:lineRule="auto"/>
        <w:ind w:left="1134" w:hanging="284"/>
        <w:jc w:val="both"/>
        <w:rPr>
          <w:rFonts w:ascii="Times New Roman" w:eastAsia="Times New Roman" w:hAnsi="Times New Roman" w:cs="Times New Roman"/>
          <w:snapToGrid w:val="0"/>
          <w:sz w:val="24"/>
          <w:szCs w:val="24"/>
          <w:lang w:eastAsia="hu-HU"/>
        </w:rPr>
      </w:pPr>
      <w:r w:rsidRPr="00E27E2D">
        <w:rPr>
          <w:rFonts w:ascii="Times New Roman" w:eastAsia="Times New Roman" w:hAnsi="Times New Roman" w:cs="Times New Roman"/>
          <w:snapToGrid w:val="0"/>
          <w:sz w:val="24"/>
          <w:szCs w:val="24"/>
          <w:lang w:eastAsia="hu-HU"/>
        </w:rPr>
        <w:t xml:space="preserve">a lehetetlenné válás oka a </w:t>
      </w:r>
      <w:r w:rsidRPr="00E27E2D">
        <w:rPr>
          <w:rFonts w:ascii="Times New Roman" w:eastAsia="Times New Roman" w:hAnsi="Times New Roman" w:cs="Times New Roman"/>
          <w:sz w:val="24"/>
          <w:szCs w:val="24"/>
          <w:lang w:eastAsia="hu-HU"/>
        </w:rPr>
        <w:t>Megbízott</w:t>
      </w:r>
      <w:r w:rsidRPr="00E27E2D">
        <w:rPr>
          <w:rFonts w:ascii="Times New Roman" w:eastAsia="Times New Roman" w:hAnsi="Times New Roman" w:cs="Times New Roman"/>
          <w:snapToGrid w:val="0"/>
          <w:sz w:val="24"/>
          <w:szCs w:val="24"/>
          <w:lang w:eastAsia="hu-HU"/>
        </w:rPr>
        <w:t xml:space="preserve"> érdekkörében merült fel, díjazásra nem tarthat igényt;</w:t>
      </w:r>
    </w:p>
    <w:p w14:paraId="7AB2790F" w14:textId="77777777" w:rsidR="00E27E2D" w:rsidRPr="00E27E2D" w:rsidRDefault="00E27E2D" w:rsidP="00E27E2D">
      <w:pPr>
        <w:numPr>
          <w:ilvl w:val="0"/>
          <w:numId w:val="23"/>
        </w:numPr>
        <w:spacing w:after="0" w:line="240" w:lineRule="auto"/>
        <w:ind w:left="1134" w:hanging="284"/>
        <w:jc w:val="both"/>
        <w:rPr>
          <w:rFonts w:ascii="Times New Roman" w:eastAsia="Times New Roman" w:hAnsi="Times New Roman" w:cs="Times New Roman"/>
          <w:snapToGrid w:val="0"/>
          <w:sz w:val="24"/>
          <w:szCs w:val="24"/>
          <w:lang w:eastAsia="hu-HU"/>
        </w:rPr>
      </w:pPr>
      <w:r w:rsidRPr="00E27E2D">
        <w:rPr>
          <w:rFonts w:ascii="Times New Roman" w:eastAsia="Times New Roman" w:hAnsi="Times New Roman" w:cs="Times New Roman"/>
          <w:snapToGrid w:val="0"/>
          <w:sz w:val="24"/>
          <w:szCs w:val="24"/>
          <w:lang w:eastAsia="hu-HU"/>
        </w:rPr>
        <w:t xml:space="preserve">a lehetetlenné válás oka a </w:t>
      </w:r>
      <w:r w:rsidRPr="00E27E2D">
        <w:rPr>
          <w:rFonts w:ascii="Times New Roman" w:eastAsia="Times New Roman" w:hAnsi="Times New Roman" w:cs="Times New Roman"/>
          <w:sz w:val="24"/>
          <w:szCs w:val="24"/>
          <w:lang w:eastAsia="hu-HU"/>
        </w:rPr>
        <w:t>Megbízó</w:t>
      </w:r>
      <w:r w:rsidRPr="00E27E2D">
        <w:rPr>
          <w:rFonts w:ascii="Times New Roman" w:eastAsia="Times New Roman" w:hAnsi="Times New Roman" w:cs="Times New Roman"/>
          <w:snapToGrid w:val="0"/>
          <w:sz w:val="24"/>
          <w:szCs w:val="24"/>
          <w:lang w:eastAsia="hu-HU"/>
        </w:rPr>
        <w:t xml:space="preserve"> érdekkörében merült fel, a</w:t>
      </w:r>
      <w:r w:rsidRPr="00E27E2D">
        <w:rPr>
          <w:rFonts w:ascii="Times New Roman" w:eastAsia="Times New Roman" w:hAnsi="Times New Roman" w:cs="Times New Roman"/>
          <w:sz w:val="24"/>
          <w:szCs w:val="24"/>
          <w:lang w:eastAsia="hu-HU"/>
        </w:rPr>
        <w:t xml:space="preserve"> Megbízottat</w:t>
      </w:r>
      <w:r w:rsidRPr="00E27E2D">
        <w:rPr>
          <w:rFonts w:ascii="Times New Roman" w:eastAsia="Times New Roman" w:hAnsi="Times New Roman" w:cs="Times New Roman"/>
          <w:snapToGrid w:val="0"/>
          <w:sz w:val="24"/>
          <w:szCs w:val="24"/>
          <w:lang w:eastAsia="hu-HU"/>
        </w:rPr>
        <w:t xml:space="preserve"> a díj megilleti, de a Megbízó levonhatja azt az összeget, amelyet a </w:t>
      </w:r>
      <w:r w:rsidRPr="00E27E2D">
        <w:rPr>
          <w:rFonts w:ascii="Times New Roman" w:eastAsia="Times New Roman" w:hAnsi="Times New Roman" w:cs="Times New Roman"/>
          <w:sz w:val="24"/>
          <w:szCs w:val="24"/>
          <w:lang w:eastAsia="hu-HU"/>
        </w:rPr>
        <w:t>Megbízott</w:t>
      </w:r>
      <w:r w:rsidRPr="00E27E2D">
        <w:rPr>
          <w:rFonts w:ascii="Times New Roman" w:eastAsia="Times New Roman" w:hAnsi="Times New Roman" w:cs="Times New Roman"/>
          <w:snapToGrid w:val="0"/>
          <w:sz w:val="24"/>
          <w:szCs w:val="24"/>
          <w:lang w:eastAsia="hu-HU"/>
        </w:rPr>
        <w:t xml:space="preserve"> a lehetetlenné válás folytán költségben megtakarított, továbbá amelyet a felszabadult időben másutt keresett vagy nagyobb nehézség nélkül kereshetett volna.</w:t>
      </w:r>
    </w:p>
    <w:p w14:paraId="2BDB21C5" w14:textId="77777777" w:rsidR="00E27E2D" w:rsidRPr="00E27E2D" w:rsidRDefault="00E27E2D" w:rsidP="00E27E2D">
      <w:pPr>
        <w:spacing w:after="0" w:line="240" w:lineRule="auto"/>
        <w:ind w:left="567" w:hanging="567"/>
        <w:jc w:val="both"/>
        <w:rPr>
          <w:rFonts w:ascii="Times New Roman" w:eastAsia="Times New Roman" w:hAnsi="Times New Roman" w:cs="Times New Roman"/>
          <w:snapToGrid w:val="0"/>
          <w:sz w:val="24"/>
          <w:szCs w:val="24"/>
          <w:lang w:eastAsia="hu-HU"/>
        </w:rPr>
      </w:pPr>
    </w:p>
    <w:p w14:paraId="10AB5D02" w14:textId="77777777" w:rsidR="00E27E2D" w:rsidRPr="00E27E2D" w:rsidRDefault="00E27E2D" w:rsidP="00E27E2D">
      <w:pPr>
        <w:numPr>
          <w:ilvl w:val="0"/>
          <w:numId w:val="25"/>
        </w:numPr>
        <w:spacing w:after="0" w:line="240" w:lineRule="auto"/>
        <w:ind w:left="567" w:hanging="567"/>
        <w:contextualSpacing/>
        <w:jc w:val="both"/>
        <w:rPr>
          <w:rFonts w:ascii="Times New Roman" w:eastAsia="Times New Roman" w:hAnsi="Times New Roman" w:cs="Times New Roman"/>
          <w:b/>
          <w:snapToGrid w:val="0"/>
          <w:sz w:val="24"/>
          <w:szCs w:val="24"/>
          <w:lang w:eastAsia="hu-HU"/>
        </w:rPr>
      </w:pPr>
      <w:r w:rsidRPr="00E27E2D">
        <w:rPr>
          <w:rFonts w:ascii="Times New Roman" w:eastAsia="Times New Roman" w:hAnsi="Times New Roman" w:cs="Times New Roman"/>
          <w:b/>
          <w:snapToGrid w:val="0"/>
          <w:sz w:val="24"/>
          <w:szCs w:val="24"/>
          <w:lang w:eastAsia="hu-HU"/>
        </w:rPr>
        <w:t>VIS MAIOR</w:t>
      </w:r>
    </w:p>
    <w:p w14:paraId="191BD26C" w14:textId="77777777" w:rsidR="00E27E2D" w:rsidRPr="00E27E2D" w:rsidRDefault="00E27E2D" w:rsidP="00E27E2D">
      <w:pPr>
        <w:spacing w:after="0" w:line="240" w:lineRule="auto"/>
        <w:ind w:left="360"/>
        <w:contextualSpacing/>
        <w:jc w:val="both"/>
        <w:rPr>
          <w:rFonts w:ascii="Times New Roman" w:eastAsia="Times New Roman" w:hAnsi="Times New Roman" w:cs="Times New Roman"/>
          <w:b/>
          <w:snapToGrid w:val="0"/>
          <w:sz w:val="24"/>
          <w:szCs w:val="24"/>
          <w:lang w:eastAsia="hu-HU"/>
        </w:rPr>
      </w:pPr>
    </w:p>
    <w:p w14:paraId="5B6431A7" w14:textId="3654F825" w:rsidR="00E27E2D" w:rsidRPr="00E27E2D" w:rsidRDefault="00E27E2D" w:rsidP="00E27E2D">
      <w:pPr>
        <w:numPr>
          <w:ilvl w:val="1"/>
          <w:numId w:val="25"/>
        </w:numPr>
        <w:spacing w:after="0" w:line="240" w:lineRule="auto"/>
        <w:ind w:left="567" w:hanging="567"/>
        <w:contextualSpacing/>
        <w:jc w:val="both"/>
        <w:rPr>
          <w:rFonts w:ascii="Times New Roman" w:eastAsia="Times New Roman" w:hAnsi="Times New Roman" w:cs="Times New Roman"/>
          <w:b/>
          <w:snapToGrid w:val="0"/>
          <w:sz w:val="24"/>
          <w:szCs w:val="24"/>
          <w:lang w:eastAsia="hu-HU"/>
        </w:rPr>
      </w:pPr>
      <w:r w:rsidRPr="00E27E2D">
        <w:rPr>
          <w:rFonts w:ascii="Times New Roman" w:eastAsia="Times New Roman" w:hAnsi="Times New Roman" w:cs="Times New Roman"/>
          <w:snapToGrid w:val="0"/>
          <w:sz w:val="24"/>
          <w:szCs w:val="24"/>
          <w:lang w:eastAsia="hu-HU"/>
        </w:rPr>
        <w:t xml:space="preserve">Felek mentesülnek a nem, vagy nem szerződésszerű teljesítés következményei alól, ha az rendkívüli, előre nem látható körülményekre vezethető vissza. Felek vis maiornak tekintik a következő, nem taxatíve felsorolt eseményeket: országos sztrájk; szükségállapot; tűzvész-, természeti katasztrófának nyilvánított esemény a szolgáltatás körzetében; továbbá olyan a társadalom széles rétegét érintő rendkívüli történések, amelyek </w:t>
      </w:r>
      <w:r w:rsidR="00DA5C4C" w:rsidRPr="00E27E2D">
        <w:rPr>
          <w:rFonts w:ascii="Times New Roman" w:eastAsia="Times New Roman" w:hAnsi="Times New Roman" w:cs="Times New Roman"/>
          <w:snapToGrid w:val="0"/>
          <w:sz w:val="24"/>
          <w:szCs w:val="24"/>
          <w:lang w:eastAsia="hu-HU"/>
        </w:rPr>
        <w:t>ésszerűen</w:t>
      </w:r>
      <w:r w:rsidRPr="00E27E2D">
        <w:rPr>
          <w:rFonts w:ascii="Times New Roman" w:eastAsia="Times New Roman" w:hAnsi="Times New Roman" w:cs="Times New Roman"/>
          <w:snapToGrid w:val="0"/>
          <w:sz w:val="24"/>
          <w:szCs w:val="24"/>
          <w:lang w:eastAsia="hu-HU"/>
        </w:rPr>
        <w:t xml:space="preserve"> előre nem láthatóak és a Felek cselekvési körén kívül esnek.</w:t>
      </w:r>
    </w:p>
    <w:p w14:paraId="2DD1CB41" w14:textId="77777777" w:rsidR="00E27E2D" w:rsidRPr="00E27E2D" w:rsidRDefault="00E27E2D" w:rsidP="00E27E2D">
      <w:pPr>
        <w:spacing w:after="0" w:line="240" w:lineRule="auto"/>
        <w:ind w:left="567" w:hanging="567"/>
        <w:contextualSpacing/>
        <w:jc w:val="both"/>
        <w:rPr>
          <w:rFonts w:ascii="Times New Roman" w:eastAsia="Times New Roman" w:hAnsi="Times New Roman" w:cs="Times New Roman"/>
          <w:b/>
          <w:snapToGrid w:val="0"/>
          <w:sz w:val="24"/>
          <w:szCs w:val="24"/>
          <w:lang w:eastAsia="hu-HU"/>
        </w:rPr>
      </w:pPr>
    </w:p>
    <w:p w14:paraId="646F528E" w14:textId="77777777" w:rsidR="00E27E2D" w:rsidRPr="00E27E2D" w:rsidRDefault="00E27E2D" w:rsidP="00E27E2D">
      <w:pPr>
        <w:numPr>
          <w:ilvl w:val="1"/>
          <w:numId w:val="25"/>
        </w:numPr>
        <w:spacing w:after="0" w:line="240" w:lineRule="auto"/>
        <w:ind w:left="567" w:hanging="567"/>
        <w:contextualSpacing/>
        <w:jc w:val="both"/>
        <w:rPr>
          <w:rFonts w:ascii="Times New Roman" w:eastAsia="Times New Roman" w:hAnsi="Times New Roman" w:cs="Times New Roman"/>
          <w:b/>
          <w:snapToGrid w:val="0"/>
          <w:sz w:val="24"/>
          <w:szCs w:val="24"/>
          <w:lang w:eastAsia="hu-HU"/>
        </w:rPr>
      </w:pPr>
      <w:r w:rsidRPr="00E27E2D">
        <w:rPr>
          <w:rFonts w:ascii="Times New Roman" w:eastAsia="Times New Roman" w:hAnsi="Times New Roman" w:cs="Times New Roman"/>
          <w:snapToGrid w:val="0"/>
          <w:sz w:val="24"/>
          <w:szCs w:val="24"/>
          <w:lang w:eastAsia="hu-HU"/>
        </w:rPr>
        <w:t xml:space="preserve">Vis maiorra a </w:t>
      </w:r>
      <w:r w:rsidRPr="00E27E2D">
        <w:rPr>
          <w:rFonts w:ascii="Times New Roman" w:eastAsia="Times New Roman" w:hAnsi="Times New Roman" w:cs="Times New Roman"/>
          <w:sz w:val="24"/>
          <w:szCs w:val="24"/>
          <w:lang w:eastAsia="hu-HU"/>
        </w:rPr>
        <w:t>Megbízott</w:t>
      </w:r>
      <w:r w:rsidRPr="00E27E2D">
        <w:rPr>
          <w:rFonts w:ascii="Times New Roman" w:eastAsia="Times New Roman" w:hAnsi="Times New Roman" w:cs="Times New Roman"/>
          <w:snapToGrid w:val="0"/>
          <w:sz w:val="24"/>
          <w:szCs w:val="24"/>
          <w:lang w:eastAsia="hu-HU"/>
        </w:rPr>
        <w:t xml:space="preserve"> csak akkor hivatkozhat, ha tértivevényes levélben haladéktalanul értesíti a </w:t>
      </w:r>
      <w:r w:rsidRPr="00E27E2D">
        <w:rPr>
          <w:rFonts w:ascii="Times New Roman" w:eastAsia="Times New Roman" w:hAnsi="Times New Roman" w:cs="Times New Roman"/>
          <w:sz w:val="24"/>
          <w:szCs w:val="24"/>
          <w:lang w:eastAsia="hu-HU"/>
        </w:rPr>
        <w:t>Megbízó</w:t>
      </w:r>
      <w:r w:rsidRPr="00E27E2D">
        <w:rPr>
          <w:rFonts w:ascii="Times New Roman" w:eastAsia="Times New Roman" w:hAnsi="Times New Roman" w:cs="Times New Roman"/>
          <w:snapToGrid w:val="0"/>
          <w:sz w:val="24"/>
          <w:szCs w:val="24"/>
          <w:lang w:eastAsia="hu-HU"/>
        </w:rPr>
        <w:t xml:space="preserve">t a vis maior tényéről, okáról és valószínű időtartamáról. </w:t>
      </w:r>
    </w:p>
    <w:p w14:paraId="1DBEF88A" w14:textId="77777777" w:rsidR="00E27E2D" w:rsidRPr="00E27E2D" w:rsidRDefault="00E27E2D" w:rsidP="00E27E2D">
      <w:pPr>
        <w:spacing w:after="0" w:line="240" w:lineRule="auto"/>
        <w:ind w:left="567" w:hanging="567"/>
        <w:jc w:val="both"/>
        <w:rPr>
          <w:rFonts w:ascii="Times New Roman" w:eastAsia="Times New Roman" w:hAnsi="Times New Roman" w:cs="Times New Roman"/>
          <w:b/>
          <w:snapToGrid w:val="0"/>
          <w:sz w:val="24"/>
          <w:szCs w:val="24"/>
          <w:lang w:eastAsia="hu-HU"/>
        </w:rPr>
      </w:pPr>
    </w:p>
    <w:p w14:paraId="42518FA3" w14:textId="77777777" w:rsidR="00E27E2D" w:rsidRPr="00E27E2D" w:rsidRDefault="00E27E2D" w:rsidP="00E27E2D">
      <w:pPr>
        <w:numPr>
          <w:ilvl w:val="1"/>
          <w:numId w:val="25"/>
        </w:numPr>
        <w:spacing w:after="0" w:line="240" w:lineRule="auto"/>
        <w:ind w:left="567" w:hanging="567"/>
        <w:contextualSpacing/>
        <w:jc w:val="both"/>
        <w:rPr>
          <w:rFonts w:ascii="Times New Roman" w:eastAsia="Times New Roman" w:hAnsi="Times New Roman" w:cs="Times New Roman"/>
          <w:b/>
          <w:snapToGrid w:val="0"/>
          <w:sz w:val="24"/>
          <w:szCs w:val="24"/>
          <w:lang w:eastAsia="hu-HU"/>
        </w:rPr>
      </w:pPr>
      <w:r w:rsidRPr="00E27E2D">
        <w:rPr>
          <w:rFonts w:ascii="Times New Roman" w:eastAsia="Times New Roman" w:hAnsi="Times New Roman" w:cs="Times New Roman"/>
          <w:snapToGrid w:val="0"/>
          <w:sz w:val="24"/>
          <w:szCs w:val="24"/>
          <w:lang w:eastAsia="hu-HU"/>
        </w:rPr>
        <w:t xml:space="preserve">A Szerződésben meghatározott határidők a vis maior időtartamával meghosszabbodnak. Amennyiben a vis maior időtartama meghaladja a 30 napot, a Megbízónak jogában áll – hátrányos jogi következmények nélkül – a Szerződéstől a teljesítés megkezdése előtt elállni, azt követően a Szerződést felmondani oly módon, hogy a </w:t>
      </w:r>
      <w:r w:rsidRPr="00E27E2D">
        <w:rPr>
          <w:rFonts w:ascii="Times New Roman" w:eastAsia="Times New Roman" w:hAnsi="Times New Roman" w:cs="Times New Roman"/>
          <w:sz w:val="24"/>
          <w:szCs w:val="24"/>
          <w:lang w:eastAsia="hu-HU"/>
        </w:rPr>
        <w:t>Megbízott</w:t>
      </w:r>
      <w:r w:rsidRPr="00E27E2D">
        <w:rPr>
          <w:rFonts w:ascii="Times New Roman" w:eastAsia="Times New Roman" w:hAnsi="Times New Roman" w:cs="Times New Roman"/>
          <w:snapToGrid w:val="0"/>
          <w:sz w:val="24"/>
          <w:szCs w:val="24"/>
          <w:lang w:eastAsia="hu-HU"/>
        </w:rPr>
        <w:t>nak erről írásos értesítést küld.</w:t>
      </w:r>
    </w:p>
    <w:p w14:paraId="4E004152" w14:textId="0D0BB5E2" w:rsidR="00E27E2D" w:rsidRDefault="00E27E2D">
      <w:pPr>
        <w:rPr>
          <w:rFonts w:ascii="Times New Roman" w:eastAsia="Times New Roman" w:hAnsi="Times New Roman" w:cs="Times New Roman"/>
          <w:b/>
          <w:snapToGrid w:val="0"/>
          <w:sz w:val="24"/>
          <w:szCs w:val="24"/>
          <w:lang w:eastAsia="hu-HU"/>
        </w:rPr>
      </w:pPr>
    </w:p>
    <w:p w14:paraId="7AD6D036" w14:textId="77777777" w:rsidR="00E27E2D" w:rsidRPr="00E27E2D" w:rsidRDefault="00E27E2D" w:rsidP="00E27E2D">
      <w:pPr>
        <w:numPr>
          <w:ilvl w:val="0"/>
          <w:numId w:val="25"/>
        </w:numPr>
        <w:spacing w:after="0" w:line="240" w:lineRule="auto"/>
        <w:ind w:left="567" w:hanging="567"/>
        <w:contextualSpacing/>
        <w:jc w:val="both"/>
        <w:rPr>
          <w:rFonts w:ascii="Times New Roman" w:eastAsia="Times New Roman" w:hAnsi="Times New Roman" w:cs="Times New Roman"/>
          <w:b/>
          <w:snapToGrid w:val="0"/>
          <w:sz w:val="24"/>
          <w:szCs w:val="24"/>
          <w:lang w:eastAsia="hu-HU"/>
        </w:rPr>
      </w:pPr>
      <w:r w:rsidRPr="00E27E2D">
        <w:rPr>
          <w:rFonts w:ascii="Times New Roman" w:eastAsia="Times New Roman" w:hAnsi="Times New Roman" w:cs="Times New Roman"/>
          <w:b/>
          <w:snapToGrid w:val="0"/>
          <w:sz w:val="24"/>
          <w:szCs w:val="24"/>
          <w:lang w:eastAsia="hu-HU"/>
        </w:rPr>
        <w:t>Titoktartási rendelkezések</w:t>
      </w:r>
    </w:p>
    <w:p w14:paraId="1DFE9743" w14:textId="77777777" w:rsidR="00E27E2D" w:rsidRPr="00E27E2D" w:rsidRDefault="00E27E2D" w:rsidP="00E27E2D">
      <w:pPr>
        <w:spacing w:after="0" w:line="240" w:lineRule="auto"/>
        <w:ind w:left="567"/>
        <w:contextualSpacing/>
        <w:jc w:val="both"/>
        <w:rPr>
          <w:rFonts w:ascii="Times New Roman" w:eastAsia="Times New Roman" w:hAnsi="Times New Roman" w:cs="Times New Roman"/>
          <w:snapToGrid w:val="0"/>
          <w:sz w:val="24"/>
          <w:szCs w:val="24"/>
          <w:lang w:eastAsia="hu-HU"/>
        </w:rPr>
      </w:pPr>
    </w:p>
    <w:p w14:paraId="4AFDB1B1" w14:textId="77777777" w:rsidR="00E27E2D" w:rsidRPr="00E27E2D" w:rsidRDefault="00E27E2D" w:rsidP="00E27E2D">
      <w:pPr>
        <w:numPr>
          <w:ilvl w:val="1"/>
          <w:numId w:val="25"/>
        </w:numPr>
        <w:spacing w:after="0" w:line="240" w:lineRule="auto"/>
        <w:ind w:left="567" w:hanging="567"/>
        <w:contextualSpacing/>
        <w:jc w:val="both"/>
        <w:rPr>
          <w:rFonts w:ascii="Times New Roman" w:eastAsia="Times New Roman" w:hAnsi="Times New Roman" w:cs="Times New Roman"/>
          <w:snapToGrid w:val="0"/>
          <w:sz w:val="24"/>
          <w:szCs w:val="24"/>
          <w:lang w:eastAsia="hu-HU"/>
        </w:rPr>
      </w:pPr>
      <w:r w:rsidRPr="00E27E2D">
        <w:rPr>
          <w:rFonts w:ascii="Times New Roman" w:eastAsia="Times New Roman" w:hAnsi="Times New Roman" w:cs="Times New Roman"/>
          <w:snapToGrid w:val="0"/>
          <w:sz w:val="24"/>
          <w:szCs w:val="24"/>
          <w:lang w:eastAsia="hu-HU"/>
        </w:rPr>
        <w:t xml:space="preserve">Felek kötelezettséget vállalnak, hogy a Szerződés teljesítése során egymás törvény által védett, valamint egyedi megállapodásuk szerint annak minősített titkait, információit megtartják. </w:t>
      </w:r>
    </w:p>
    <w:p w14:paraId="0196B0AA" w14:textId="77777777" w:rsidR="00E27E2D" w:rsidRPr="00E27E2D" w:rsidRDefault="00E27E2D" w:rsidP="00E27E2D">
      <w:pPr>
        <w:spacing w:after="0" w:line="240" w:lineRule="auto"/>
        <w:ind w:left="567" w:hanging="567"/>
        <w:jc w:val="both"/>
        <w:rPr>
          <w:rFonts w:ascii="Times New Roman" w:eastAsia="Times New Roman" w:hAnsi="Times New Roman" w:cs="Times New Roman"/>
          <w:snapToGrid w:val="0"/>
          <w:sz w:val="24"/>
          <w:szCs w:val="24"/>
          <w:lang w:eastAsia="hu-HU"/>
        </w:rPr>
      </w:pPr>
    </w:p>
    <w:p w14:paraId="0D0429AD" w14:textId="77777777" w:rsidR="00E27E2D" w:rsidRPr="00E27E2D" w:rsidRDefault="00E27E2D" w:rsidP="00E27E2D">
      <w:pPr>
        <w:numPr>
          <w:ilvl w:val="1"/>
          <w:numId w:val="25"/>
        </w:numPr>
        <w:spacing w:after="0" w:line="240" w:lineRule="auto"/>
        <w:ind w:left="567" w:hanging="567"/>
        <w:contextualSpacing/>
        <w:jc w:val="both"/>
        <w:rPr>
          <w:rFonts w:ascii="Times New Roman" w:eastAsia="Times New Roman" w:hAnsi="Times New Roman" w:cs="Times New Roman"/>
          <w:snapToGrid w:val="0"/>
          <w:sz w:val="24"/>
          <w:szCs w:val="24"/>
          <w:lang w:eastAsia="hu-HU"/>
        </w:rPr>
      </w:pPr>
      <w:r w:rsidRPr="00E27E2D">
        <w:rPr>
          <w:rFonts w:ascii="Times New Roman" w:eastAsia="Times New Roman" w:hAnsi="Times New Roman" w:cs="Times New Roman"/>
          <w:snapToGrid w:val="0"/>
          <w:sz w:val="24"/>
          <w:szCs w:val="24"/>
          <w:lang w:eastAsia="hu-HU"/>
        </w:rPr>
        <w:t xml:space="preserve">Felek vállalják, hogy a Szerződés teljesítése során a másik Fél szervezetével, működésével – különösen az informatikai rendszereivel és az azokban tárolt adatokkal – kapcsolatos, birtokukba jutott adatot, információt és dokumentációt – jogszabályi, vagy bírósági kötelezés hiányában – nem hozzák nyilvánosságra, nem hozzák harmadik személy tudomására, azokkal kapcsolatban legalább ugyanolyan gondosságot alkalmaznak, mint saját érzékeny információik megvédése és titokban tartása érdekében. </w:t>
      </w:r>
    </w:p>
    <w:p w14:paraId="73BF8300" w14:textId="77777777" w:rsidR="00E27E2D" w:rsidRPr="00E27E2D" w:rsidRDefault="00E27E2D" w:rsidP="00E27E2D">
      <w:pPr>
        <w:spacing w:after="0" w:line="240" w:lineRule="auto"/>
        <w:ind w:left="567" w:hanging="567"/>
        <w:jc w:val="both"/>
        <w:rPr>
          <w:rFonts w:ascii="Times New Roman" w:eastAsia="Times New Roman" w:hAnsi="Times New Roman" w:cs="Times New Roman"/>
          <w:snapToGrid w:val="0"/>
          <w:sz w:val="24"/>
          <w:szCs w:val="24"/>
          <w:lang w:eastAsia="hu-HU"/>
        </w:rPr>
      </w:pPr>
    </w:p>
    <w:p w14:paraId="15118256" w14:textId="77777777" w:rsidR="00E27E2D" w:rsidRPr="00E27E2D" w:rsidRDefault="00E27E2D" w:rsidP="00E27E2D">
      <w:pPr>
        <w:numPr>
          <w:ilvl w:val="1"/>
          <w:numId w:val="25"/>
        </w:numPr>
        <w:spacing w:after="0" w:line="240" w:lineRule="auto"/>
        <w:ind w:left="567" w:hanging="567"/>
        <w:contextualSpacing/>
        <w:jc w:val="both"/>
        <w:rPr>
          <w:rFonts w:ascii="Times New Roman" w:eastAsia="Times New Roman" w:hAnsi="Times New Roman" w:cs="Times New Roman"/>
          <w:snapToGrid w:val="0"/>
          <w:sz w:val="24"/>
          <w:szCs w:val="24"/>
          <w:lang w:eastAsia="hu-HU"/>
        </w:rPr>
      </w:pPr>
      <w:r w:rsidRPr="00E27E2D">
        <w:rPr>
          <w:rFonts w:ascii="Times New Roman" w:eastAsia="Times New Roman" w:hAnsi="Times New Roman" w:cs="Times New Roman"/>
          <w:snapToGrid w:val="0"/>
          <w:sz w:val="24"/>
          <w:szCs w:val="24"/>
          <w:lang w:eastAsia="hu-HU"/>
        </w:rPr>
        <w:t>A Szerződés titoktartásra vonatkozó rendelkezései a Szerződés bármely okból történő megszűnése vagy megszüntetése esetén korlátlan ideig maradnak hatályban.</w:t>
      </w:r>
    </w:p>
    <w:p w14:paraId="5BC1EBB1" w14:textId="77777777" w:rsidR="00E27E2D" w:rsidRPr="00E27E2D" w:rsidRDefault="00E27E2D" w:rsidP="00E27E2D">
      <w:pPr>
        <w:spacing w:after="0" w:line="240" w:lineRule="auto"/>
        <w:ind w:left="567" w:hanging="567"/>
        <w:jc w:val="both"/>
        <w:rPr>
          <w:rFonts w:ascii="Times New Roman" w:eastAsia="Times New Roman" w:hAnsi="Times New Roman" w:cs="Times New Roman"/>
          <w:snapToGrid w:val="0"/>
          <w:sz w:val="24"/>
          <w:szCs w:val="24"/>
          <w:lang w:eastAsia="hu-HU"/>
        </w:rPr>
      </w:pPr>
    </w:p>
    <w:p w14:paraId="397BC5F6" w14:textId="77777777" w:rsidR="00E27E2D" w:rsidRPr="00E27E2D" w:rsidRDefault="00E27E2D" w:rsidP="00E27E2D">
      <w:pPr>
        <w:numPr>
          <w:ilvl w:val="1"/>
          <w:numId w:val="25"/>
        </w:numPr>
        <w:spacing w:after="0" w:line="240" w:lineRule="auto"/>
        <w:ind w:left="567" w:hanging="567"/>
        <w:contextualSpacing/>
        <w:jc w:val="both"/>
        <w:rPr>
          <w:rFonts w:ascii="Times New Roman" w:eastAsia="Times New Roman" w:hAnsi="Times New Roman" w:cs="Times New Roman"/>
          <w:snapToGrid w:val="0"/>
          <w:sz w:val="24"/>
          <w:szCs w:val="24"/>
          <w:lang w:eastAsia="hu-HU"/>
        </w:rPr>
      </w:pPr>
      <w:r w:rsidRPr="00E27E2D">
        <w:rPr>
          <w:rFonts w:ascii="Times New Roman" w:eastAsia="Times New Roman" w:hAnsi="Times New Roman" w:cs="Times New Roman"/>
          <w:snapToGrid w:val="0"/>
          <w:sz w:val="24"/>
          <w:szCs w:val="24"/>
          <w:lang w:eastAsia="hu-HU"/>
        </w:rPr>
        <w:t>Felek rögzítik, hogy amennyiben a jelen pontokban meghatározott titoktartási kötelezettségüket bármely okból megszegik, őket teljes körű és korlátlan kártérítési felelősség terheli és a másik fél jogosult a Szerződést azonnali hatállyal felmondani.</w:t>
      </w:r>
    </w:p>
    <w:p w14:paraId="5C662DFB" w14:textId="77777777" w:rsidR="00E27E2D" w:rsidRPr="00E27E2D" w:rsidRDefault="00E27E2D" w:rsidP="00E27E2D">
      <w:pPr>
        <w:spacing w:after="0" w:line="240" w:lineRule="auto"/>
        <w:ind w:left="567" w:hanging="567"/>
        <w:jc w:val="both"/>
        <w:rPr>
          <w:rFonts w:ascii="Times New Roman" w:eastAsia="Times New Roman" w:hAnsi="Times New Roman" w:cs="Times New Roman"/>
          <w:snapToGrid w:val="0"/>
          <w:sz w:val="24"/>
          <w:szCs w:val="24"/>
          <w:lang w:eastAsia="hu-HU"/>
        </w:rPr>
      </w:pPr>
      <w:r w:rsidRPr="00E27E2D">
        <w:rPr>
          <w:rFonts w:ascii="Times New Roman" w:eastAsia="Times New Roman" w:hAnsi="Times New Roman" w:cs="Times New Roman"/>
          <w:snapToGrid w:val="0"/>
          <w:sz w:val="24"/>
          <w:szCs w:val="24"/>
          <w:lang w:eastAsia="hu-HU"/>
        </w:rPr>
        <w:t xml:space="preserve">  </w:t>
      </w:r>
    </w:p>
    <w:p w14:paraId="56FED830" w14:textId="77777777" w:rsidR="00E27E2D" w:rsidRPr="00E27E2D" w:rsidRDefault="00E27E2D" w:rsidP="00E27E2D">
      <w:pPr>
        <w:numPr>
          <w:ilvl w:val="1"/>
          <w:numId w:val="25"/>
        </w:numPr>
        <w:spacing w:after="0" w:line="240" w:lineRule="auto"/>
        <w:ind w:left="567" w:hanging="567"/>
        <w:contextualSpacing/>
        <w:jc w:val="both"/>
        <w:rPr>
          <w:rFonts w:ascii="Times New Roman" w:eastAsia="Times New Roman" w:hAnsi="Times New Roman" w:cs="Times New Roman"/>
          <w:snapToGrid w:val="0"/>
          <w:sz w:val="24"/>
          <w:szCs w:val="24"/>
          <w:lang w:eastAsia="hu-HU"/>
        </w:rPr>
      </w:pPr>
      <w:r w:rsidRPr="00E27E2D">
        <w:rPr>
          <w:rFonts w:ascii="Times New Roman" w:eastAsia="Times New Roman" w:hAnsi="Times New Roman" w:cs="Times New Roman"/>
          <w:sz w:val="24"/>
          <w:szCs w:val="24"/>
          <w:lang w:eastAsia="hu-HU"/>
        </w:rPr>
        <w:t>Megbízott</w:t>
      </w:r>
      <w:r w:rsidRPr="00E27E2D">
        <w:rPr>
          <w:rFonts w:ascii="Times New Roman" w:eastAsia="Times New Roman" w:hAnsi="Times New Roman" w:cs="Times New Roman"/>
          <w:snapToGrid w:val="0"/>
          <w:sz w:val="24"/>
          <w:szCs w:val="24"/>
          <w:lang w:eastAsia="hu-HU"/>
        </w:rPr>
        <w:t xml:space="preserve"> tudomásul veszi, hogy a Szerződés teljesítésében részt vevő teljesítési segédei kötelesek a 4. számú melléklet szerinti titoktartási nyilatkozat megtételére.</w:t>
      </w:r>
    </w:p>
    <w:p w14:paraId="09B899C2" w14:textId="77777777" w:rsidR="00E27E2D" w:rsidRPr="00E27E2D" w:rsidRDefault="00E27E2D" w:rsidP="00E27E2D">
      <w:pPr>
        <w:spacing w:after="0" w:line="240" w:lineRule="auto"/>
        <w:ind w:left="567" w:hanging="567"/>
        <w:jc w:val="both"/>
        <w:rPr>
          <w:rFonts w:ascii="Times New Roman" w:eastAsia="Times New Roman" w:hAnsi="Times New Roman" w:cs="Times New Roman"/>
          <w:snapToGrid w:val="0"/>
          <w:sz w:val="24"/>
          <w:szCs w:val="24"/>
          <w:lang w:eastAsia="hu-HU"/>
        </w:rPr>
      </w:pPr>
    </w:p>
    <w:p w14:paraId="09EF65AC" w14:textId="77777777" w:rsidR="00E27E2D" w:rsidRPr="00E27E2D" w:rsidRDefault="00E27E2D" w:rsidP="00E27E2D">
      <w:pPr>
        <w:numPr>
          <w:ilvl w:val="1"/>
          <w:numId w:val="25"/>
        </w:numPr>
        <w:spacing w:after="0" w:line="240" w:lineRule="auto"/>
        <w:ind w:left="567" w:hanging="567"/>
        <w:contextualSpacing/>
        <w:jc w:val="both"/>
        <w:rPr>
          <w:rFonts w:ascii="Times New Roman" w:eastAsia="Times New Roman" w:hAnsi="Times New Roman" w:cs="Times New Roman"/>
          <w:snapToGrid w:val="0"/>
          <w:sz w:val="24"/>
          <w:szCs w:val="24"/>
          <w:lang w:eastAsia="hu-HU"/>
        </w:rPr>
      </w:pPr>
      <w:r w:rsidRPr="00E27E2D">
        <w:rPr>
          <w:rFonts w:ascii="Times New Roman" w:eastAsia="Times New Roman" w:hAnsi="Times New Roman" w:cs="Times New Roman"/>
          <w:snapToGrid w:val="0"/>
          <w:sz w:val="24"/>
          <w:szCs w:val="24"/>
          <w:lang w:eastAsia="hu-HU"/>
        </w:rPr>
        <w:t>A titoktartási kötelezettség nem terjed ki azon adatokra, amelyek megismerését vagy nyilvánosságra hozatalát külön törvény vagy más jogszabály közérdekből elrendeli, illetőleg amelynek megismerhetőségét jogszabály közérdekű adatigénylés esetén lehetővé teszi.</w:t>
      </w:r>
    </w:p>
    <w:p w14:paraId="401C21D2" w14:textId="77777777" w:rsidR="00E27E2D" w:rsidRPr="00E27E2D" w:rsidRDefault="00E27E2D" w:rsidP="00E27E2D">
      <w:pPr>
        <w:spacing w:after="0" w:line="240" w:lineRule="auto"/>
        <w:ind w:left="567" w:hanging="567"/>
        <w:jc w:val="both"/>
        <w:rPr>
          <w:rFonts w:ascii="Times New Roman" w:eastAsia="Times New Roman" w:hAnsi="Times New Roman" w:cs="Times New Roman"/>
          <w:snapToGrid w:val="0"/>
          <w:sz w:val="24"/>
          <w:szCs w:val="24"/>
          <w:lang w:eastAsia="hu-HU"/>
        </w:rPr>
      </w:pPr>
    </w:p>
    <w:p w14:paraId="124A40D2" w14:textId="77777777" w:rsidR="00E27E2D" w:rsidRPr="00E27E2D" w:rsidRDefault="00E27E2D" w:rsidP="00E27E2D">
      <w:pPr>
        <w:numPr>
          <w:ilvl w:val="1"/>
          <w:numId w:val="25"/>
        </w:numPr>
        <w:spacing w:after="0" w:line="240" w:lineRule="auto"/>
        <w:ind w:left="567" w:hanging="567"/>
        <w:contextualSpacing/>
        <w:jc w:val="both"/>
        <w:rPr>
          <w:rFonts w:ascii="Times New Roman" w:eastAsia="Times New Roman" w:hAnsi="Times New Roman" w:cs="Times New Roman"/>
          <w:snapToGrid w:val="0"/>
          <w:sz w:val="24"/>
          <w:szCs w:val="24"/>
          <w:lang w:eastAsia="hu-HU"/>
        </w:rPr>
      </w:pPr>
      <w:r w:rsidRPr="00E27E2D">
        <w:rPr>
          <w:rFonts w:ascii="Times New Roman" w:eastAsia="Times New Roman" w:hAnsi="Times New Roman" w:cs="Times New Roman"/>
          <w:snapToGrid w:val="0"/>
          <w:sz w:val="24"/>
          <w:szCs w:val="24"/>
          <w:lang w:eastAsia="hu-HU"/>
        </w:rPr>
        <w:t xml:space="preserve">Jelen fejezetben meghatározott titoktartás alól felmentést </w:t>
      </w:r>
      <w:r w:rsidRPr="00E27E2D">
        <w:rPr>
          <w:rFonts w:ascii="Times New Roman" w:eastAsia="Times New Roman" w:hAnsi="Times New Roman" w:cs="Times New Roman"/>
          <w:sz w:val="24"/>
          <w:szCs w:val="24"/>
          <w:lang w:eastAsia="hu-HU"/>
        </w:rPr>
        <w:t>Megbízott</w:t>
      </w:r>
      <w:r w:rsidRPr="00E27E2D">
        <w:rPr>
          <w:rFonts w:ascii="Times New Roman" w:eastAsia="Times New Roman" w:hAnsi="Times New Roman" w:cs="Times New Roman"/>
          <w:snapToGrid w:val="0"/>
          <w:sz w:val="24"/>
          <w:szCs w:val="24"/>
          <w:lang w:eastAsia="hu-HU"/>
        </w:rPr>
        <w:t xml:space="preserve"> részére a hatályos jogszabályok figyelembe vételével, kizárólag írásos formában a Megbízó arra feljogosított képviselője, a Megbízó részére pedig a </w:t>
      </w:r>
      <w:r w:rsidRPr="00E27E2D">
        <w:rPr>
          <w:rFonts w:ascii="Times New Roman" w:eastAsia="Times New Roman" w:hAnsi="Times New Roman" w:cs="Times New Roman"/>
          <w:sz w:val="24"/>
          <w:szCs w:val="24"/>
          <w:lang w:eastAsia="hu-HU"/>
        </w:rPr>
        <w:t>Megbízott</w:t>
      </w:r>
      <w:r w:rsidRPr="00E27E2D">
        <w:rPr>
          <w:rFonts w:ascii="Times New Roman" w:eastAsia="Times New Roman" w:hAnsi="Times New Roman" w:cs="Times New Roman"/>
          <w:snapToGrid w:val="0"/>
          <w:sz w:val="24"/>
          <w:szCs w:val="24"/>
          <w:lang w:eastAsia="hu-HU"/>
        </w:rPr>
        <w:t xml:space="preserve"> arra feljogosított képviselője adhat. </w:t>
      </w:r>
      <w:r w:rsidRPr="00E27E2D">
        <w:rPr>
          <w:rFonts w:ascii="Times New Roman" w:eastAsia="Times New Roman" w:hAnsi="Times New Roman" w:cs="Times New Roman"/>
          <w:sz w:val="24"/>
          <w:szCs w:val="24"/>
          <w:lang w:eastAsia="hu-HU"/>
        </w:rPr>
        <w:t>Megbízott</w:t>
      </w:r>
      <w:r w:rsidRPr="00E27E2D">
        <w:rPr>
          <w:rFonts w:ascii="Times New Roman" w:eastAsia="Times New Roman" w:hAnsi="Times New Roman" w:cs="Times New Roman"/>
          <w:snapToGrid w:val="0"/>
          <w:sz w:val="24"/>
          <w:szCs w:val="24"/>
          <w:lang w:eastAsia="hu-HU"/>
        </w:rPr>
        <w:t xml:space="preserve"> titoktartási nyilatkozatát a 4. számú melléklet tartalmazza.</w:t>
      </w:r>
    </w:p>
    <w:p w14:paraId="45A56F5D" w14:textId="77777777" w:rsidR="00E27E2D" w:rsidRPr="00E27E2D" w:rsidRDefault="00E27E2D" w:rsidP="00E27E2D">
      <w:pPr>
        <w:spacing w:after="0" w:line="240" w:lineRule="auto"/>
        <w:jc w:val="both"/>
        <w:rPr>
          <w:rFonts w:ascii="Times New Roman" w:eastAsia="Times New Roman" w:hAnsi="Times New Roman" w:cs="Times New Roman"/>
          <w:b/>
          <w:snapToGrid w:val="0"/>
          <w:sz w:val="24"/>
          <w:szCs w:val="24"/>
          <w:lang w:eastAsia="hu-HU"/>
        </w:rPr>
      </w:pPr>
    </w:p>
    <w:p w14:paraId="76AE09AA" w14:textId="6BF4DBCF" w:rsidR="00E27E2D" w:rsidRPr="00E27E2D" w:rsidRDefault="009B6EAE" w:rsidP="00E27E2D">
      <w:pPr>
        <w:numPr>
          <w:ilvl w:val="0"/>
          <w:numId w:val="25"/>
        </w:numPr>
        <w:spacing w:after="0" w:line="240" w:lineRule="auto"/>
        <w:ind w:left="567" w:hanging="567"/>
        <w:contextualSpacing/>
        <w:jc w:val="both"/>
        <w:rPr>
          <w:rFonts w:ascii="Times New Roman" w:eastAsia="Times New Roman" w:hAnsi="Times New Roman" w:cs="Times New Roman"/>
          <w:b/>
          <w:snapToGrid w:val="0"/>
          <w:sz w:val="24"/>
          <w:szCs w:val="24"/>
          <w:lang w:eastAsia="hu-HU"/>
        </w:rPr>
      </w:pPr>
      <w:r>
        <w:rPr>
          <w:rFonts w:ascii="Times New Roman" w:eastAsia="Times New Roman" w:hAnsi="Times New Roman" w:cs="Times New Roman"/>
          <w:b/>
          <w:snapToGrid w:val="0"/>
          <w:sz w:val="24"/>
          <w:szCs w:val="24"/>
          <w:lang w:eastAsia="hu-HU"/>
        </w:rPr>
        <w:t>Egyéb rendelkezések</w:t>
      </w:r>
    </w:p>
    <w:p w14:paraId="0DB5B885" w14:textId="77777777" w:rsidR="00E27E2D" w:rsidRPr="00E27E2D" w:rsidRDefault="00E27E2D" w:rsidP="00E27E2D">
      <w:pPr>
        <w:spacing w:after="0" w:line="240" w:lineRule="auto"/>
        <w:ind w:left="567"/>
        <w:contextualSpacing/>
        <w:jc w:val="both"/>
        <w:rPr>
          <w:rFonts w:ascii="Times New Roman" w:eastAsia="Times New Roman" w:hAnsi="Times New Roman" w:cs="Times New Roman"/>
          <w:b/>
          <w:snapToGrid w:val="0"/>
          <w:sz w:val="24"/>
          <w:szCs w:val="24"/>
          <w:lang w:eastAsia="hu-HU"/>
        </w:rPr>
      </w:pPr>
    </w:p>
    <w:p w14:paraId="0F74803D" w14:textId="77777777" w:rsidR="00E27E2D" w:rsidRPr="00E27E2D" w:rsidRDefault="00E27E2D" w:rsidP="00E27E2D">
      <w:pPr>
        <w:numPr>
          <w:ilvl w:val="1"/>
          <w:numId w:val="25"/>
        </w:numPr>
        <w:spacing w:after="0" w:line="240" w:lineRule="auto"/>
        <w:ind w:left="567" w:hanging="567"/>
        <w:jc w:val="both"/>
        <w:rPr>
          <w:rFonts w:ascii="Times New Roman" w:eastAsia="Times New Roman" w:hAnsi="Times New Roman" w:cs="Times New Roman"/>
          <w:sz w:val="24"/>
          <w:szCs w:val="24"/>
        </w:rPr>
      </w:pPr>
      <w:r w:rsidRPr="00E27E2D">
        <w:rPr>
          <w:rFonts w:ascii="Times New Roman" w:eastAsia="Times New Roman" w:hAnsi="Times New Roman" w:cs="Times New Roman"/>
          <w:sz w:val="24"/>
          <w:szCs w:val="24"/>
        </w:rPr>
        <w:t>Felek kijelentik, hogy a jelen megbízási szerződés megkötésével és teljesítésével kapcsolatosan semmiféle kizáró vagy összeférhetetlenségi ok nem áll fenn.</w:t>
      </w:r>
    </w:p>
    <w:p w14:paraId="0368674D" w14:textId="77777777" w:rsidR="00E27E2D" w:rsidRPr="00E27E2D" w:rsidRDefault="00E27E2D" w:rsidP="00E27E2D">
      <w:pPr>
        <w:spacing w:after="0" w:line="240" w:lineRule="auto"/>
        <w:ind w:left="567"/>
        <w:jc w:val="both"/>
        <w:rPr>
          <w:rFonts w:ascii="Times New Roman" w:eastAsia="Times New Roman" w:hAnsi="Times New Roman" w:cs="Times New Roman"/>
          <w:sz w:val="24"/>
          <w:szCs w:val="24"/>
        </w:rPr>
      </w:pPr>
    </w:p>
    <w:p w14:paraId="574F9EDB" w14:textId="77777777" w:rsidR="00E27E2D" w:rsidRPr="00E27E2D" w:rsidRDefault="00E27E2D" w:rsidP="00E27E2D">
      <w:pPr>
        <w:numPr>
          <w:ilvl w:val="1"/>
          <w:numId w:val="25"/>
        </w:numPr>
        <w:spacing w:after="0" w:line="240" w:lineRule="auto"/>
        <w:ind w:left="567" w:hanging="567"/>
        <w:jc w:val="both"/>
        <w:rPr>
          <w:rFonts w:ascii="Times New Roman" w:eastAsia="Times New Roman" w:hAnsi="Times New Roman" w:cs="Times New Roman"/>
          <w:sz w:val="24"/>
          <w:szCs w:val="24"/>
        </w:rPr>
      </w:pPr>
      <w:r w:rsidRPr="00E27E2D">
        <w:rPr>
          <w:rFonts w:ascii="Times New Roman" w:eastAsia="Times New Roman" w:hAnsi="Times New Roman" w:cs="Times New Roman"/>
          <w:sz w:val="24"/>
          <w:szCs w:val="24"/>
          <w:lang w:eastAsia="hu-HU"/>
        </w:rPr>
        <w:t xml:space="preserve">Megbízott tudomásul veszi, hogy Megbízó az Áht. 41.§ (6) bekezdés értelmében olyan jogi személlyel, jogi személyiséggel nem rendelkező szervezettel nem köthet érvényesen visszterhes szerződést, illetve ilyen szerződés alapján nem teljesíthet kifizetést, amely szervezet nem minősül az Nvt. 3.§ (1) bekezdés 1. pontja szerinti átlátható szervezetnek. A Megbízott </w:t>
      </w:r>
      <w:r w:rsidRPr="00E27E2D">
        <w:rPr>
          <w:rFonts w:ascii="Times New Roman" w:eastAsia="Times New Roman" w:hAnsi="Times New Roman" w:cs="Times New Roman"/>
          <w:sz w:val="24"/>
          <w:szCs w:val="16"/>
        </w:rPr>
        <w:t xml:space="preserve">a szerződés aláírásával az Áht.-ben foglaltak alapján nyilatkozik, hogy az Nvt. 3. § (1) bekezdés 1. pontjában meghatározottak szerinti átlátható szervezetnek minősül. Amennyiben a szervezet jelen szerződés hatálya alatt megszűnik átláthatónak lenni, úgy </w:t>
      </w:r>
      <w:r w:rsidRPr="00E27E2D">
        <w:rPr>
          <w:rFonts w:ascii="Times New Roman" w:eastAsia="Times New Roman" w:hAnsi="Times New Roman" w:cs="Times New Roman"/>
          <w:sz w:val="24"/>
          <w:szCs w:val="24"/>
          <w:lang w:eastAsia="hu-HU"/>
        </w:rPr>
        <w:t>Megbízó</w:t>
      </w:r>
      <w:r w:rsidRPr="00E27E2D">
        <w:rPr>
          <w:rFonts w:ascii="Times New Roman" w:eastAsia="Times New Roman" w:hAnsi="Times New Roman" w:cs="Times New Roman"/>
          <w:sz w:val="24"/>
          <w:szCs w:val="16"/>
        </w:rPr>
        <w:t xml:space="preserve"> jogosult azonnali hatállyal elállni a szerződéstől.</w:t>
      </w:r>
    </w:p>
    <w:p w14:paraId="248E2601" w14:textId="77777777" w:rsidR="00E27E2D" w:rsidRPr="00E27E2D" w:rsidRDefault="00E27E2D" w:rsidP="00E27E2D">
      <w:pPr>
        <w:spacing w:after="0" w:line="240" w:lineRule="auto"/>
        <w:ind w:left="567" w:hanging="567"/>
        <w:jc w:val="both"/>
        <w:rPr>
          <w:rFonts w:ascii="Times New Roman" w:eastAsia="Times New Roman" w:hAnsi="Times New Roman" w:cs="Times New Roman"/>
          <w:iCs/>
          <w:color w:val="000000"/>
          <w:sz w:val="24"/>
          <w:szCs w:val="24"/>
          <w:lang w:eastAsia="hu-HU"/>
        </w:rPr>
      </w:pPr>
    </w:p>
    <w:p w14:paraId="7C54C429" w14:textId="77777777" w:rsidR="00E27E2D" w:rsidRPr="00E27E2D" w:rsidRDefault="00E27E2D" w:rsidP="00E27E2D">
      <w:pPr>
        <w:numPr>
          <w:ilvl w:val="1"/>
          <w:numId w:val="25"/>
        </w:numPr>
        <w:spacing w:after="0" w:line="240" w:lineRule="auto"/>
        <w:ind w:left="567" w:hanging="567"/>
        <w:contextualSpacing/>
        <w:jc w:val="both"/>
        <w:rPr>
          <w:rFonts w:ascii="Times New Roman" w:eastAsia="Times New Roman" w:hAnsi="Times New Roman" w:cs="Times New Roman"/>
          <w:iCs/>
          <w:color w:val="000000"/>
          <w:sz w:val="24"/>
          <w:szCs w:val="24"/>
          <w:lang w:eastAsia="hu-HU"/>
        </w:rPr>
      </w:pPr>
      <w:r w:rsidRPr="00E27E2D">
        <w:rPr>
          <w:rFonts w:ascii="Times New Roman" w:eastAsia="Times New Roman" w:hAnsi="Times New Roman" w:cs="Times New Roman"/>
          <w:sz w:val="24"/>
          <w:szCs w:val="24"/>
          <w:lang w:eastAsia="hu-HU"/>
        </w:rPr>
        <w:t>Felek kikötik, hogy a Megbízóval történő kommunikációban, és az egyes feladatok elvégzése</w:t>
      </w:r>
      <w:r w:rsidRPr="00E27E2D">
        <w:rPr>
          <w:rFonts w:ascii="Times New Roman" w:eastAsia="Calibri" w:hAnsi="Times New Roman" w:cs="Times New Roman"/>
          <w:sz w:val="24"/>
          <w:szCs w:val="24"/>
        </w:rPr>
        <w:t xml:space="preserve"> során az elektronikus utat kell előnyben részesítenie a </w:t>
      </w:r>
      <w:r w:rsidRPr="00E27E2D">
        <w:rPr>
          <w:rFonts w:ascii="Times New Roman" w:eastAsia="Times New Roman" w:hAnsi="Times New Roman" w:cs="Times New Roman"/>
          <w:sz w:val="24"/>
          <w:szCs w:val="24"/>
          <w:lang w:eastAsia="hu-HU"/>
        </w:rPr>
        <w:t>Megbízott</w:t>
      </w:r>
      <w:r w:rsidRPr="00E27E2D">
        <w:rPr>
          <w:rFonts w:ascii="Times New Roman" w:eastAsia="Calibri" w:hAnsi="Times New Roman" w:cs="Times New Roman"/>
          <w:sz w:val="24"/>
          <w:szCs w:val="24"/>
        </w:rPr>
        <w:t xml:space="preserve">nak. </w:t>
      </w:r>
    </w:p>
    <w:p w14:paraId="5AF643E4" w14:textId="77777777" w:rsidR="00E27E2D" w:rsidRPr="00E27E2D" w:rsidRDefault="00E27E2D" w:rsidP="00E27E2D">
      <w:pPr>
        <w:spacing w:after="0" w:line="240" w:lineRule="auto"/>
        <w:jc w:val="both"/>
        <w:rPr>
          <w:rFonts w:ascii="Times New Roman" w:eastAsia="Times New Roman" w:hAnsi="Times New Roman" w:cs="Times New Roman"/>
          <w:sz w:val="24"/>
          <w:szCs w:val="24"/>
          <w:lang w:eastAsia="hu-HU"/>
        </w:rPr>
      </w:pPr>
    </w:p>
    <w:p w14:paraId="34976A5B" w14:textId="77777777" w:rsidR="00E27E2D" w:rsidRPr="00E27E2D" w:rsidRDefault="00E27E2D" w:rsidP="00E27E2D">
      <w:pPr>
        <w:numPr>
          <w:ilvl w:val="1"/>
          <w:numId w:val="25"/>
        </w:numPr>
        <w:spacing w:after="0" w:line="240" w:lineRule="auto"/>
        <w:ind w:left="567" w:hanging="567"/>
        <w:jc w:val="both"/>
        <w:rPr>
          <w:rFonts w:ascii="Times New Roman" w:eastAsia="Times New Roman" w:hAnsi="Times New Roman" w:cs="Times New Roman"/>
          <w:sz w:val="24"/>
          <w:szCs w:val="24"/>
          <w:lang w:eastAsia="hu-HU"/>
        </w:rPr>
      </w:pPr>
      <w:r w:rsidRPr="00E27E2D">
        <w:rPr>
          <w:rFonts w:ascii="Times New Roman" w:eastAsia="Times New Roman" w:hAnsi="Times New Roman" w:cs="Times New Roman"/>
          <w:sz w:val="24"/>
          <w:szCs w:val="24"/>
          <w:lang w:eastAsia="hu-HU"/>
        </w:rPr>
        <w:t xml:space="preserve">A Megbízott nem tanúsíthat olyan magatartást, amellyel a Megbízó pénzügyi gazdasági érdekeit sértené, vagy veszélyeztetné. A Megbízott a jelen szerződés teljesítésével </w:t>
      </w:r>
      <w:r w:rsidRPr="00E27E2D">
        <w:rPr>
          <w:rFonts w:ascii="Times New Roman" w:eastAsia="Times New Roman" w:hAnsi="Times New Roman" w:cs="Times New Roman"/>
          <w:sz w:val="24"/>
          <w:szCs w:val="24"/>
          <w:lang w:eastAsia="hu-HU"/>
        </w:rPr>
        <w:lastRenderedPageBreak/>
        <w:t xml:space="preserve">összefüggésben tudomására jutott üzleti és egyéb titkot, más hasonló adatot, információt köteles bizalmasan kezelni, azokat kizárólag a jelen szerződés teljesítéséhez használhatja fel. </w:t>
      </w:r>
    </w:p>
    <w:p w14:paraId="2FD7E772" w14:textId="77777777" w:rsidR="00E27E2D" w:rsidRPr="00E27E2D" w:rsidRDefault="00E27E2D" w:rsidP="00E27E2D">
      <w:pPr>
        <w:spacing w:after="0" w:line="240" w:lineRule="auto"/>
        <w:ind w:left="567" w:hanging="567"/>
        <w:jc w:val="both"/>
        <w:rPr>
          <w:rFonts w:ascii="Times New Roman" w:eastAsia="Times New Roman" w:hAnsi="Times New Roman" w:cs="Times New Roman"/>
          <w:snapToGrid w:val="0"/>
          <w:sz w:val="24"/>
          <w:szCs w:val="24"/>
          <w:lang w:eastAsia="hu-HU"/>
        </w:rPr>
      </w:pPr>
    </w:p>
    <w:p w14:paraId="08D6D7B6" w14:textId="77777777" w:rsidR="00E27E2D" w:rsidRPr="00E27E2D" w:rsidRDefault="00E27E2D" w:rsidP="00E27E2D">
      <w:pPr>
        <w:numPr>
          <w:ilvl w:val="1"/>
          <w:numId w:val="25"/>
        </w:numPr>
        <w:spacing w:after="0" w:line="240" w:lineRule="auto"/>
        <w:ind w:left="567" w:hanging="567"/>
        <w:jc w:val="both"/>
        <w:rPr>
          <w:rFonts w:ascii="Times New Roman" w:eastAsia="Times New Roman" w:hAnsi="Times New Roman" w:cs="Times New Roman"/>
          <w:i/>
          <w:sz w:val="24"/>
          <w:szCs w:val="24"/>
          <w:lang w:eastAsia="hu-HU"/>
        </w:rPr>
      </w:pPr>
      <w:r w:rsidRPr="00E27E2D">
        <w:rPr>
          <w:rFonts w:ascii="Times New Roman" w:eastAsia="Times New Roman" w:hAnsi="Times New Roman" w:cs="Times New Roman"/>
          <w:sz w:val="24"/>
          <w:szCs w:val="24"/>
          <w:lang w:eastAsia="hu-HU"/>
        </w:rPr>
        <w:t>A Felek kijelentik, hogy a jelen szerződés megkötésére vonatkozó jogszabályokat betartották, a rájuk vonatkozó belső előírásoknak megfelelően jártak el, a szerződés érvényességéhez további hozzájárulásra vagy nyilatkozatra nincs szükség.</w:t>
      </w:r>
    </w:p>
    <w:p w14:paraId="351E05AF" w14:textId="77777777" w:rsidR="00E27E2D" w:rsidRPr="00E27E2D" w:rsidRDefault="00E27E2D" w:rsidP="00E27E2D">
      <w:pPr>
        <w:spacing w:after="0" w:line="240" w:lineRule="auto"/>
        <w:ind w:left="567" w:hanging="567"/>
        <w:jc w:val="both"/>
        <w:rPr>
          <w:rFonts w:ascii="Times New Roman" w:eastAsia="Times New Roman" w:hAnsi="Times New Roman" w:cs="Times New Roman"/>
          <w:sz w:val="24"/>
          <w:szCs w:val="24"/>
          <w:lang w:eastAsia="hu-HU"/>
        </w:rPr>
      </w:pPr>
    </w:p>
    <w:p w14:paraId="5BCCD6A0" w14:textId="77777777" w:rsidR="00E27E2D" w:rsidRPr="00E27E2D" w:rsidRDefault="00E27E2D" w:rsidP="00E27E2D">
      <w:pPr>
        <w:numPr>
          <w:ilvl w:val="1"/>
          <w:numId w:val="25"/>
        </w:numPr>
        <w:spacing w:after="0" w:line="240" w:lineRule="auto"/>
        <w:ind w:left="567" w:hanging="567"/>
        <w:jc w:val="both"/>
        <w:rPr>
          <w:rFonts w:ascii="Times New Roman" w:eastAsia="Times New Roman" w:hAnsi="Times New Roman" w:cs="Times New Roman"/>
          <w:sz w:val="24"/>
          <w:szCs w:val="24"/>
          <w:lang w:eastAsia="hu-HU"/>
        </w:rPr>
      </w:pPr>
      <w:r w:rsidRPr="00E27E2D">
        <w:rPr>
          <w:rFonts w:ascii="Times New Roman" w:eastAsia="Batang" w:hAnsi="Times New Roman" w:cs="Times New Roman"/>
          <w:sz w:val="24"/>
          <w:szCs w:val="24"/>
          <w:lang w:eastAsia="hu-HU"/>
        </w:rPr>
        <w:t xml:space="preserve">A </w:t>
      </w:r>
      <w:r w:rsidRPr="00E27E2D">
        <w:rPr>
          <w:rFonts w:ascii="Times New Roman" w:eastAsia="Times New Roman" w:hAnsi="Times New Roman" w:cs="Times New Roman"/>
          <w:sz w:val="24"/>
          <w:szCs w:val="24"/>
          <w:lang w:eastAsia="hu-HU"/>
        </w:rPr>
        <w:t>Megbízott képviselője kijelenti, hogy a Megbízott képviseletére és a jelen szerződés aláírására megfelelő jogosultsággal rendelkezik azzal, hogy az ezzel összefüggésben felmerülő károkért a polgári jog szabályai szerint felelősséggel tartozik a Megbízó felé.</w:t>
      </w:r>
    </w:p>
    <w:p w14:paraId="5C529FF9" w14:textId="77777777" w:rsidR="00E27E2D" w:rsidRPr="00E27E2D" w:rsidRDefault="00E27E2D" w:rsidP="00E27E2D">
      <w:pPr>
        <w:spacing w:after="0" w:line="240" w:lineRule="auto"/>
        <w:ind w:left="567" w:hanging="567"/>
        <w:jc w:val="both"/>
        <w:rPr>
          <w:rFonts w:ascii="Times New Roman" w:eastAsia="Times New Roman" w:hAnsi="Times New Roman" w:cs="Times New Roman"/>
          <w:sz w:val="24"/>
          <w:szCs w:val="24"/>
          <w:lang w:eastAsia="hu-HU"/>
        </w:rPr>
      </w:pPr>
    </w:p>
    <w:p w14:paraId="68D00A37" w14:textId="77777777" w:rsidR="00E27E2D" w:rsidRPr="00E27E2D" w:rsidRDefault="00E27E2D" w:rsidP="00E27E2D">
      <w:pPr>
        <w:numPr>
          <w:ilvl w:val="1"/>
          <w:numId w:val="25"/>
        </w:numPr>
        <w:spacing w:after="0" w:line="240" w:lineRule="auto"/>
        <w:ind w:left="567" w:hanging="567"/>
        <w:jc w:val="both"/>
        <w:rPr>
          <w:rFonts w:ascii="Times New Roman" w:eastAsia="Times New Roman" w:hAnsi="Times New Roman" w:cs="Times New Roman"/>
          <w:sz w:val="24"/>
          <w:szCs w:val="24"/>
          <w:lang w:eastAsia="hu-HU"/>
        </w:rPr>
      </w:pPr>
      <w:r w:rsidRPr="00E27E2D">
        <w:rPr>
          <w:rFonts w:ascii="Times New Roman" w:eastAsia="Times New Roman" w:hAnsi="Times New Roman" w:cs="Times New Roman"/>
          <w:sz w:val="24"/>
          <w:szCs w:val="24"/>
          <w:lang w:eastAsia="hu-HU"/>
        </w:rPr>
        <w:t>Felek jelen szerződés teljesítése során kötelesek kölcsönösen együttműködni egymással, a szerződés módosítását igénylő körülményekről kötelesek haladéktalanul tájékoztatni egymást.</w:t>
      </w:r>
    </w:p>
    <w:p w14:paraId="1024DC5D" w14:textId="77777777" w:rsidR="00E27E2D" w:rsidRPr="00E27E2D" w:rsidRDefault="00E27E2D" w:rsidP="00E27E2D">
      <w:pPr>
        <w:spacing w:after="0" w:line="240" w:lineRule="auto"/>
        <w:jc w:val="both"/>
        <w:rPr>
          <w:rFonts w:ascii="Times New Roman" w:eastAsia="Times New Roman" w:hAnsi="Times New Roman" w:cs="Times New Roman"/>
          <w:sz w:val="24"/>
          <w:szCs w:val="24"/>
          <w:lang w:eastAsia="hu-HU"/>
        </w:rPr>
      </w:pPr>
    </w:p>
    <w:p w14:paraId="7126A357" w14:textId="77777777" w:rsidR="00E27E2D" w:rsidRPr="00E27E2D" w:rsidRDefault="00E27E2D" w:rsidP="00E27E2D">
      <w:pPr>
        <w:numPr>
          <w:ilvl w:val="1"/>
          <w:numId w:val="25"/>
        </w:numPr>
        <w:spacing w:after="0" w:line="240" w:lineRule="auto"/>
        <w:ind w:left="567" w:hanging="567"/>
        <w:jc w:val="both"/>
        <w:rPr>
          <w:rFonts w:ascii="Times New Roman" w:eastAsia="Times New Roman" w:hAnsi="Times New Roman" w:cs="Times New Roman"/>
          <w:sz w:val="24"/>
          <w:szCs w:val="24"/>
          <w:lang w:eastAsia="hu-HU"/>
        </w:rPr>
      </w:pPr>
      <w:r w:rsidRPr="00E27E2D">
        <w:rPr>
          <w:rFonts w:ascii="Times New Roman" w:eastAsia="Times New Roman" w:hAnsi="Times New Roman" w:cs="Times New Roman"/>
          <w:sz w:val="24"/>
          <w:szCs w:val="24"/>
          <w:lang w:eastAsia="hu-HU"/>
        </w:rPr>
        <w:t>Jelen szerződés az alább felsorolt melléklettel együtt érvényes. A jelen szerződés – beleértve a mellékleteket is – bármilyen módosítása kizárólag írásban érvényes.</w:t>
      </w:r>
    </w:p>
    <w:p w14:paraId="72552C5A" w14:textId="77777777" w:rsidR="00E27E2D" w:rsidRPr="00E27E2D" w:rsidRDefault="00E27E2D" w:rsidP="00E27E2D">
      <w:pPr>
        <w:spacing w:after="0" w:line="240" w:lineRule="auto"/>
        <w:ind w:left="567" w:hanging="567"/>
        <w:jc w:val="both"/>
        <w:rPr>
          <w:rFonts w:ascii="Times New Roman" w:eastAsia="Times New Roman" w:hAnsi="Times New Roman" w:cs="Times New Roman"/>
          <w:sz w:val="24"/>
          <w:szCs w:val="24"/>
          <w:lang w:eastAsia="hu-HU"/>
        </w:rPr>
      </w:pPr>
    </w:p>
    <w:p w14:paraId="48935A54" w14:textId="77777777" w:rsidR="00E27E2D" w:rsidRPr="00E27E2D" w:rsidRDefault="00E27E2D" w:rsidP="00E27E2D">
      <w:pPr>
        <w:numPr>
          <w:ilvl w:val="1"/>
          <w:numId w:val="25"/>
        </w:numPr>
        <w:spacing w:after="0" w:line="240" w:lineRule="auto"/>
        <w:ind w:left="567" w:hanging="567"/>
        <w:jc w:val="both"/>
        <w:rPr>
          <w:rFonts w:ascii="Times New Roman" w:eastAsia="Times New Roman" w:hAnsi="Times New Roman" w:cs="Times New Roman"/>
          <w:sz w:val="24"/>
          <w:szCs w:val="24"/>
          <w:lang w:eastAsia="hu-HU"/>
        </w:rPr>
      </w:pPr>
      <w:r w:rsidRPr="00E27E2D">
        <w:rPr>
          <w:rFonts w:ascii="Times New Roman" w:eastAsia="Times New Roman" w:hAnsi="Times New Roman" w:cs="Times New Roman"/>
          <w:sz w:val="24"/>
          <w:szCs w:val="24"/>
          <w:lang w:eastAsia="hu-HU"/>
        </w:rPr>
        <w:t>Felek a jelen szerződésből eredő esetleges jogvitáikat elsősorban tárgyalásos úton kötelesek rendezni; ennek eredménytelensége esetén az eljáró bíróság meghatározására a hatályos Pp. hatásköri és illetékességi szabályai irányadók.</w:t>
      </w:r>
    </w:p>
    <w:p w14:paraId="57FD1611" w14:textId="77777777" w:rsidR="00E27E2D" w:rsidRPr="00E27E2D" w:rsidRDefault="00E27E2D" w:rsidP="00E27E2D">
      <w:pPr>
        <w:spacing w:after="0" w:line="240" w:lineRule="auto"/>
        <w:ind w:left="567" w:hanging="567"/>
        <w:jc w:val="both"/>
        <w:rPr>
          <w:rFonts w:ascii="Times New Roman" w:eastAsia="Times New Roman" w:hAnsi="Times New Roman" w:cs="Times New Roman"/>
          <w:sz w:val="24"/>
          <w:szCs w:val="24"/>
          <w:lang w:eastAsia="hu-HU"/>
        </w:rPr>
      </w:pPr>
    </w:p>
    <w:p w14:paraId="234463F1" w14:textId="77777777" w:rsidR="00E27E2D" w:rsidRPr="00E27E2D" w:rsidRDefault="00E27E2D" w:rsidP="00E27E2D">
      <w:pPr>
        <w:numPr>
          <w:ilvl w:val="1"/>
          <w:numId w:val="25"/>
        </w:numPr>
        <w:spacing w:after="0" w:line="240" w:lineRule="auto"/>
        <w:ind w:left="567" w:hanging="567"/>
        <w:jc w:val="both"/>
        <w:rPr>
          <w:rFonts w:ascii="Times New Roman" w:eastAsia="Calibri" w:hAnsi="Times New Roman" w:cs="Times New Roman"/>
          <w:sz w:val="24"/>
          <w:szCs w:val="24"/>
          <w:lang w:eastAsia="hu-HU"/>
        </w:rPr>
      </w:pPr>
      <w:r w:rsidRPr="00E27E2D">
        <w:rPr>
          <w:rFonts w:ascii="Times New Roman" w:eastAsia="Times New Roman" w:hAnsi="Times New Roman" w:cs="Times New Roman"/>
          <w:sz w:val="24"/>
          <w:szCs w:val="24"/>
          <w:lang w:eastAsia="hu-HU"/>
        </w:rPr>
        <w:t>Jelen szerződésben nem vagy nem kellő részletességgel szabályozott kérdések tekintetében a Felek a Polgári Törvénykönyv</w:t>
      </w:r>
      <w:r w:rsidRPr="00E27E2D">
        <w:rPr>
          <w:rFonts w:ascii="Times New Roman" w:eastAsia="Calibri" w:hAnsi="Times New Roman" w:cs="Times New Roman"/>
          <w:sz w:val="24"/>
          <w:szCs w:val="24"/>
          <w:lang w:eastAsia="hu-HU"/>
        </w:rPr>
        <w:t>, valamint az egyéb hatályos jogszabályok rendelkezései megfelelően irányadóak.</w:t>
      </w:r>
    </w:p>
    <w:p w14:paraId="11BADF42" w14:textId="77777777" w:rsidR="00E27E2D" w:rsidRPr="00E27E2D" w:rsidRDefault="00E27E2D" w:rsidP="00E27E2D">
      <w:pPr>
        <w:spacing w:after="160" w:line="259" w:lineRule="auto"/>
        <w:rPr>
          <w:rFonts w:ascii="Times New Roman" w:eastAsia="Times New Roman" w:hAnsi="Times New Roman" w:cs="Times New Roman"/>
          <w:sz w:val="24"/>
          <w:szCs w:val="24"/>
          <w:lang w:eastAsia="hu-HU"/>
        </w:rPr>
      </w:pPr>
    </w:p>
    <w:p w14:paraId="49139E20" w14:textId="77777777" w:rsidR="00E27E2D" w:rsidRPr="00E27E2D" w:rsidRDefault="00E27E2D" w:rsidP="00E27E2D">
      <w:pPr>
        <w:spacing w:after="160" w:line="259" w:lineRule="auto"/>
        <w:jc w:val="both"/>
        <w:rPr>
          <w:rFonts w:ascii="Times New Roman" w:eastAsia="Times New Roman" w:hAnsi="Times New Roman" w:cs="Times New Roman"/>
          <w:sz w:val="24"/>
          <w:szCs w:val="24"/>
          <w:lang w:eastAsia="hu-HU"/>
        </w:rPr>
      </w:pPr>
      <w:r w:rsidRPr="00E27E2D">
        <w:rPr>
          <w:rFonts w:ascii="Times New Roman" w:eastAsia="Times New Roman" w:hAnsi="Times New Roman" w:cs="Times New Roman"/>
          <w:sz w:val="24"/>
          <w:szCs w:val="24"/>
          <w:lang w:eastAsia="hu-HU"/>
        </w:rPr>
        <w:t xml:space="preserve">Felek jelen szerződést elolvasták, megértették, majd mint akaratukkal mindenben megegyezőt, jóváhagyólag írták alá. A szerződés 4 (négy) eredeti, egymással teljes egészében megegyező példányban készült, amelyekből 3 (három) példány a Megbízónál, 1 (egy) pedig a Megbízottnál marad. </w:t>
      </w:r>
    </w:p>
    <w:p w14:paraId="10A5FF7B" w14:textId="77777777" w:rsidR="00E27E2D" w:rsidRPr="00E27E2D" w:rsidRDefault="00E27E2D" w:rsidP="00E27E2D">
      <w:pPr>
        <w:spacing w:after="0" w:line="240" w:lineRule="auto"/>
        <w:ind w:left="567" w:hanging="567"/>
        <w:jc w:val="both"/>
        <w:rPr>
          <w:rFonts w:ascii="Times New Roman" w:eastAsia="Times New Roman" w:hAnsi="Times New Roman" w:cs="Times New Roman"/>
          <w:sz w:val="24"/>
          <w:szCs w:val="24"/>
          <w:u w:val="single"/>
          <w:lang w:eastAsia="hu-HU"/>
        </w:rPr>
      </w:pPr>
      <w:r w:rsidRPr="00E27E2D">
        <w:rPr>
          <w:rFonts w:ascii="Times New Roman" w:eastAsia="Times New Roman" w:hAnsi="Times New Roman" w:cs="Times New Roman"/>
          <w:sz w:val="24"/>
          <w:szCs w:val="24"/>
          <w:u w:val="single"/>
          <w:lang w:eastAsia="hu-HU"/>
        </w:rPr>
        <w:t xml:space="preserve">Mellékletek: </w:t>
      </w:r>
    </w:p>
    <w:p w14:paraId="4B46BA98" w14:textId="77777777" w:rsidR="00E27E2D" w:rsidRPr="00E27E2D" w:rsidRDefault="00E27E2D" w:rsidP="00E27E2D">
      <w:pPr>
        <w:numPr>
          <w:ilvl w:val="0"/>
          <w:numId w:val="27"/>
        </w:num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E27E2D">
        <w:rPr>
          <w:rFonts w:ascii="Times New Roman" w:eastAsia="Times New Roman" w:hAnsi="Times New Roman" w:cs="Times New Roman"/>
          <w:color w:val="000000"/>
          <w:sz w:val="24"/>
          <w:szCs w:val="24"/>
          <w:lang w:eastAsia="hu-HU"/>
        </w:rPr>
        <w:t xml:space="preserve">1. számú melléklet: Ajánlattételi felhívás és Árajánlat </w:t>
      </w:r>
    </w:p>
    <w:p w14:paraId="737139CC" w14:textId="77777777" w:rsidR="00E27E2D" w:rsidRPr="00E27E2D" w:rsidRDefault="00E27E2D" w:rsidP="00E27E2D">
      <w:pPr>
        <w:numPr>
          <w:ilvl w:val="0"/>
          <w:numId w:val="27"/>
        </w:num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E27E2D">
        <w:rPr>
          <w:rFonts w:ascii="Times New Roman" w:eastAsia="Times New Roman" w:hAnsi="Times New Roman" w:cs="Times New Roman"/>
          <w:sz w:val="24"/>
          <w:szCs w:val="24"/>
          <w:lang w:eastAsia="hu-HU"/>
        </w:rPr>
        <w:t>2. számú melléklet: Átláthatósági nyilatkozat</w:t>
      </w:r>
    </w:p>
    <w:p w14:paraId="59C34C7B" w14:textId="77777777" w:rsidR="00E27E2D" w:rsidRPr="00E27E2D" w:rsidRDefault="00E27E2D" w:rsidP="00E27E2D">
      <w:pPr>
        <w:numPr>
          <w:ilvl w:val="0"/>
          <w:numId w:val="27"/>
        </w:num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E27E2D">
        <w:rPr>
          <w:rFonts w:ascii="Times New Roman" w:eastAsia="Times New Roman" w:hAnsi="Times New Roman" w:cs="Times New Roman"/>
          <w:sz w:val="24"/>
          <w:szCs w:val="24"/>
          <w:lang w:eastAsia="hu-HU"/>
        </w:rPr>
        <w:t xml:space="preserve">3. számú melléklet: Teljesítésigazolási jegyzőkönyv </w:t>
      </w:r>
    </w:p>
    <w:p w14:paraId="3459F0D0" w14:textId="77777777" w:rsidR="00E27E2D" w:rsidRPr="00E27E2D" w:rsidRDefault="00E27E2D" w:rsidP="00E27E2D">
      <w:pPr>
        <w:numPr>
          <w:ilvl w:val="0"/>
          <w:numId w:val="27"/>
        </w:numPr>
        <w:contextualSpacing/>
        <w:rPr>
          <w:rFonts w:ascii="Times New Roman" w:eastAsia="Calibri" w:hAnsi="Times New Roman" w:cs="Times New Roman"/>
          <w:lang w:eastAsia="hu-HU"/>
        </w:rPr>
      </w:pPr>
      <w:r w:rsidRPr="00E27E2D">
        <w:rPr>
          <w:rFonts w:ascii="Times New Roman" w:eastAsia="Times New Roman" w:hAnsi="Times New Roman" w:cs="Times New Roman"/>
          <w:sz w:val="24"/>
          <w:lang w:eastAsia="hu-HU"/>
        </w:rPr>
        <w:t xml:space="preserve">4. számú melléklet: Titoktartási nyilatkozat </w:t>
      </w:r>
    </w:p>
    <w:p w14:paraId="79782524" w14:textId="77777777" w:rsidR="00E27E2D" w:rsidRPr="00E27E2D" w:rsidRDefault="00E27E2D" w:rsidP="00E27E2D">
      <w:pPr>
        <w:spacing w:after="0" w:line="240" w:lineRule="auto"/>
        <w:rPr>
          <w:rFonts w:ascii="Times New Roman" w:eastAsia="Times New Roman" w:hAnsi="Times New Roman" w:cs="Times New Roman"/>
          <w:sz w:val="24"/>
          <w:szCs w:val="24"/>
          <w:lang w:eastAsia="hu-HU"/>
        </w:rPr>
      </w:pPr>
    </w:p>
    <w:p w14:paraId="1135BE28" w14:textId="77777777" w:rsidR="00E27E2D" w:rsidRPr="00E27E2D" w:rsidRDefault="00E27E2D" w:rsidP="00E27E2D">
      <w:pPr>
        <w:spacing w:after="0" w:line="240" w:lineRule="auto"/>
        <w:rPr>
          <w:rFonts w:ascii="Times New Roman" w:eastAsia="Times New Roman" w:hAnsi="Times New Roman" w:cs="Times New Roman"/>
          <w:sz w:val="24"/>
          <w:szCs w:val="24"/>
          <w:lang w:eastAsia="hu-HU"/>
        </w:rPr>
      </w:pPr>
      <w:r w:rsidRPr="00E27E2D">
        <w:rPr>
          <w:rFonts w:ascii="Times New Roman" w:eastAsia="Times New Roman" w:hAnsi="Times New Roman" w:cs="Times New Roman"/>
          <w:sz w:val="24"/>
          <w:szCs w:val="24"/>
          <w:lang w:eastAsia="hu-HU"/>
        </w:rPr>
        <w:t>Budapest, 2021. szeptember „     „</w:t>
      </w:r>
      <w:r w:rsidRPr="00E27E2D">
        <w:rPr>
          <w:rFonts w:ascii="Times New Roman" w:eastAsia="Times New Roman" w:hAnsi="Times New Roman" w:cs="Times New Roman"/>
          <w:sz w:val="24"/>
          <w:szCs w:val="24"/>
          <w:lang w:eastAsia="hu-HU"/>
        </w:rPr>
        <w:tab/>
      </w:r>
      <w:r w:rsidRPr="00E27E2D">
        <w:rPr>
          <w:rFonts w:ascii="Times New Roman" w:eastAsia="Times New Roman" w:hAnsi="Times New Roman" w:cs="Times New Roman"/>
          <w:sz w:val="24"/>
          <w:szCs w:val="24"/>
          <w:lang w:eastAsia="hu-HU"/>
        </w:rPr>
        <w:tab/>
      </w:r>
      <w:r w:rsidRPr="00E27E2D">
        <w:rPr>
          <w:rFonts w:ascii="Times New Roman" w:eastAsia="Times New Roman" w:hAnsi="Times New Roman" w:cs="Times New Roman"/>
          <w:sz w:val="24"/>
          <w:szCs w:val="24"/>
          <w:lang w:eastAsia="hu-HU"/>
        </w:rPr>
        <w:tab/>
        <w:t>Budapest, 2021. szeptember „     „</w:t>
      </w:r>
    </w:p>
    <w:p w14:paraId="0144339C" w14:textId="11039529" w:rsidR="00E27E2D" w:rsidRPr="00E27E2D" w:rsidRDefault="00E27E2D" w:rsidP="00E27E2D">
      <w:pPr>
        <w:spacing w:after="0" w:line="240" w:lineRule="auto"/>
        <w:rPr>
          <w:rFonts w:ascii="Times New Roman" w:eastAsia="Times New Roman" w:hAnsi="Times New Roman" w:cs="Times New Roman"/>
          <w:sz w:val="24"/>
          <w:szCs w:val="24"/>
          <w:lang w:eastAsia="hu-HU"/>
        </w:rPr>
      </w:pPr>
    </w:p>
    <w:tbl>
      <w:tblPr>
        <w:tblW w:w="9226" w:type="dxa"/>
        <w:tblLayout w:type="fixed"/>
        <w:tblCellMar>
          <w:left w:w="70" w:type="dxa"/>
          <w:right w:w="70" w:type="dxa"/>
        </w:tblCellMar>
        <w:tblLook w:val="0000" w:firstRow="0" w:lastRow="0" w:firstColumn="0" w:lastColumn="0" w:noHBand="0" w:noVBand="0"/>
      </w:tblPr>
      <w:tblGrid>
        <w:gridCol w:w="4612"/>
        <w:gridCol w:w="4614"/>
      </w:tblGrid>
      <w:tr w:rsidR="00E27E2D" w:rsidRPr="00E27E2D" w14:paraId="0598C0A0" w14:textId="77777777" w:rsidTr="00487351">
        <w:trPr>
          <w:trHeight w:val="1911"/>
        </w:trPr>
        <w:tc>
          <w:tcPr>
            <w:tcW w:w="4612" w:type="dxa"/>
          </w:tcPr>
          <w:p w14:paraId="307CA2DE" w14:textId="77777777" w:rsidR="00E27E2D" w:rsidRPr="00E27E2D" w:rsidRDefault="00E27E2D" w:rsidP="00E27E2D">
            <w:pPr>
              <w:spacing w:after="0" w:line="240" w:lineRule="auto"/>
              <w:jc w:val="center"/>
              <w:rPr>
                <w:rFonts w:ascii="Times New Roman" w:eastAsia="Times New Roman" w:hAnsi="Times New Roman" w:cs="Times New Roman"/>
                <w:sz w:val="24"/>
                <w:szCs w:val="24"/>
                <w:lang w:eastAsia="hu-HU"/>
              </w:rPr>
            </w:pPr>
          </w:p>
          <w:p w14:paraId="3880E528" w14:textId="77777777" w:rsidR="00E27E2D" w:rsidRPr="00E27E2D" w:rsidRDefault="00E27E2D" w:rsidP="00E27E2D">
            <w:pPr>
              <w:spacing w:after="0" w:line="240" w:lineRule="auto"/>
              <w:jc w:val="center"/>
              <w:rPr>
                <w:rFonts w:ascii="Times New Roman" w:eastAsia="Times New Roman" w:hAnsi="Times New Roman" w:cs="Times New Roman"/>
                <w:sz w:val="24"/>
                <w:szCs w:val="24"/>
                <w:lang w:eastAsia="hu-HU"/>
              </w:rPr>
            </w:pPr>
            <w:r w:rsidRPr="00E27E2D">
              <w:rPr>
                <w:rFonts w:ascii="Times New Roman" w:eastAsia="Times New Roman" w:hAnsi="Times New Roman" w:cs="Times New Roman"/>
                <w:sz w:val="24"/>
                <w:szCs w:val="24"/>
                <w:lang w:eastAsia="hu-HU"/>
              </w:rPr>
              <w:t>……………………………………………..</w:t>
            </w:r>
          </w:p>
          <w:p w14:paraId="43E411F3" w14:textId="77777777" w:rsidR="00E27E2D" w:rsidRPr="00E27E2D" w:rsidRDefault="00E27E2D" w:rsidP="00E27E2D">
            <w:pPr>
              <w:spacing w:after="0" w:line="240" w:lineRule="auto"/>
              <w:jc w:val="center"/>
              <w:rPr>
                <w:rFonts w:ascii="Times New Roman" w:eastAsia="Times New Roman" w:hAnsi="Times New Roman" w:cs="Times New Roman"/>
                <w:b/>
                <w:sz w:val="24"/>
                <w:szCs w:val="24"/>
                <w:lang w:eastAsia="hu-HU"/>
              </w:rPr>
            </w:pPr>
            <w:r w:rsidRPr="00E27E2D">
              <w:rPr>
                <w:rFonts w:ascii="Times New Roman" w:eastAsia="Times New Roman" w:hAnsi="Times New Roman" w:cs="Times New Roman"/>
                <w:b/>
                <w:sz w:val="24"/>
                <w:szCs w:val="24"/>
                <w:lang w:eastAsia="hu-HU"/>
              </w:rPr>
              <w:t>Sárik Zoltán</w:t>
            </w:r>
          </w:p>
          <w:p w14:paraId="1F917457" w14:textId="77777777" w:rsidR="00E27E2D" w:rsidRPr="00E27E2D" w:rsidRDefault="00E27E2D" w:rsidP="00E27E2D">
            <w:pPr>
              <w:spacing w:after="0" w:line="240" w:lineRule="auto"/>
              <w:jc w:val="center"/>
              <w:rPr>
                <w:rFonts w:ascii="Times New Roman" w:eastAsia="Times New Roman" w:hAnsi="Times New Roman" w:cs="Times New Roman"/>
                <w:b/>
                <w:sz w:val="24"/>
                <w:szCs w:val="24"/>
                <w:lang w:eastAsia="hu-HU"/>
              </w:rPr>
            </w:pPr>
            <w:r w:rsidRPr="00E27E2D">
              <w:rPr>
                <w:rFonts w:ascii="Times New Roman" w:eastAsia="Times New Roman" w:hAnsi="Times New Roman" w:cs="Times New Roman"/>
                <w:b/>
                <w:sz w:val="24"/>
                <w:szCs w:val="24"/>
                <w:lang w:eastAsia="hu-HU"/>
              </w:rPr>
              <w:t>kancellár</w:t>
            </w:r>
          </w:p>
          <w:p w14:paraId="2A28F803" w14:textId="77777777" w:rsidR="00E27E2D" w:rsidRPr="00E27E2D" w:rsidRDefault="00E27E2D" w:rsidP="00E27E2D">
            <w:pPr>
              <w:spacing w:after="0" w:line="240" w:lineRule="auto"/>
              <w:jc w:val="center"/>
              <w:rPr>
                <w:rFonts w:ascii="Times New Roman" w:eastAsia="Times New Roman" w:hAnsi="Times New Roman" w:cs="Times New Roman"/>
                <w:b/>
                <w:sz w:val="24"/>
                <w:szCs w:val="24"/>
                <w:lang w:eastAsia="hu-HU"/>
              </w:rPr>
            </w:pPr>
            <w:r w:rsidRPr="00E27E2D">
              <w:rPr>
                <w:rFonts w:ascii="Times New Roman" w:eastAsia="Times New Roman" w:hAnsi="Times New Roman" w:cs="Times New Roman"/>
                <w:b/>
                <w:sz w:val="24"/>
                <w:szCs w:val="24"/>
                <w:lang w:eastAsia="hu-HU"/>
              </w:rPr>
              <w:t>Magyar Képzőművészeti Egyetem</w:t>
            </w:r>
          </w:p>
        </w:tc>
        <w:tc>
          <w:tcPr>
            <w:tcW w:w="4614" w:type="dxa"/>
          </w:tcPr>
          <w:p w14:paraId="00BF4CBB" w14:textId="77777777" w:rsidR="00E27E2D" w:rsidRPr="00E27E2D" w:rsidRDefault="00E27E2D" w:rsidP="00E27E2D">
            <w:pPr>
              <w:spacing w:after="0" w:line="240" w:lineRule="auto"/>
              <w:rPr>
                <w:rFonts w:ascii="Times New Roman" w:eastAsia="Times New Roman" w:hAnsi="Times New Roman" w:cs="Times New Roman"/>
                <w:sz w:val="24"/>
                <w:szCs w:val="24"/>
                <w:lang w:eastAsia="hu-HU"/>
              </w:rPr>
            </w:pPr>
          </w:p>
          <w:p w14:paraId="45EF59E8" w14:textId="77777777" w:rsidR="00E27E2D" w:rsidRPr="00E27E2D" w:rsidRDefault="00E27E2D" w:rsidP="00E27E2D">
            <w:pPr>
              <w:spacing w:after="0" w:line="240" w:lineRule="auto"/>
              <w:jc w:val="center"/>
              <w:rPr>
                <w:rFonts w:ascii="Times New Roman" w:eastAsia="Times New Roman" w:hAnsi="Times New Roman" w:cs="Times New Roman"/>
                <w:sz w:val="24"/>
                <w:szCs w:val="24"/>
                <w:lang w:eastAsia="hu-HU"/>
              </w:rPr>
            </w:pPr>
            <w:r w:rsidRPr="00E27E2D">
              <w:rPr>
                <w:rFonts w:ascii="Times New Roman" w:eastAsia="Times New Roman" w:hAnsi="Times New Roman" w:cs="Times New Roman"/>
                <w:sz w:val="24"/>
                <w:szCs w:val="24"/>
                <w:lang w:eastAsia="hu-HU"/>
              </w:rPr>
              <w:t>………………………………….</w:t>
            </w:r>
          </w:p>
          <w:p w14:paraId="0A58E710" w14:textId="77777777" w:rsidR="00E27E2D" w:rsidRPr="00E27E2D" w:rsidRDefault="00E27E2D" w:rsidP="00E27E2D">
            <w:pPr>
              <w:spacing w:after="0" w:line="240" w:lineRule="auto"/>
              <w:jc w:val="center"/>
              <w:rPr>
                <w:rFonts w:ascii="Times New Roman" w:eastAsia="Times New Roman" w:hAnsi="Times New Roman" w:cs="Times New Roman"/>
                <w:sz w:val="24"/>
                <w:szCs w:val="24"/>
                <w:lang w:eastAsia="hu-HU"/>
              </w:rPr>
            </w:pPr>
          </w:p>
          <w:p w14:paraId="0FA4FE39" w14:textId="77777777" w:rsidR="00E27E2D" w:rsidRPr="00E27E2D" w:rsidRDefault="00E27E2D" w:rsidP="00E27E2D">
            <w:pPr>
              <w:spacing w:after="0" w:line="240" w:lineRule="auto"/>
              <w:jc w:val="center"/>
              <w:rPr>
                <w:rFonts w:ascii="Times New Roman" w:eastAsia="Times New Roman" w:hAnsi="Times New Roman" w:cs="Times New Roman"/>
                <w:b/>
                <w:sz w:val="24"/>
                <w:szCs w:val="24"/>
              </w:rPr>
            </w:pPr>
            <w:r w:rsidRPr="00E27E2D">
              <w:rPr>
                <w:rFonts w:ascii="Times New Roman" w:eastAsia="Times New Roman" w:hAnsi="Times New Roman" w:cs="Times New Roman"/>
                <w:b/>
                <w:sz w:val="24"/>
                <w:szCs w:val="24"/>
                <w:lang w:eastAsia="hu-HU"/>
              </w:rPr>
              <w:t>ügyvezető</w:t>
            </w:r>
          </w:p>
          <w:p w14:paraId="47B98708" w14:textId="77777777" w:rsidR="00E27E2D" w:rsidRPr="00E27E2D" w:rsidRDefault="00E27E2D" w:rsidP="00E27E2D">
            <w:pPr>
              <w:spacing w:after="0" w:line="240" w:lineRule="auto"/>
              <w:jc w:val="center"/>
              <w:rPr>
                <w:rFonts w:ascii="Times New Roman" w:eastAsia="Times New Roman" w:hAnsi="Times New Roman" w:cs="Times New Roman"/>
                <w:b/>
                <w:sz w:val="24"/>
                <w:szCs w:val="24"/>
                <w:lang w:eastAsia="hu-HU"/>
              </w:rPr>
            </w:pPr>
            <w:r w:rsidRPr="00E27E2D">
              <w:rPr>
                <w:rFonts w:ascii="Times New Roman" w:eastAsia="Times New Roman" w:hAnsi="Times New Roman" w:cs="Times New Roman"/>
                <w:b/>
                <w:sz w:val="24"/>
                <w:szCs w:val="24"/>
                <w:lang w:eastAsia="hu-HU"/>
              </w:rPr>
              <w:t>Megbízott képviseletében</w:t>
            </w:r>
          </w:p>
          <w:p w14:paraId="337E0BD5" w14:textId="77777777" w:rsidR="00E27E2D" w:rsidRPr="00E27E2D" w:rsidRDefault="00E27E2D" w:rsidP="00E27E2D">
            <w:pPr>
              <w:spacing w:after="0" w:line="240" w:lineRule="auto"/>
              <w:rPr>
                <w:rFonts w:ascii="Times New Roman" w:eastAsia="Times New Roman" w:hAnsi="Times New Roman" w:cs="Times New Roman"/>
                <w:sz w:val="24"/>
                <w:szCs w:val="24"/>
                <w:lang w:eastAsia="hu-HU"/>
              </w:rPr>
            </w:pPr>
          </w:p>
        </w:tc>
      </w:tr>
    </w:tbl>
    <w:p w14:paraId="23B59942" w14:textId="77777777" w:rsidR="00487351" w:rsidRDefault="00487351">
      <w:r>
        <w:br w:type="page"/>
      </w:r>
    </w:p>
    <w:tbl>
      <w:tblPr>
        <w:tblW w:w="9218" w:type="dxa"/>
        <w:tblInd w:w="8" w:type="dxa"/>
        <w:tblLayout w:type="fixed"/>
        <w:tblCellMar>
          <w:left w:w="0" w:type="dxa"/>
          <w:right w:w="0" w:type="dxa"/>
        </w:tblCellMar>
        <w:tblLook w:val="00A0" w:firstRow="1" w:lastRow="0" w:firstColumn="1" w:lastColumn="0" w:noHBand="0" w:noVBand="0"/>
      </w:tblPr>
      <w:tblGrid>
        <w:gridCol w:w="4533"/>
        <w:gridCol w:w="4685"/>
      </w:tblGrid>
      <w:tr w:rsidR="00E27E2D" w:rsidRPr="00E27E2D" w14:paraId="074DC6F7" w14:textId="77777777" w:rsidTr="00487351">
        <w:trPr>
          <w:trHeight w:val="273"/>
        </w:trPr>
        <w:tc>
          <w:tcPr>
            <w:tcW w:w="4533" w:type="dxa"/>
          </w:tcPr>
          <w:p w14:paraId="50227039" w14:textId="396646C4" w:rsidR="00E27E2D" w:rsidRPr="00E27E2D" w:rsidRDefault="00E27E2D" w:rsidP="00E27E2D">
            <w:pPr>
              <w:keepLines/>
              <w:spacing w:after="0" w:line="240" w:lineRule="auto"/>
              <w:ind w:right="57"/>
              <w:rPr>
                <w:rFonts w:ascii="Times New Roman" w:eastAsia="Times New Roman" w:hAnsi="Times New Roman" w:cs="Times New Roman"/>
                <w:sz w:val="24"/>
                <w:szCs w:val="24"/>
              </w:rPr>
            </w:pPr>
            <w:r w:rsidRPr="00E27E2D">
              <w:rPr>
                <w:rFonts w:ascii="Times New Roman" w:eastAsia="Times New Roman" w:hAnsi="Times New Roman" w:cs="Times New Roman"/>
                <w:sz w:val="24"/>
                <w:szCs w:val="24"/>
              </w:rPr>
              <w:lastRenderedPageBreak/>
              <w:t>Pénzügyi ellenjegyzés:</w:t>
            </w:r>
          </w:p>
        </w:tc>
        <w:tc>
          <w:tcPr>
            <w:tcW w:w="4685" w:type="dxa"/>
          </w:tcPr>
          <w:p w14:paraId="54381A17" w14:textId="77777777" w:rsidR="00E27E2D" w:rsidRPr="00E27E2D" w:rsidRDefault="00E27E2D" w:rsidP="00E27E2D">
            <w:pPr>
              <w:keepLines/>
              <w:spacing w:after="0" w:line="240" w:lineRule="auto"/>
              <w:ind w:left="57" w:right="57"/>
              <w:rPr>
                <w:rFonts w:ascii="Times New Roman" w:eastAsia="Times New Roman" w:hAnsi="Times New Roman" w:cs="Times New Roman"/>
                <w:sz w:val="24"/>
                <w:szCs w:val="24"/>
              </w:rPr>
            </w:pPr>
          </w:p>
        </w:tc>
      </w:tr>
      <w:tr w:rsidR="00E27E2D" w:rsidRPr="00E27E2D" w14:paraId="751521B0" w14:textId="77777777" w:rsidTr="00487351">
        <w:trPr>
          <w:trHeight w:val="546"/>
        </w:trPr>
        <w:tc>
          <w:tcPr>
            <w:tcW w:w="4533" w:type="dxa"/>
          </w:tcPr>
          <w:p w14:paraId="4DD6A6B4" w14:textId="77777777" w:rsidR="00E27E2D" w:rsidRPr="00E27E2D" w:rsidRDefault="00E27E2D" w:rsidP="00E27E2D">
            <w:pPr>
              <w:keepLines/>
              <w:spacing w:after="0" w:line="240" w:lineRule="auto"/>
              <w:ind w:left="57" w:right="57"/>
              <w:jc w:val="center"/>
              <w:rPr>
                <w:rFonts w:ascii="Times New Roman" w:eastAsia="Times New Roman" w:hAnsi="Times New Roman" w:cs="Times New Roman"/>
                <w:sz w:val="24"/>
                <w:szCs w:val="24"/>
              </w:rPr>
            </w:pPr>
          </w:p>
          <w:p w14:paraId="3EC63157" w14:textId="77777777" w:rsidR="00E27E2D" w:rsidRPr="00E27E2D" w:rsidRDefault="00E27E2D" w:rsidP="00E27E2D">
            <w:pPr>
              <w:keepLines/>
              <w:spacing w:after="0" w:line="240" w:lineRule="auto"/>
              <w:ind w:left="57" w:right="57"/>
              <w:jc w:val="center"/>
              <w:rPr>
                <w:rFonts w:ascii="Times New Roman" w:eastAsia="Times New Roman" w:hAnsi="Times New Roman" w:cs="Times New Roman"/>
                <w:sz w:val="24"/>
                <w:szCs w:val="24"/>
              </w:rPr>
            </w:pPr>
          </w:p>
        </w:tc>
        <w:tc>
          <w:tcPr>
            <w:tcW w:w="4685" w:type="dxa"/>
          </w:tcPr>
          <w:p w14:paraId="545FAA4D" w14:textId="77777777" w:rsidR="00E27E2D" w:rsidRPr="00E27E2D" w:rsidRDefault="00E27E2D" w:rsidP="00E27E2D">
            <w:pPr>
              <w:keepLines/>
              <w:spacing w:after="0" w:line="240" w:lineRule="auto"/>
              <w:ind w:right="57"/>
              <w:jc w:val="center"/>
              <w:rPr>
                <w:rFonts w:ascii="Times New Roman" w:eastAsia="Times New Roman" w:hAnsi="Times New Roman" w:cs="Times New Roman"/>
                <w:sz w:val="24"/>
                <w:szCs w:val="24"/>
              </w:rPr>
            </w:pPr>
          </w:p>
        </w:tc>
      </w:tr>
      <w:tr w:rsidR="00E27E2D" w:rsidRPr="00E27E2D" w14:paraId="2073D129" w14:textId="77777777" w:rsidTr="00487351">
        <w:trPr>
          <w:trHeight w:val="1365"/>
        </w:trPr>
        <w:tc>
          <w:tcPr>
            <w:tcW w:w="4533" w:type="dxa"/>
          </w:tcPr>
          <w:tbl>
            <w:tblPr>
              <w:tblW w:w="0" w:type="auto"/>
              <w:tblInd w:w="8" w:type="dxa"/>
              <w:tblLayout w:type="fixed"/>
              <w:tblCellMar>
                <w:left w:w="0" w:type="dxa"/>
                <w:right w:w="0" w:type="dxa"/>
              </w:tblCellMar>
              <w:tblLook w:val="00A0" w:firstRow="1" w:lastRow="0" w:firstColumn="1" w:lastColumn="0" w:noHBand="0" w:noVBand="0"/>
            </w:tblPr>
            <w:tblGrid>
              <w:gridCol w:w="4525"/>
            </w:tblGrid>
            <w:tr w:rsidR="00E27E2D" w:rsidRPr="00E27E2D" w14:paraId="75690D46" w14:textId="77777777" w:rsidTr="00E27E2D">
              <w:trPr>
                <w:trHeight w:val="273"/>
              </w:trPr>
              <w:tc>
                <w:tcPr>
                  <w:tcW w:w="4525" w:type="dxa"/>
                </w:tcPr>
                <w:p w14:paraId="46BA5559" w14:textId="77777777" w:rsidR="00E27E2D" w:rsidRPr="00E27E2D" w:rsidRDefault="00E27E2D" w:rsidP="00E27E2D">
                  <w:pPr>
                    <w:keepLines/>
                    <w:spacing w:after="0" w:line="240" w:lineRule="auto"/>
                    <w:ind w:right="57"/>
                    <w:jc w:val="center"/>
                    <w:rPr>
                      <w:rFonts w:ascii="Times New Roman" w:eastAsia="Times New Roman" w:hAnsi="Times New Roman" w:cs="Times New Roman"/>
                      <w:sz w:val="24"/>
                      <w:szCs w:val="24"/>
                    </w:rPr>
                  </w:pPr>
                  <w:r w:rsidRPr="00E27E2D">
                    <w:rPr>
                      <w:rFonts w:ascii="Times New Roman" w:eastAsia="Times New Roman" w:hAnsi="Times New Roman" w:cs="Times New Roman"/>
                      <w:sz w:val="24"/>
                      <w:szCs w:val="24"/>
                    </w:rPr>
                    <w:t>.............................................</w:t>
                  </w:r>
                </w:p>
              </w:tc>
            </w:tr>
            <w:tr w:rsidR="00E27E2D" w:rsidRPr="00E27E2D" w14:paraId="61F83402" w14:textId="77777777" w:rsidTr="00E27E2D">
              <w:trPr>
                <w:trHeight w:val="1092"/>
              </w:trPr>
              <w:tc>
                <w:tcPr>
                  <w:tcW w:w="4525" w:type="dxa"/>
                </w:tcPr>
                <w:p w14:paraId="5A2F1D61" w14:textId="77777777" w:rsidR="00E27E2D" w:rsidRPr="00E27E2D" w:rsidRDefault="00E27E2D" w:rsidP="00E27E2D">
                  <w:pPr>
                    <w:keepLines/>
                    <w:spacing w:after="0" w:line="240" w:lineRule="auto"/>
                    <w:jc w:val="center"/>
                    <w:rPr>
                      <w:rFonts w:ascii="Times New Roman" w:eastAsia="Times New Roman" w:hAnsi="Times New Roman" w:cs="Times New Roman"/>
                      <w:b/>
                      <w:sz w:val="24"/>
                      <w:szCs w:val="24"/>
                    </w:rPr>
                  </w:pPr>
                  <w:r w:rsidRPr="00E27E2D">
                    <w:rPr>
                      <w:rFonts w:ascii="Times New Roman" w:eastAsia="Calibri" w:hAnsi="Times New Roman" w:cs="Times New Roman"/>
                      <w:b/>
                      <w:sz w:val="24"/>
                      <w:szCs w:val="24"/>
                    </w:rPr>
                    <w:t>Fazekasné Helenkár Anita</w:t>
                  </w:r>
                  <w:r w:rsidRPr="00E27E2D">
                    <w:rPr>
                      <w:rFonts w:ascii="Times New Roman" w:eastAsia="Times New Roman" w:hAnsi="Times New Roman" w:cs="Times New Roman"/>
                      <w:b/>
                      <w:sz w:val="24"/>
                      <w:szCs w:val="24"/>
                    </w:rPr>
                    <w:t xml:space="preserve"> </w:t>
                  </w:r>
                </w:p>
                <w:p w14:paraId="5C870241" w14:textId="77777777" w:rsidR="00E27E2D" w:rsidRPr="00E27E2D" w:rsidRDefault="00E27E2D" w:rsidP="00E27E2D">
                  <w:pPr>
                    <w:keepLines/>
                    <w:spacing w:after="0" w:line="240" w:lineRule="auto"/>
                    <w:jc w:val="center"/>
                    <w:rPr>
                      <w:rFonts w:ascii="Times New Roman" w:eastAsia="Times New Roman" w:hAnsi="Times New Roman" w:cs="Times New Roman"/>
                      <w:b/>
                      <w:sz w:val="24"/>
                      <w:szCs w:val="24"/>
                    </w:rPr>
                  </w:pPr>
                  <w:r w:rsidRPr="00E27E2D">
                    <w:rPr>
                      <w:rFonts w:ascii="Times New Roman" w:eastAsia="Times New Roman" w:hAnsi="Times New Roman" w:cs="Times New Roman"/>
                      <w:b/>
                      <w:sz w:val="24"/>
                      <w:szCs w:val="24"/>
                    </w:rPr>
                    <w:t>gazdasági osztályvezető</w:t>
                  </w:r>
                </w:p>
                <w:p w14:paraId="426E66A8" w14:textId="77777777" w:rsidR="00E27E2D" w:rsidRPr="00E27E2D" w:rsidRDefault="00E27E2D" w:rsidP="00E27E2D">
                  <w:pPr>
                    <w:keepLines/>
                    <w:spacing w:after="0" w:line="240" w:lineRule="auto"/>
                    <w:jc w:val="center"/>
                    <w:rPr>
                      <w:rFonts w:ascii="Times New Roman" w:eastAsia="Times New Roman" w:hAnsi="Times New Roman" w:cs="Times New Roman"/>
                      <w:b/>
                      <w:sz w:val="24"/>
                      <w:szCs w:val="24"/>
                    </w:rPr>
                  </w:pPr>
                  <w:r w:rsidRPr="00E27E2D">
                    <w:rPr>
                      <w:rFonts w:ascii="Times New Roman" w:eastAsia="Times New Roman" w:hAnsi="Times New Roman" w:cs="Times New Roman"/>
                      <w:b/>
                      <w:sz w:val="24"/>
                      <w:szCs w:val="24"/>
                      <w:lang w:eastAsia="hu-HU"/>
                    </w:rPr>
                    <w:t>Magyar Képzőművészeti Egyetem</w:t>
                  </w:r>
                </w:p>
                <w:p w14:paraId="20651C37" w14:textId="77777777" w:rsidR="00E27E2D" w:rsidRPr="00E27E2D" w:rsidRDefault="00E27E2D" w:rsidP="00E27E2D">
                  <w:pPr>
                    <w:keepLines/>
                    <w:spacing w:after="0" w:line="240" w:lineRule="auto"/>
                    <w:jc w:val="center"/>
                    <w:rPr>
                      <w:rFonts w:ascii="Times New Roman" w:eastAsia="Times New Roman" w:hAnsi="Times New Roman" w:cs="Times New Roman"/>
                      <w:sz w:val="24"/>
                      <w:szCs w:val="24"/>
                    </w:rPr>
                  </w:pPr>
                </w:p>
              </w:tc>
            </w:tr>
          </w:tbl>
          <w:p w14:paraId="09F01C41" w14:textId="77777777" w:rsidR="00E27E2D" w:rsidRPr="00E27E2D" w:rsidRDefault="00E27E2D" w:rsidP="00E27E2D">
            <w:pPr>
              <w:keepLines/>
              <w:spacing w:after="0" w:line="240" w:lineRule="auto"/>
              <w:ind w:left="57" w:right="57"/>
              <w:jc w:val="center"/>
              <w:rPr>
                <w:rFonts w:ascii="Times New Roman" w:eastAsia="Times New Roman" w:hAnsi="Times New Roman" w:cs="Times New Roman"/>
                <w:sz w:val="24"/>
                <w:szCs w:val="24"/>
              </w:rPr>
            </w:pPr>
          </w:p>
        </w:tc>
        <w:tc>
          <w:tcPr>
            <w:tcW w:w="4685" w:type="dxa"/>
          </w:tcPr>
          <w:p w14:paraId="5B788FD3" w14:textId="77777777" w:rsidR="00E27E2D" w:rsidRPr="00E27E2D" w:rsidRDefault="00E27E2D" w:rsidP="00E27E2D">
            <w:pPr>
              <w:keepLines/>
              <w:spacing w:after="0" w:line="240" w:lineRule="auto"/>
              <w:rPr>
                <w:rFonts w:ascii="Times New Roman" w:eastAsia="Times New Roman" w:hAnsi="Times New Roman" w:cs="Times New Roman"/>
                <w:sz w:val="24"/>
                <w:szCs w:val="24"/>
              </w:rPr>
            </w:pPr>
          </w:p>
          <w:p w14:paraId="3B3283EB" w14:textId="77777777" w:rsidR="00E27E2D" w:rsidRPr="00E27E2D" w:rsidRDefault="00E27E2D" w:rsidP="00E27E2D">
            <w:pPr>
              <w:keepLines/>
              <w:spacing w:after="0" w:line="240" w:lineRule="auto"/>
              <w:jc w:val="center"/>
              <w:rPr>
                <w:rFonts w:ascii="Times New Roman" w:eastAsia="Times New Roman" w:hAnsi="Times New Roman" w:cs="Times New Roman"/>
                <w:sz w:val="24"/>
                <w:szCs w:val="24"/>
              </w:rPr>
            </w:pPr>
          </w:p>
          <w:p w14:paraId="1BFBA84A" w14:textId="77777777" w:rsidR="00E27E2D" w:rsidRPr="00E27E2D" w:rsidRDefault="00E27E2D" w:rsidP="00E27E2D">
            <w:pPr>
              <w:keepLines/>
              <w:spacing w:after="0" w:line="240" w:lineRule="auto"/>
              <w:rPr>
                <w:rFonts w:ascii="Times New Roman" w:eastAsia="Times New Roman" w:hAnsi="Times New Roman" w:cs="Times New Roman"/>
                <w:sz w:val="24"/>
                <w:szCs w:val="24"/>
              </w:rPr>
            </w:pPr>
          </w:p>
        </w:tc>
      </w:tr>
      <w:tr w:rsidR="00E27E2D" w:rsidRPr="00E27E2D" w14:paraId="71D73426" w14:textId="77777777" w:rsidTr="00487351">
        <w:trPr>
          <w:trHeight w:val="273"/>
        </w:trPr>
        <w:tc>
          <w:tcPr>
            <w:tcW w:w="4533" w:type="dxa"/>
          </w:tcPr>
          <w:p w14:paraId="162BE72A" w14:textId="77777777" w:rsidR="00E27E2D" w:rsidRPr="00E27E2D" w:rsidRDefault="00E27E2D" w:rsidP="00E27E2D">
            <w:pPr>
              <w:keepLines/>
              <w:spacing w:after="0" w:line="240" w:lineRule="auto"/>
              <w:ind w:right="57"/>
              <w:rPr>
                <w:rFonts w:ascii="Times New Roman" w:eastAsia="Times New Roman" w:hAnsi="Times New Roman" w:cs="Times New Roman"/>
                <w:sz w:val="24"/>
                <w:szCs w:val="24"/>
              </w:rPr>
            </w:pPr>
            <w:r w:rsidRPr="00E27E2D">
              <w:rPr>
                <w:rFonts w:ascii="Times New Roman" w:eastAsia="Times New Roman" w:hAnsi="Times New Roman" w:cs="Times New Roman"/>
                <w:sz w:val="24"/>
                <w:szCs w:val="24"/>
              </w:rPr>
              <w:t>Jogi ellenjegyzés:</w:t>
            </w:r>
          </w:p>
        </w:tc>
        <w:tc>
          <w:tcPr>
            <w:tcW w:w="4685" w:type="dxa"/>
          </w:tcPr>
          <w:p w14:paraId="2D5004DC" w14:textId="77777777" w:rsidR="00E27E2D" w:rsidRPr="00E27E2D" w:rsidRDefault="00E27E2D" w:rsidP="00E27E2D">
            <w:pPr>
              <w:keepLines/>
              <w:spacing w:after="0" w:line="240" w:lineRule="auto"/>
              <w:jc w:val="center"/>
              <w:rPr>
                <w:rFonts w:ascii="Times New Roman" w:eastAsia="Times New Roman" w:hAnsi="Times New Roman" w:cs="Times New Roman"/>
                <w:sz w:val="24"/>
                <w:szCs w:val="24"/>
              </w:rPr>
            </w:pPr>
          </w:p>
        </w:tc>
      </w:tr>
      <w:tr w:rsidR="00E27E2D" w:rsidRPr="00E27E2D" w14:paraId="5A9030A1" w14:textId="77777777" w:rsidTr="00487351">
        <w:trPr>
          <w:trHeight w:val="273"/>
        </w:trPr>
        <w:tc>
          <w:tcPr>
            <w:tcW w:w="4533" w:type="dxa"/>
          </w:tcPr>
          <w:p w14:paraId="67F899E7" w14:textId="77777777" w:rsidR="00E27E2D" w:rsidRPr="00E27E2D" w:rsidRDefault="00E27E2D" w:rsidP="00E27E2D">
            <w:pPr>
              <w:keepLines/>
              <w:spacing w:after="0" w:line="240" w:lineRule="auto"/>
              <w:ind w:left="57" w:right="57"/>
              <w:jc w:val="center"/>
              <w:rPr>
                <w:rFonts w:ascii="Times New Roman" w:eastAsia="Times New Roman" w:hAnsi="Times New Roman" w:cs="Times New Roman"/>
                <w:sz w:val="24"/>
                <w:szCs w:val="24"/>
              </w:rPr>
            </w:pPr>
          </w:p>
        </w:tc>
        <w:tc>
          <w:tcPr>
            <w:tcW w:w="4685" w:type="dxa"/>
          </w:tcPr>
          <w:p w14:paraId="473515C0" w14:textId="77777777" w:rsidR="00E27E2D" w:rsidRPr="00E27E2D" w:rsidRDefault="00E27E2D" w:rsidP="00E27E2D">
            <w:pPr>
              <w:keepLines/>
              <w:spacing w:after="0" w:line="240" w:lineRule="auto"/>
              <w:jc w:val="center"/>
              <w:rPr>
                <w:rFonts w:ascii="Times New Roman" w:eastAsia="Times New Roman" w:hAnsi="Times New Roman" w:cs="Times New Roman"/>
                <w:sz w:val="24"/>
                <w:szCs w:val="24"/>
              </w:rPr>
            </w:pPr>
          </w:p>
        </w:tc>
      </w:tr>
      <w:tr w:rsidR="00E27E2D" w:rsidRPr="00E27E2D" w14:paraId="15BA059A" w14:textId="77777777" w:rsidTr="00487351">
        <w:trPr>
          <w:trHeight w:val="1092"/>
        </w:trPr>
        <w:tc>
          <w:tcPr>
            <w:tcW w:w="4533" w:type="dxa"/>
          </w:tcPr>
          <w:tbl>
            <w:tblPr>
              <w:tblW w:w="0" w:type="auto"/>
              <w:tblInd w:w="8" w:type="dxa"/>
              <w:tblLayout w:type="fixed"/>
              <w:tblCellMar>
                <w:left w:w="0" w:type="dxa"/>
                <w:right w:w="0" w:type="dxa"/>
              </w:tblCellMar>
              <w:tblLook w:val="00A0" w:firstRow="1" w:lastRow="0" w:firstColumn="1" w:lastColumn="0" w:noHBand="0" w:noVBand="0"/>
            </w:tblPr>
            <w:tblGrid>
              <w:gridCol w:w="4525"/>
            </w:tblGrid>
            <w:tr w:rsidR="00E27E2D" w:rsidRPr="00E27E2D" w14:paraId="53D9A3B8" w14:textId="77777777" w:rsidTr="00E27E2D">
              <w:trPr>
                <w:trHeight w:val="273"/>
              </w:trPr>
              <w:tc>
                <w:tcPr>
                  <w:tcW w:w="4525" w:type="dxa"/>
                </w:tcPr>
                <w:p w14:paraId="68A66E12" w14:textId="77777777" w:rsidR="00E27E2D" w:rsidRPr="00E27E2D" w:rsidRDefault="00E27E2D" w:rsidP="00E27E2D">
                  <w:pPr>
                    <w:keepLines/>
                    <w:spacing w:after="0" w:line="240" w:lineRule="auto"/>
                    <w:ind w:right="57"/>
                    <w:jc w:val="center"/>
                    <w:rPr>
                      <w:rFonts w:ascii="Times New Roman" w:eastAsia="Times New Roman" w:hAnsi="Times New Roman" w:cs="Times New Roman"/>
                      <w:sz w:val="24"/>
                      <w:szCs w:val="24"/>
                    </w:rPr>
                  </w:pPr>
                  <w:r w:rsidRPr="00E27E2D">
                    <w:rPr>
                      <w:rFonts w:ascii="Times New Roman" w:eastAsia="Times New Roman" w:hAnsi="Times New Roman" w:cs="Times New Roman"/>
                      <w:sz w:val="24"/>
                      <w:szCs w:val="24"/>
                    </w:rPr>
                    <w:t>.............................................</w:t>
                  </w:r>
                </w:p>
              </w:tc>
            </w:tr>
            <w:tr w:rsidR="00E27E2D" w:rsidRPr="00E27E2D" w14:paraId="32932618" w14:textId="77777777" w:rsidTr="00E27E2D">
              <w:trPr>
                <w:trHeight w:val="819"/>
              </w:trPr>
              <w:tc>
                <w:tcPr>
                  <w:tcW w:w="4525" w:type="dxa"/>
                </w:tcPr>
                <w:p w14:paraId="5F6ABB5C" w14:textId="77777777" w:rsidR="00E27E2D" w:rsidRPr="00E27E2D" w:rsidRDefault="00E27E2D" w:rsidP="00E27E2D">
                  <w:pPr>
                    <w:keepLines/>
                    <w:spacing w:after="0" w:line="240" w:lineRule="auto"/>
                    <w:jc w:val="center"/>
                    <w:rPr>
                      <w:rFonts w:ascii="Times New Roman" w:eastAsia="Times New Roman" w:hAnsi="Times New Roman" w:cs="Times New Roman"/>
                      <w:b/>
                      <w:sz w:val="24"/>
                      <w:szCs w:val="24"/>
                    </w:rPr>
                  </w:pPr>
                  <w:r w:rsidRPr="00E27E2D">
                    <w:rPr>
                      <w:rFonts w:ascii="Times New Roman" w:eastAsia="Times New Roman" w:hAnsi="Times New Roman" w:cs="Times New Roman"/>
                      <w:b/>
                      <w:sz w:val="24"/>
                      <w:szCs w:val="24"/>
                    </w:rPr>
                    <w:t>dr. Polgár Antal</w:t>
                  </w:r>
                </w:p>
                <w:p w14:paraId="1CA29962" w14:textId="77777777" w:rsidR="00E27E2D" w:rsidRPr="00E27E2D" w:rsidRDefault="00E27E2D" w:rsidP="00E27E2D">
                  <w:pPr>
                    <w:keepLines/>
                    <w:spacing w:after="0" w:line="240" w:lineRule="auto"/>
                    <w:jc w:val="center"/>
                    <w:rPr>
                      <w:rFonts w:ascii="Times New Roman" w:eastAsia="Times New Roman" w:hAnsi="Times New Roman" w:cs="Times New Roman"/>
                      <w:b/>
                      <w:sz w:val="24"/>
                      <w:szCs w:val="24"/>
                    </w:rPr>
                  </w:pPr>
                  <w:r w:rsidRPr="00E27E2D">
                    <w:rPr>
                      <w:rFonts w:ascii="Times New Roman" w:eastAsia="Times New Roman" w:hAnsi="Times New Roman" w:cs="Times New Roman"/>
                      <w:b/>
                      <w:sz w:val="24"/>
                      <w:szCs w:val="24"/>
                    </w:rPr>
                    <w:t>jogi és humánpolitikai osztályvezető</w:t>
                  </w:r>
                </w:p>
                <w:p w14:paraId="24E2F9BA" w14:textId="77777777" w:rsidR="00E27E2D" w:rsidRPr="00E27E2D" w:rsidRDefault="00E27E2D" w:rsidP="00E27E2D">
                  <w:pPr>
                    <w:keepLines/>
                    <w:spacing w:after="0" w:line="240" w:lineRule="auto"/>
                    <w:jc w:val="center"/>
                    <w:rPr>
                      <w:rFonts w:ascii="Times New Roman" w:eastAsia="Times New Roman" w:hAnsi="Times New Roman" w:cs="Times New Roman"/>
                      <w:sz w:val="24"/>
                      <w:szCs w:val="24"/>
                    </w:rPr>
                  </w:pPr>
                  <w:r w:rsidRPr="00E27E2D">
                    <w:rPr>
                      <w:rFonts w:ascii="Times New Roman" w:eastAsia="Times New Roman" w:hAnsi="Times New Roman" w:cs="Times New Roman"/>
                      <w:b/>
                      <w:sz w:val="24"/>
                      <w:szCs w:val="24"/>
                      <w:lang w:eastAsia="hu-HU"/>
                    </w:rPr>
                    <w:t>Magyar Képzőművészeti Egyetem</w:t>
                  </w:r>
                  <w:r w:rsidRPr="00E27E2D">
                    <w:rPr>
                      <w:rFonts w:ascii="Times New Roman" w:eastAsia="Times New Roman" w:hAnsi="Times New Roman" w:cs="Times New Roman"/>
                      <w:sz w:val="24"/>
                      <w:szCs w:val="24"/>
                    </w:rPr>
                    <w:t xml:space="preserve"> </w:t>
                  </w:r>
                </w:p>
              </w:tc>
            </w:tr>
          </w:tbl>
          <w:p w14:paraId="5229322C" w14:textId="77777777" w:rsidR="00E27E2D" w:rsidRPr="00E27E2D" w:rsidRDefault="00E27E2D" w:rsidP="00E27E2D">
            <w:pPr>
              <w:keepLines/>
              <w:spacing w:after="0" w:line="240" w:lineRule="auto"/>
              <w:ind w:left="57" w:right="57"/>
              <w:jc w:val="center"/>
              <w:rPr>
                <w:rFonts w:ascii="Times New Roman" w:eastAsia="Times New Roman" w:hAnsi="Times New Roman" w:cs="Times New Roman"/>
                <w:sz w:val="24"/>
                <w:szCs w:val="24"/>
              </w:rPr>
            </w:pPr>
          </w:p>
        </w:tc>
        <w:tc>
          <w:tcPr>
            <w:tcW w:w="4685" w:type="dxa"/>
          </w:tcPr>
          <w:p w14:paraId="11769874" w14:textId="77777777" w:rsidR="00E27E2D" w:rsidRPr="00E27E2D" w:rsidRDefault="00E27E2D" w:rsidP="00E27E2D">
            <w:pPr>
              <w:keepLines/>
              <w:spacing w:after="0" w:line="240" w:lineRule="auto"/>
              <w:rPr>
                <w:rFonts w:ascii="Times New Roman" w:eastAsia="Times New Roman" w:hAnsi="Times New Roman" w:cs="Times New Roman"/>
                <w:sz w:val="24"/>
                <w:szCs w:val="24"/>
              </w:rPr>
            </w:pPr>
          </w:p>
          <w:p w14:paraId="0DC36526" w14:textId="77777777" w:rsidR="00E27E2D" w:rsidRPr="00E27E2D" w:rsidRDefault="00E27E2D" w:rsidP="00E27E2D">
            <w:pPr>
              <w:keepLines/>
              <w:spacing w:after="0" w:line="240" w:lineRule="auto"/>
              <w:jc w:val="center"/>
              <w:rPr>
                <w:rFonts w:ascii="Times New Roman" w:eastAsia="Times New Roman" w:hAnsi="Times New Roman" w:cs="Times New Roman"/>
                <w:sz w:val="24"/>
                <w:szCs w:val="24"/>
              </w:rPr>
            </w:pPr>
          </w:p>
          <w:p w14:paraId="1C0C0F77" w14:textId="77777777" w:rsidR="00E27E2D" w:rsidRPr="00E27E2D" w:rsidRDefault="00E27E2D" w:rsidP="00E27E2D">
            <w:pPr>
              <w:keepLines/>
              <w:spacing w:after="0" w:line="240" w:lineRule="auto"/>
              <w:rPr>
                <w:rFonts w:ascii="Times New Roman" w:eastAsia="Times New Roman" w:hAnsi="Times New Roman" w:cs="Times New Roman"/>
                <w:sz w:val="24"/>
                <w:szCs w:val="24"/>
              </w:rPr>
            </w:pPr>
            <w:r w:rsidRPr="00E27E2D">
              <w:rPr>
                <w:rFonts w:ascii="Times New Roman" w:eastAsia="Times New Roman" w:hAnsi="Times New Roman" w:cs="Times New Roman"/>
                <w:sz w:val="24"/>
                <w:szCs w:val="24"/>
              </w:rPr>
              <w:t xml:space="preserve"> </w:t>
            </w:r>
          </w:p>
        </w:tc>
      </w:tr>
    </w:tbl>
    <w:p w14:paraId="1C758F5B" w14:textId="77777777" w:rsidR="00E27E2D" w:rsidRPr="00E27E2D" w:rsidRDefault="00E27E2D" w:rsidP="00E27E2D">
      <w:pPr>
        <w:rPr>
          <w:rFonts w:ascii="Calibri" w:eastAsia="Calibri" w:hAnsi="Calibri" w:cs="Times New Roman"/>
        </w:rPr>
      </w:pPr>
    </w:p>
    <w:p w14:paraId="6509688D" w14:textId="77777777" w:rsidR="00E27E2D" w:rsidRPr="00E27E2D" w:rsidRDefault="00E27E2D" w:rsidP="00E27E2D">
      <w:pPr>
        <w:rPr>
          <w:rFonts w:ascii="Calibri" w:eastAsia="Calibri" w:hAnsi="Calibri" w:cs="Times New Roman"/>
        </w:rPr>
      </w:pPr>
      <w:r w:rsidRPr="00E27E2D">
        <w:rPr>
          <w:rFonts w:ascii="Calibri" w:eastAsia="Calibri" w:hAnsi="Calibri" w:cs="Times New Roman"/>
        </w:rPr>
        <w:t xml:space="preserve"> </w:t>
      </w:r>
    </w:p>
    <w:p w14:paraId="34FCE8E7" w14:textId="77777777" w:rsidR="00E27E2D" w:rsidRPr="00E27E2D" w:rsidRDefault="00E27E2D" w:rsidP="00E27E2D">
      <w:pPr>
        <w:spacing w:after="160" w:line="259" w:lineRule="auto"/>
        <w:rPr>
          <w:rFonts w:ascii="Calibri" w:eastAsia="Calibri" w:hAnsi="Calibri" w:cs="Times New Roman"/>
        </w:rPr>
      </w:pPr>
      <w:r w:rsidRPr="00E27E2D">
        <w:rPr>
          <w:rFonts w:ascii="Calibri" w:eastAsia="Calibri" w:hAnsi="Calibri" w:cs="Times New Roman"/>
        </w:rPr>
        <w:br w:type="page"/>
      </w:r>
    </w:p>
    <w:p w14:paraId="657FAD2C" w14:textId="77777777" w:rsidR="00E27E2D" w:rsidRPr="00E27E2D" w:rsidRDefault="00E27E2D" w:rsidP="00E27E2D">
      <w:pPr>
        <w:jc w:val="right"/>
        <w:rPr>
          <w:rFonts w:ascii="Times New Roman" w:eastAsia="Calibri" w:hAnsi="Times New Roman" w:cs="Times New Roman"/>
          <w:sz w:val="24"/>
          <w:szCs w:val="24"/>
        </w:rPr>
      </w:pPr>
      <w:r w:rsidRPr="00E27E2D">
        <w:rPr>
          <w:rFonts w:ascii="Times New Roman" w:eastAsia="Calibri" w:hAnsi="Times New Roman" w:cs="Times New Roman"/>
          <w:sz w:val="24"/>
          <w:szCs w:val="24"/>
        </w:rPr>
        <w:lastRenderedPageBreak/>
        <w:t>Szerződés 1. számú melléklete</w:t>
      </w:r>
    </w:p>
    <w:p w14:paraId="6E236738" w14:textId="77777777" w:rsidR="00E27E2D" w:rsidRPr="00E27E2D" w:rsidRDefault="00E27E2D" w:rsidP="00E27E2D">
      <w:pPr>
        <w:jc w:val="right"/>
        <w:rPr>
          <w:rFonts w:ascii="Times New Roman" w:eastAsia="Calibri" w:hAnsi="Times New Roman" w:cs="Times New Roman"/>
          <w:sz w:val="24"/>
          <w:szCs w:val="24"/>
        </w:rPr>
      </w:pPr>
    </w:p>
    <w:p w14:paraId="5F3BC14F" w14:textId="77777777" w:rsidR="00E27E2D" w:rsidRPr="00E27E2D" w:rsidRDefault="00E27E2D" w:rsidP="00E27E2D">
      <w:pPr>
        <w:jc w:val="center"/>
        <w:rPr>
          <w:rFonts w:ascii="Times New Roman" w:eastAsia="Times New Roman" w:hAnsi="Times New Roman" w:cs="Times New Roman"/>
          <w:b/>
          <w:sz w:val="24"/>
          <w:szCs w:val="24"/>
          <w:lang w:eastAsia="hu-HU"/>
        </w:rPr>
      </w:pPr>
      <w:r w:rsidRPr="00E27E2D">
        <w:rPr>
          <w:rFonts w:ascii="Times New Roman" w:eastAsia="Times New Roman" w:hAnsi="Times New Roman" w:cs="Times New Roman"/>
          <w:b/>
          <w:sz w:val="24"/>
          <w:szCs w:val="24"/>
          <w:lang w:eastAsia="hu-HU"/>
        </w:rPr>
        <w:t>Ajánlattételi felhívás és Árajánlat</w:t>
      </w:r>
    </w:p>
    <w:p w14:paraId="1273D82E" w14:textId="77777777" w:rsidR="00E27E2D" w:rsidRPr="00E27E2D" w:rsidRDefault="00E27E2D" w:rsidP="00E27E2D">
      <w:pPr>
        <w:spacing w:after="160" w:line="259" w:lineRule="auto"/>
        <w:rPr>
          <w:rFonts w:ascii="Times New Roman" w:eastAsia="Times New Roman" w:hAnsi="Times New Roman" w:cs="Times New Roman"/>
          <w:b/>
          <w:sz w:val="24"/>
          <w:szCs w:val="24"/>
          <w:lang w:eastAsia="hu-HU"/>
        </w:rPr>
      </w:pPr>
      <w:r w:rsidRPr="00E27E2D">
        <w:rPr>
          <w:rFonts w:ascii="Times New Roman" w:eastAsia="Times New Roman" w:hAnsi="Times New Roman" w:cs="Times New Roman"/>
          <w:b/>
          <w:sz w:val="24"/>
          <w:szCs w:val="24"/>
          <w:lang w:eastAsia="hu-HU"/>
        </w:rPr>
        <w:br w:type="page"/>
      </w:r>
    </w:p>
    <w:p w14:paraId="01392672" w14:textId="77777777" w:rsidR="00E27E2D" w:rsidRPr="00E27E2D" w:rsidRDefault="00E27E2D" w:rsidP="00E27E2D">
      <w:pPr>
        <w:jc w:val="right"/>
        <w:rPr>
          <w:rFonts w:ascii="Times New Roman" w:eastAsia="Calibri" w:hAnsi="Times New Roman" w:cs="Times New Roman"/>
          <w:sz w:val="24"/>
          <w:szCs w:val="24"/>
        </w:rPr>
      </w:pPr>
      <w:r w:rsidRPr="00E27E2D">
        <w:rPr>
          <w:rFonts w:ascii="Times New Roman" w:eastAsia="Calibri" w:hAnsi="Times New Roman" w:cs="Times New Roman"/>
          <w:sz w:val="24"/>
          <w:szCs w:val="24"/>
        </w:rPr>
        <w:lastRenderedPageBreak/>
        <w:t>Szerződés 2. számú melléklete</w:t>
      </w:r>
    </w:p>
    <w:p w14:paraId="08848CB4" w14:textId="77777777" w:rsidR="00E27E2D" w:rsidRPr="00E27E2D" w:rsidRDefault="00E27E2D" w:rsidP="00E27E2D">
      <w:pPr>
        <w:spacing w:after="0" w:line="240" w:lineRule="auto"/>
        <w:jc w:val="center"/>
        <w:rPr>
          <w:rFonts w:ascii="Times New Roman" w:eastAsia="Calibri" w:hAnsi="Times New Roman" w:cs="Times New Roman"/>
          <w:b/>
          <w:sz w:val="24"/>
          <w:szCs w:val="24"/>
        </w:rPr>
      </w:pPr>
      <w:r w:rsidRPr="00E27E2D">
        <w:rPr>
          <w:rFonts w:ascii="Times New Roman" w:eastAsia="Calibri" w:hAnsi="Times New Roman" w:cs="Times New Roman"/>
          <w:b/>
          <w:sz w:val="24"/>
          <w:szCs w:val="24"/>
        </w:rPr>
        <w:t>RÉSZLETES ÁTLÁTHATÓSÁGI NYILATKOZAT</w:t>
      </w:r>
    </w:p>
    <w:p w14:paraId="60168C16" w14:textId="77777777" w:rsidR="00E27E2D" w:rsidRPr="00E27E2D" w:rsidRDefault="00E27E2D" w:rsidP="00E27E2D">
      <w:pPr>
        <w:spacing w:after="0" w:line="240" w:lineRule="auto"/>
        <w:jc w:val="center"/>
        <w:rPr>
          <w:rFonts w:ascii="Times New Roman" w:eastAsia="Calibri" w:hAnsi="Times New Roman" w:cs="Times New Roman"/>
          <w:b/>
          <w:sz w:val="12"/>
          <w:szCs w:val="12"/>
        </w:rPr>
      </w:pPr>
    </w:p>
    <w:p w14:paraId="5C092442" w14:textId="77777777" w:rsidR="00E27E2D" w:rsidRPr="00E27E2D" w:rsidRDefault="00E27E2D" w:rsidP="00E27E2D">
      <w:pPr>
        <w:spacing w:after="0" w:line="240" w:lineRule="auto"/>
        <w:jc w:val="center"/>
        <w:rPr>
          <w:rFonts w:ascii="Times New Roman" w:eastAsia="Calibri" w:hAnsi="Times New Roman" w:cs="Times New Roman"/>
          <w:b/>
          <w:sz w:val="24"/>
          <w:szCs w:val="24"/>
          <w:lang w:eastAsia="hu-HU"/>
        </w:rPr>
      </w:pPr>
      <w:r w:rsidRPr="00E27E2D">
        <w:rPr>
          <w:rFonts w:ascii="Times New Roman" w:eastAsia="Calibri" w:hAnsi="Times New Roman" w:cs="Times New Roman"/>
          <w:b/>
          <w:sz w:val="24"/>
          <w:szCs w:val="24"/>
          <w:lang w:eastAsia="hu-HU"/>
        </w:rPr>
        <w:t>az államháztartásról szóló 2011. évi CXCV. törvény (Áht.) 55. § szerinti információkat tartalmazó, szerződéskötés időpontjára benyújtandó adatlap a 41. § (6) bekezdésében</w:t>
      </w:r>
    </w:p>
    <w:p w14:paraId="65C0EEA9" w14:textId="77777777" w:rsidR="00E27E2D" w:rsidRPr="00E27E2D" w:rsidRDefault="00E27E2D" w:rsidP="00E27E2D">
      <w:pPr>
        <w:spacing w:after="0" w:line="240" w:lineRule="auto"/>
        <w:jc w:val="center"/>
        <w:rPr>
          <w:rFonts w:ascii="Times New Roman" w:eastAsia="Calibri" w:hAnsi="Times New Roman" w:cs="Times New Roman"/>
          <w:b/>
          <w:sz w:val="24"/>
          <w:szCs w:val="24"/>
          <w:lang w:eastAsia="hu-HU"/>
        </w:rPr>
      </w:pPr>
      <w:r w:rsidRPr="00E27E2D">
        <w:rPr>
          <w:rFonts w:ascii="Times New Roman" w:eastAsia="Calibri" w:hAnsi="Times New Roman" w:cs="Times New Roman"/>
          <w:b/>
          <w:sz w:val="24"/>
          <w:szCs w:val="24"/>
          <w:lang w:eastAsia="hu-HU"/>
        </w:rPr>
        <w:t>előírt kötelezettség teljesítéséhez</w:t>
      </w:r>
    </w:p>
    <w:p w14:paraId="3590BECF" w14:textId="77777777" w:rsidR="00E27E2D" w:rsidRPr="00E27E2D" w:rsidRDefault="00E27E2D" w:rsidP="00E27E2D">
      <w:pPr>
        <w:spacing w:after="0" w:line="240" w:lineRule="auto"/>
        <w:jc w:val="center"/>
        <w:rPr>
          <w:rFonts w:ascii="Times New Roman" w:eastAsia="Calibri" w:hAnsi="Times New Roman" w:cs="Times New Roman"/>
          <w:b/>
          <w:sz w:val="12"/>
          <w:szCs w:val="12"/>
          <w:lang w:eastAsia="hu-HU"/>
        </w:rPr>
      </w:pPr>
    </w:p>
    <w:p w14:paraId="0CF4D6E1" w14:textId="77777777" w:rsidR="00E27E2D" w:rsidRPr="00E27E2D" w:rsidRDefault="00E27E2D" w:rsidP="00E27E2D">
      <w:pPr>
        <w:spacing w:after="0" w:line="240" w:lineRule="auto"/>
        <w:jc w:val="both"/>
        <w:rPr>
          <w:rFonts w:ascii="Times New Roman" w:eastAsia="Calibri" w:hAnsi="Times New Roman" w:cs="Times New Roman"/>
          <w:sz w:val="24"/>
          <w:szCs w:val="24"/>
        </w:rPr>
      </w:pPr>
      <w:r w:rsidRPr="00E27E2D">
        <w:rPr>
          <w:rFonts w:ascii="Times New Roman" w:eastAsia="Calibri" w:hAnsi="Times New Roman" w:cs="Times New Roman"/>
          <w:b/>
          <w:smallCaps/>
          <w:sz w:val="24"/>
          <w:szCs w:val="24"/>
        </w:rPr>
        <w:t xml:space="preserve">a nemzeti vagyonról szóló 2011. évi CXCVI. törvény (Nvt.) 3. § (1) bekezdésének </w:t>
      </w:r>
      <w:r w:rsidRPr="00E27E2D">
        <w:rPr>
          <w:rFonts w:ascii="Times New Roman" w:eastAsia="Calibri" w:hAnsi="Times New Roman" w:cs="Times New Roman"/>
          <w:b/>
          <w:smallCaps/>
          <w:sz w:val="24"/>
          <w:szCs w:val="24"/>
        </w:rPr>
        <w:br/>
        <w:t>1. b) pontjában meghatározott gazdálkodó szervezet részére</w:t>
      </w:r>
    </w:p>
    <w:p w14:paraId="27E43AC0" w14:textId="77777777" w:rsidR="00E27E2D" w:rsidRPr="00E27E2D" w:rsidRDefault="00E27E2D" w:rsidP="00E27E2D">
      <w:pPr>
        <w:spacing w:after="0" w:line="240" w:lineRule="auto"/>
        <w:jc w:val="both"/>
        <w:rPr>
          <w:rFonts w:ascii="Times New Roman" w:eastAsia="Calibri" w:hAnsi="Times New Roman" w:cs="Times New Roman"/>
          <w:sz w:val="12"/>
          <w:szCs w:val="12"/>
        </w:rPr>
      </w:pPr>
    </w:p>
    <w:p w14:paraId="79AE9663" w14:textId="77777777" w:rsidR="00E27E2D" w:rsidRPr="00E27E2D" w:rsidRDefault="00E27E2D" w:rsidP="00E27E2D">
      <w:pPr>
        <w:spacing w:after="0" w:line="240" w:lineRule="auto"/>
        <w:jc w:val="both"/>
        <w:rPr>
          <w:rFonts w:ascii="Times New Roman" w:eastAsia="Calibri" w:hAnsi="Times New Roman" w:cs="Times New Roman"/>
          <w:sz w:val="24"/>
          <w:szCs w:val="24"/>
        </w:rPr>
      </w:pPr>
      <w:r w:rsidRPr="00E27E2D">
        <w:rPr>
          <w:rFonts w:ascii="Times New Roman" w:eastAsia="Calibri" w:hAnsi="Times New Roman" w:cs="Times New Roman"/>
          <w:sz w:val="24"/>
          <w:szCs w:val="24"/>
        </w:rPr>
        <w:t xml:space="preserve">Alulírott, </w:t>
      </w:r>
    </w:p>
    <w:p w14:paraId="39CC4E79" w14:textId="77777777" w:rsidR="00E27E2D" w:rsidRPr="00E27E2D" w:rsidRDefault="00E27E2D" w:rsidP="00E27E2D">
      <w:pPr>
        <w:spacing w:after="0" w:line="240" w:lineRule="auto"/>
        <w:ind w:firstLine="567"/>
        <w:jc w:val="both"/>
        <w:rPr>
          <w:rFonts w:ascii="Times New Roman" w:eastAsia="Calibri" w:hAnsi="Times New Roman" w:cs="Times New Roman"/>
          <w:sz w:val="24"/>
          <w:szCs w:val="24"/>
        </w:rPr>
      </w:pPr>
      <w:r w:rsidRPr="00E27E2D">
        <w:rPr>
          <w:rFonts w:ascii="Times New Roman" w:eastAsia="Calibri" w:hAnsi="Times New Roman" w:cs="Times New Roman"/>
          <w:sz w:val="24"/>
          <w:szCs w:val="24"/>
        </w:rPr>
        <w:t>név:</w:t>
      </w:r>
    </w:p>
    <w:p w14:paraId="6DEB5132" w14:textId="77777777" w:rsidR="00E27E2D" w:rsidRPr="00E27E2D" w:rsidRDefault="00E27E2D" w:rsidP="00E27E2D">
      <w:pPr>
        <w:spacing w:after="0" w:line="240" w:lineRule="auto"/>
        <w:ind w:firstLine="567"/>
        <w:jc w:val="both"/>
        <w:rPr>
          <w:rFonts w:ascii="Times New Roman" w:eastAsia="Calibri" w:hAnsi="Times New Roman" w:cs="Times New Roman"/>
          <w:sz w:val="24"/>
          <w:szCs w:val="24"/>
        </w:rPr>
      </w:pPr>
      <w:r w:rsidRPr="00E27E2D">
        <w:rPr>
          <w:rFonts w:ascii="Times New Roman" w:eastAsia="Calibri" w:hAnsi="Times New Roman" w:cs="Times New Roman"/>
          <w:sz w:val="24"/>
          <w:szCs w:val="24"/>
        </w:rPr>
        <w:t>születéskori név:</w:t>
      </w:r>
    </w:p>
    <w:p w14:paraId="7796D1D0" w14:textId="77777777" w:rsidR="00E27E2D" w:rsidRPr="00E27E2D" w:rsidRDefault="00E27E2D" w:rsidP="00E27E2D">
      <w:pPr>
        <w:spacing w:after="0" w:line="240" w:lineRule="auto"/>
        <w:ind w:firstLine="567"/>
        <w:jc w:val="both"/>
        <w:rPr>
          <w:rFonts w:ascii="Times New Roman" w:eastAsia="Calibri" w:hAnsi="Times New Roman" w:cs="Times New Roman"/>
          <w:sz w:val="24"/>
          <w:szCs w:val="24"/>
        </w:rPr>
      </w:pPr>
      <w:r w:rsidRPr="00E27E2D">
        <w:rPr>
          <w:rFonts w:ascii="Times New Roman" w:eastAsia="Calibri" w:hAnsi="Times New Roman" w:cs="Times New Roman"/>
          <w:sz w:val="24"/>
          <w:szCs w:val="24"/>
        </w:rPr>
        <w:t>anyja neve:</w:t>
      </w:r>
    </w:p>
    <w:p w14:paraId="6FFC1311" w14:textId="77777777" w:rsidR="00E27E2D" w:rsidRPr="00E27E2D" w:rsidRDefault="00E27E2D" w:rsidP="00E27E2D">
      <w:pPr>
        <w:spacing w:after="0" w:line="240" w:lineRule="auto"/>
        <w:ind w:firstLine="567"/>
        <w:jc w:val="both"/>
        <w:rPr>
          <w:rFonts w:ascii="Times New Roman" w:eastAsia="Calibri" w:hAnsi="Times New Roman" w:cs="Times New Roman"/>
          <w:sz w:val="24"/>
          <w:szCs w:val="24"/>
        </w:rPr>
      </w:pPr>
      <w:r w:rsidRPr="00E27E2D">
        <w:rPr>
          <w:rFonts w:ascii="Times New Roman" w:eastAsia="Calibri" w:hAnsi="Times New Roman" w:cs="Times New Roman"/>
          <w:sz w:val="24"/>
          <w:szCs w:val="24"/>
        </w:rPr>
        <w:t>születési helye, ideje:</w:t>
      </w:r>
    </w:p>
    <w:p w14:paraId="347472C8" w14:textId="77777777" w:rsidR="00E27E2D" w:rsidRPr="00E27E2D" w:rsidRDefault="00E27E2D" w:rsidP="00E27E2D">
      <w:pPr>
        <w:spacing w:after="0" w:line="240" w:lineRule="auto"/>
        <w:jc w:val="both"/>
        <w:rPr>
          <w:rFonts w:ascii="Times New Roman" w:eastAsia="Calibri" w:hAnsi="Times New Roman" w:cs="Times New Roman"/>
          <w:sz w:val="12"/>
          <w:szCs w:val="12"/>
        </w:rPr>
      </w:pPr>
    </w:p>
    <w:p w14:paraId="72642304" w14:textId="77777777" w:rsidR="00E27E2D" w:rsidRPr="00E27E2D" w:rsidRDefault="00E27E2D" w:rsidP="00E27E2D">
      <w:pPr>
        <w:spacing w:after="0" w:line="240" w:lineRule="auto"/>
        <w:jc w:val="both"/>
        <w:rPr>
          <w:rFonts w:ascii="Times New Roman" w:eastAsia="Calibri" w:hAnsi="Times New Roman" w:cs="Times New Roman"/>
          <w:sz w:val="24"/>
          <w:szCs w:val="24"/>
        </w:rPr>
      </w:pPr>
      <w:r w:rsidRPr="00E27E2D">
        <w:rPr>
          <w:rFonts w:ascii="Times New Roman" w:eastAsia="Calibri" w:hAnsi="Times New Roman" w:cs="Times New Roman"/>
          <w:sz w:val="24"/>
          <w:szCs w:val="24"/>
        </w:rPr>
        <w:t>mint a</w:t>
      </w:r>
    </w:p>
    <w:p w14:paraId="06A051C8" w14:textId="77777777" w:rsidR="00E27E2D" w:rsidRPr="00E27E2D" w:rsidRDefault="00E27E2D" w:rsidP="00E27E2D">
      <w:pPr>
        <w:spacing w:after="0" w:line="240" w:lineRule="auto"/>
        <w:ind w:firstLine="567"/>
        <w:jc w:val="both"/>
        <w:rPr>
          <w:rFonts w:ascii="Times New Roman" w:eastAsia="Calibri" w:hAnsi="Times New Roman" w:cs="Times New Roman"/>
          <w:sz w:val="24"/>
          <w:szCs w:val="24"/>
        </w:rPr>
      </w:pPr>
      <w:r w:rsidRPr="00E27E2D">
        <w:rPr>
          <w:rFonts w:ascii="Times New Roman" w:eastAsia="Calibri" w:hAnsi="Times New Roman" w:cs="Times New Roman"/>
          <w:sz w:val="24"/>
          <w:szCs w:val="24"/>
        </w:rPr>
        <w:t>szervezet neve:</w:t>
      </w:r>
    </w:p>
    <w:p w14:paraId="4F6E2CEA" w14:textId="77777777" w:rsidR="00E27E2D" w:rsidRPr="00E27E2D" w:rsidRDefault="00E27E2D" w:rsidP="00E27E2D">
      <w:pPr>
        <w:spacing w:after="0" w:line="240" w:lineRule="auto"/>
        <w:ind w:firstLine="567"/>
        <w:jc w:val="both"/>
        <w:rPr>
          <w:rFonts w:ascii="Times New Roman" w:eastAsia="Calibri" w:hAnsi="Times New Roman" w:cs="Times New Roman"/>
          <w:sz w:val="24"/>
          <w:szCs w:val="24"/>
        </w:rPr>
      </w:pPr>
      <w:r w:rsidRPr="00E27E2D">
        <w:rPr>
          <w:rFonts w:ascii="Times New Roman" w:eastAsia="Calibri" w:hAnsi="Times New Roman" w:cs="Times New Roman"/>
          <w:sz w:val="24"/>
          <w:szCs w:val="24"/>
        </w:rPr>
        <w:t>székhelye:</w:t>
      </w:r>
    </w:p>
    <w:p w14:paraId="50BDDCE1" w14:textId="77777777" w:rsidR="00E27E2D" w:rsidRPr="00E27E2D" w:rsidRDefault="00E27E2D" w:rsidP="00E27E2D">
      <w:pPr>
        <w:spacing w:after="0" w:line="240" w:lineRule="auto"/>
        <w:ind w:firstLine="567"/>
        <w:jc w:val="both"/>
        <w:rPr>
          <w:rFonts w:ascii="Times New Roman" w:eastAsia="Calibri" w:hAnsi="Times New Roman" w:cs="Times New Roman"/>
          <w:sz w:val="24"/>
          <w:szCs w:val="24"/>
        </w:rPr>
      </w:pPr>
      <w:r w:rsidRPr="00E27E2D">
        <w:rPr>
          <w:rFonts w:ascii="Times New Roman" w:eastAsia="Calibri" w:hAnsi="Times New Roman" w:cs="Times New Roman"/>
          <w:sz w:val="24"/>
          <w:szCs w:val="24"/>
        </w:rPr>
        <w:t>adószáma:</w:t>
      </w:r>
    </w:p>
    <w:p w14:paraId="1ECF95B5" w14:textId="77777777" w:rsidR="00E27E2D" w:rsidRPr="00E27E2D" w:rsidRDefault="00E27E2D" w:rsidP="00E27E2D">
      <w:pPr>
        <w:spacing w:after="0" w:line="240" w:lineRule="auto"/>
        <w:ind w:firstLine="567"/>
        <w:jc w:val="both"/>
        <w:rPr>
          <w:rFonts w:ascii="Times New Roman" w:eastAsia="Calibri" w:hAnsi="Times New Roman" w:cs="Times New Roman"/>
          <w:sz w:val="24"/>
          <w:szCs w:val="24"/>
        </w:rPr>
      </w:pPr>
      <w:r w:rsidRPr="00E27E2D">
        <w:rPr>
          <w:rFonts w:ascii="Times New Roman" w:eastAsia="Calibri" w:hAnsi="Times New Roman" w:cs="Times New Roman"/>
          <w:sz w:val="24"/>
          <w:szCs w:val="24"/>
        </w:rPr>
        <w:t>cégjegyzékszám / nyilvántartásba vételi száma:</w:t>
      </w:r>
    </w:p>
    <w:p w14:paraId="1CAEFECC" w14:textId="77777777" w:rsidR="00E27E2D" w:rsidRPr="00E27E2D" w:rsidRDefault="00E27E2D" w:rsidP="00E27E2D">
      <w:pPr>
        <w:spacing w:after="0" w:line="240" w:lineRule="auto"/>
        <w:jc w:val="both"/>
        <w:rPr>
          <w:rFonts w:ascii="Times New Roman" w:eastAsia="Calibri" w:hAnsi="Times New Roman" w:cs="Times New Roman"/>
          <w:sz w:val="24"/>
          <w:szCs w:val="24"/>
        </w:rPr>
      </w:pPr>
    </w:p>
    <w:p w14:paraId="00719AE0" w14:textId="77777777" w:rsidR="00E27E2D" w:rsidRPr="00E27E2D" w:rsidRDefault="00E27E2D" w:rsidP="00E27E2D">
      <w:pPr>
        <w:spacing w:after="0" w:line="240" w:lineRule="auto"/>
        <w:jc w:val="both"/>
        <w:rPr>
          <w:rFonts w:ascii="Times New Roman" w:eastAsia="Calibri" w:hAnsi="Times New Roman" w:cs="Times New Roman"/>
          <w:sz w:val="24"/>
          <w:szCs w:val="24"/>
        </w:rPr>
      </w:pPr>
      <w:r w:rsidRPr="00E27E2D">
        <w:rPr>
          <w:rFonts w:ascii="Times New Roman" w:eastAsia="Calibri" w:hAnsi="Times New Roman" w:cs="Times New Roman"/>
          <w:sz w:val="24"/>
          <w:szCs w:val="24"/>
        </w:rPr>
        <w:t>törvényes képviselőjeként kijelentem, hogy az általam képviselt szervezet az Áht. 41. § (6) bekezdésnek megfelelően, az Nvt. 3. § (1) bekezdésének 1. b) pontja alapján átlátható szervezetnek minősül, figyelemmel arra, hogy az olyan belföldi vagy külföldi jogi személy vagy jogi személyiséggel nem rendelkező gazdálkodó szervezet, amely megfelel a következő együttes feltételeknek:</w:t>
      </w:r>
    </w:p>
    <w:p w14:paraId="214F30C9" w14:textId="77777777" w:rsidR="00E27E2D" w:rsidRPr="00E27E2D" w:rsidRDefault="00E27E2D" w:rsidP="00E27E2D">
      <w:pPr>
        <w:spacing w:after="0" w:line="240" w:lineRule="auto"/>
        <w:jc w:val="both"/>
        <w:rPr>
          <w:rFonts w:ascii="Times New Roman" w:eastAsia="Calibri" w:hAnsi="Times New Roman" w:cs="Times New Roman"/>
          <w:sz w:val="24"/>
          <w:szCs w:val="24"/>
          <w:lang w:eastAsia="hu-HU"/>
        </w:rPr>
      </w:pPr>
    </w:p>
    <w:p w14:paraId="760F4557" w14:textId="77777777" w:rsidR="00E27E2D" w:rsidRPr="00E27E2D" w:rsidRDefault="00E27E2D" w:rsidP="00E27E2D">
      <w:pPr>
        <w:keepLines/>
        <w:numPr>
          <w:ilvl w:val="0"/>
          <w:numId w:val="19"/>
        </w:numPr>
        <w:tabs>
          <w:tab w:val="left" w:pos="2835"/>
        </w:tabs>
        <w:autoSpaceDE w:val="0"/>
        <w:autoSpaceDN w:val="0"/>
        <w:adjustRightInd w:val="0"/>
        <w:spacing w:after="160" w:line="259" w:lineRule="auto"/>
        <w:ind w:left="425"/>
        <w:contextualSpacing/>
        <w:jc w:val="both"/>
        <w:rPr>
          <w:rFonts w:ascii="Times New Roman" w:eastAsia="Calibri" w:hAnsi="Times New Roman" w:cs="Times New Roman"/>
          <w:sz w:val="24"/>
          <w:szCs w:val="24"/>
          <w:lang w:eastAsia="hu-HU"/>
        </w:rPr>
      </w:pPr>
      <w:r w:rsidRPr="00E27E2D">
        <w:rPr>
          <w:rFonts w:ascii="Times New Roman" w:eastAsia="Calibri" w:hAnsi="Times New Roman" w:cs="Times New Roman"/>
          <w:sz w:val="24"/>
          <w:szCs w:val="24"/>
          <w:lang w:eastAsia="hu-HU"/>
        </w:rPr>
        <w:t xml:space="preserve">tulajdonosi szerkezete, valamint a pénzmosás és a terrorizmus finanszírozása megelőzéséről és megakadályozásáról szóló 2017. évi LIII. törvény szerinti tényleges tulajdonosai megismerhetők, amelyet jelen nyilatkozat </w:t>
      </w:r>
      <w:r w:rsidRPr="00E27E2D">
        <w:rPr>
          <w:rFonts w:ascii="Times New Roman" w:eastAsia="Calibri" w:hAnsi="Times New Roman" w:cs="Times New Roman"/>
          <w:b/>
          <w:i/>
          <w:sz w:val="24"/>
          <w:szCs w:val="24"/>
          <w:lang w:eastAsia="hu-HU"/>
        </w:rPr>
        <w:t>1. függelékében</w:t>
      </w:r>
      <w:r w:rsidRPr="00E27E2D">
        <w:rPr>
          <w:rFonts w:ascii="Times New Roman" w:eastAsia="Calibri" w:hAnsi="Times New Roman" w:cs="Times New Roman"/>
          <w:sz w:val="24"/>
          <w:szCs w:val="24"/>
          <w:lang w:eastAsia="hu-HU"/>
        </w:rPr>
        <w:t xml:space="preserve"> teljes körűen bemutatok;</w:t>
      </w:r>
    </w:p>
    <w:p w14:paraId="42E41A65" w14:textId="77777777" w:rsidR="00E27E2D" w:rsidRPr="00E27E2D" w:rsidRDefault="00E27E2D" w:rsidP="00E27E2D">
      <w:pPr>
        <w:tabs>
          <w:tab w:val="left" w:pos="2835"/>
        </w:tabs>
        <w:autoSpaceDE w:val="0"/>
        <w:autoSpaceDN w:val="0"/>
        <w:adjustRightInd w:val="0"/>
        <w:spacing w:after="0" w:line="240" w:lineRule="auto"/>
        <w:ind w:left="425"/>
        <w:contextualSpacing/>
        <w:jc w:val="both"/>
        <w:rPr>
          <w:rFonts w:ascii="Times New Roman" w:eastAsia="Calibri" w:hAnsi="Times New Roman" w:cs="Times New Roman"/>
          <w:sz w:val="24"/>
          <w:szCs w:val="24"/>
          <w:lang w:eastAsia="hu-HU"/>
        </w:rPr>
      </w:pPr>
    </w:p>
    <w:p w14:paraId="43D5799F" w14:textId="77777777" w:rsidR="00E27E2D" w:rsidRPr="00E27E2D" w:rsidRDefault="00E27E2D" w:rsidP="00E27E2D">
      <w:pPr>
        <w:keepLines/>
        <w:numPr>
          <w:ilvl w:val="0"/>
          <w:numId w:val="19"/>
        </w:numPr>
        <w:autoSpaceDE w:val="0"/>
        <w:autoSpaceDN w:val="0"/>
        <w:adjustRightInd w:val="0"/>
        <w:spacing w:after="160" w:line="259" w:lineRule="auto"/>
        <w:ind w:left="425"/>
        <w:contextualSpacing/>
        <w:jc w:val="both"/>
        <w:rPr>
          <w:rFonts w:ascii="Times New Roman" w:eastAsia="Calibri" w:hAnsi="Times New Roman" w:cs="Times New Roman"/>
          <w:sz w:val="24"/>
          <w:szCs w:val="24"/>
          <w:lang w:eastAsia="hu-HU"/>
        </w:rPr>
      </w:pPr>
      <w:r w:rsidRPr="00E27E2D">
        <w:rPr>
          <w:rFonts w:ascii="Times New Roman" w:eastAsia="Calibri" w:hAnsi="Times New Roman" w:cs="Times New Roman"/>
          <w:sz w:val="24"/>
          <w:szCs w:val="24"/>
          <w:lang w:eastAsia="hu-HU"/>
        </w:rPr>
        <w:t>az Európai Unió tagállamában, az Európai Gazdasági Térségről szóló megállapodásban részes államban, a Gazdasági Együttműködési és Fejlesztési Szervezet tagállamában vagy olyan államban rendelkezik adóilletőséggel, amellyel Magyarországnak a kettős adóztatás elkerüléséről szóló egyezménye van; a gazdálkodó szervezet adóilletősége: Magyarország*</w:t>
      </w:r>
    </w:p>
    <w:p w14:paraId="6FA795EF" w14:textId="77777777" w:rsidR="00E27E2D" w:rsidRPr="00E27E2D" w:rsidRDefault="00E27E2D" w:rsidP="00E27E2D">
      <w:pPr>
        <w:autoSpaceDE w:val="0"/>
        <w:autoSpaceDN w:val="0"/>
        <w:adjustRightInd w:val="0"/>
        <w:spacing w:after="0" w:line="240" w:lineRule="auto"/>
        <w:ind w:left="425"/>
        <w:jc w:val="both"/>
        <w:rPr>
          <w:rFonts w:ascii="Times New Roman" w:eastAsia="Calibri" w:hAnsi="Times New Roman" w:cs="Times New Roman"/>
          <w:sz w:val="24"/>
          <w:szCs w:val="24"/>
          <w:lang w:eastAsia="hu-HU"/>
        </w:rPr>
      </w:pPr>
    </w:p>
    <w:p w14:paraId="0B2FF57A" w14:textId="77777777" w:rsidR="00E27E2D" w:rsidRPr="00E27E2D" w:rsidRDefault="00E27E2D" w:rsidP="00E27E2D">
      <w:pPr>
        <w:keepLines/>
        <w:numPr>
          <w:ilvl w:val="0"/>
          <w:numId w:val="19"/>
        </w:numPr>
        <w:autoSpaceDE w:val="0"/>
        <w:autoSpaceDN w:val="0"/>
        <w:adjustRightInd w:val="0"/>
        <w:spacing w:after="160" w:line="259" w:lineRule="auto"/>
        <w:ind w:left="425"/>
        <w:contextualSpacing/>
        <w:jc w:val="both"/>
        <w:rPr>
          <w:rFonts w:ascii="Times New Roman" w:eastAsia="Calibri" w:hAnsi="Times New Roman" w:cs="Times New Roman"/>
          <w:sz w:val="24"/>
          <w:szCs w:val="24"/>
          <w:lang w:eastAsia="hu-HU"/>
        </w:rPr>
      </w:pPr>
      <w:r w:rsidRPr="00E27E2D">
        <w:rPr>
          <w:rFonts w:ascii="Times New Roman" w:eastAsia="Calibri" w:hAnsi="Times New Roman" w:cs="Times New Roman"/>
          <w:sz w:val="24"/>
          <w:szCs w:val="24"/>
          <w:lang w:eastAsia="hu-HU"/>
        </w:rPr>
        <w:t>nem minősül a társasági adóról és az osztalékadóról szóló 1996. évi LXXXI. törvény (Tao.) szerint meghatározott ellenőrzött külföldi társaságnak, egyúttal külföldi illetőségű szervezet esetén vállalom, hogy a Tao. 4. § 11. h) pontja szerinti adatokat külön nyilatkozatban mellékelem;</w:t>
      </w:r>
    </w:p>
    <w:p w14:paraId="49E90257" w14:textId="77777777" w:rsidR="00E27E2D" w:rsidRPr="00E27E2D" w:rsidRDefault="00E27E2D" w:rsidP="00E27E2D">
      <w:pPr>
        <w:autoSpaceDE w:val="0"/>
        <w:autoSpaceDN w:val="0"/>
        <w:adjustRightInd w:val="0"/>
        <w:spacing w:after="0" w:line="240" w:lineRule="auto"/>
        <w:ind w:left="425"/>
        <w:contextualSpacing/>
        <w:jc w:val="both"/>
        <w:rPr>
          <w:rFonts w:ascii="Times New Roman" w:eastAsia="Calibri" w:hAnsi="Times New Roman" w:cs="Times New Roman"/>
          <w:sz w:val="24"/>
          <w:szCs w:val="24"/>
          <w:lang w:eastAsia="hu-HU"/>
        </w:rPr>
      </w:pPr>
    </w:p>
    <w:p w14:paraId="0B0BA637" w14:textId="77777777" w:rsidR="00E27E2D" w:rsidRPr="00E27E2D" w:rsidRDefault="00E27E2D" w:rsidP="00E27E2D">
      <w:pPr>
        <w:keepLines/>
        <w:numPr>
          <w:ilvl w:val="0"/>
          <w:numId w:val="19"/>
        </w:numPr>
        <w:autoSpaceDE w:val="0"/>
        <w:autoSpaceDN w:val="0"/>
        <w:adjustRightInd w:val="0"/>
        <w:spacing w:after="160" w:line="259" w:lineRule="auto"/>
        <w:ind w:left="425"/>
        <w:contextualSpacing/>
        <w:jc w:val="both"/>
        <w:rPr>
          <w:rFonts w:ascii="Times New Roman" w:eastAsia="Calibri" w:hAnsi="Times New Roman" w:cs="Times New Roman"/>
          <w:sz w:val="24"/>
          <w:szCs w:val="24"/>
          <w:lang w:eastAsia="hu-HU"/>
        </w:rPr>
      </w:pPr>
      <w:r w:rsidRPr="00E27E2D">
        <w:rPr>
          <w:rFonts w:ascii="Times New Roman" w:eastAsia="Calibri" w:hAnsi="Times New Roman" w:cs="Times New Roman"/>
          <w:sz w:val="24"/>
          <w:szCs w:val="24"/>
          <w:lang w:eastAsia="hu-HU"/>
        </w:rPr>
        <w:t xml:space="preserve">a gazdálkodó szervezetben közvetlenül vagy közvetetten több mint 25%-os tulajdonnal, befolyással vagy szavazati joggal bíró jogi személy, jogi személyiséggel nem rendelkező gazdálkodó szervezet tekintetében az </w:t>
      </w:r>
      <w:r w:rsidRPr="00E27E2D">
        <w:rPr>
          <w:rFonts w:ascii="Times New Roman" w:eastAsia="Calibri" w:hAnsi="Times New Roman" w:cs="Times New Roman"/>
          <w:iCs/>
          <w:sz w:val="24"/>
          <w:szCs w:val="24"/>
          <w:lang w:eastAsia="hu-HU"/>
        </w:rPr>
        <w:t>a), b)</w:t>
      </w:r>
      <w:r w:rsidRPr="00E27E2D">
        <w:rPr>
          <w:rFonts w:ascii="Times New Roman" w:eastAsia="Calibri" w:hAnsi="Times New Roman" w:cs="Times New Roman"/>
          <w:sz w:val="24"/>
          <w:szCs w:val="24"/>
          <w:lang w:eastAsia="hu-HU"/>
        </w:rPr>
        <w:t xml:space="preserve"> és </w:t>
      </w:r>
      <w:r w:rsidRPr="00E27E2D">
        <w:rPr>
          <w:rFonts w:ascii="Times New Roman" w:eastAsia="Calibri" w:hAnsi="Times New Roman" w:cs="Times New Roman"/>
          <w:iCs/>
          <w:sz w:val="24"/>
          <w:szCs w:val="24"/>
          <w:lang w:eastAsia="hu-HU"/>
        </w:rPr>
        <w:t>c)</w:t>
      </w:r>
      <w:r w:rsidRPr="00E27E2D">
        <w:rPr>
          <w:rFonts w:ascii="Times New Roman" w:eastAsia="Calibri" w:hAnsi="Times New Roman" w:cs="Times New Roman"/>
          <w:sz w:val="24"/>
          <w:szCs w:val="24"/>
          <w:lang w:eastAsia="hu-HU"/>
        </w:rPr>
        <w:t xml:space="preserve"> alpont szerinti feltételek fennállnak, amelyet a jelen nyilatkozat </w:t>
      </w:r>
      <w:r w:rsidRPr="00E27E2D">
        <w:rPr>
          <w:rFonts w:ascii="Times New Roman" w:eastAsia="Calibri" w:hAnsi="Times New Roman" w:cs="Times New Roman"/>
          <w:b/>
          <w:i/>
          <w:sz w:val="24"/>
          <w:szCs w:val="24"/>
          <w:lang w:eastAsia="hu-HU"/>
        </w:rPr>
        <w:t xml:space="preserve">2. függelékében </w:t>
      </w:r>
      <w:r w:rsidRPr="00E27E2D">
        <w:rPr>
          <w:rFonts w:ascii="Times New Roman" w:eastAsia="Calibri" w:hAnsi="Times New Roman" w:cs="Times New Roman"/>
          <w:sz w:val="24"/>
          <w:szCs w:val="24"/>
          <w:lang w:eastAsia="hu-HU"/>
        </w:rPr>
        <w:t>teljes körűen bemutatok**.</w:t>
      </w:r>
    </w:p>
    <w:p w14:paraId="58F440F4" w14:textId="77777777" w:rsidR="00E27E2D" w:rsidRPr="00E27E2D" w:rsidRDefault="00E27E2D" w:rsidP="00E27E2D">
      <w:pPr>
        <w:spacing w:after="0" w:line="240" w:lineRule="auto"/>
        <w:jc w:val="both"/>
        <w:rPr>
          <w:rFonts w:ascii="Times New Roman" w:eastAsia="Calibri" w:hAnsi="Times New Roman" w:cs="Times New Roman"/>
          <w:sz w:val="24"/>
          <w:szCs w:val="24"/>
        </w:rPr>
      </w:pPr>
    </w:p>
    <w:p w14:paraId="2D6CBA97" w14:textId="77777777" w:rsidR="00E27E2D" w:rsidRPr="00E27E2D" w:rsidRDefault="00E27E2D" w:rsidP="00E27E2D">
      <w:pPr>
        <w:spacing w:after="0" w:line="240" w:lineRule="auto"/>
        <w:jc w:val="both"/>
        <w:rPr>
          <w:rFonts w:ascii="Times New Roman" w:eastAsia="Calibri" w:hAnsi="Times New Roman" w:cs="Times New Roman"/>
          <w:sz w:val="20"/>
          <w:szCs w:val="20"/>
        </w:rPr>
      </w:pPr>
      <w:r w:rsidRPr="00E27E2D">
        <w:rPr>
          <w:rFonts w:ascii="Times New Roman" w:eastAsia="Calibri" w:hAnsi="Times New Roman" w:cs="Times New Roman"/>
          <w:sz w:val="20"/>
          <w:szCs w:val="20"/>
        </w:rPr>
        <w:t>*</w:t>
      </w:r>
      <w:r w:rsidRPr="00E27E2D">
        <w:rPr>
          <w:rFonts w:ascii="Times New Roman" w:eastAsia="Calibri" w:hAnsi="Times New Roman" w:cs="Times New Roman"/>
          <w:sz w:val="20"/>
          <w:szCs w:val="20"/>
        </w:rPr>
        <w:tab/>
        <w:t>Kérem, hogy amennyiben adóilletősége nem Magyarországon található, úgy ezt módosítani szíveskedjen.</w:t>
      </w:r>
    </w:p>
    <w:p w14:paraId="3F3F068D" w14:textId="77777777" w:rsidR="00E27E2D" w:rsidRPr="00E27E2D" w:rsidRDefault="00E27E2D" w:rsidP="00E27E2D">
      <w:pPr>
        <w:spacing w:after="0" w:line="240" w:lineRule="auto"/>
        <w:ind w:left="709" w:hanging="709"/>
        <w:jc w:val="both"/>
        <w:rPr>
          <w:rFonts w:ascii="Times New Roman" w:eastAsia="Calibri" w:hAnsi="Times New Roman" w:cs="Times New Roman"/>
          <w:sz w:val="20"/>
          <w:szCs w:val="20"/>
        </w:rPr>
      </w:pPr>
      <w:r w:rsidRPr="00E27E2D">
        <w:rPr>
          <w:rFonts w:ascii="Times New Roman" w:eastAsia="Calibri" w:hAnsi="Times New Roman" w:cs="Times New Roman"/>
          <w:sz w:val="20"/>
          <w:szCs w:val="20"/>
        </w:rPr>
        <w:t>**</w:t>
      </w:r>
      <w:r w:rsidRPr="00E27E2D">
        <w:rPr>
          <w:rFonts w:ascii="Times New Roman" w:eastAsia="Calibri" w:hAnsi="Times New Roman" w:cs="Times New Roman"/>
          <w:sz w:val="20"/>
          <w:szCs w:val="20"/>
        </w:rPr>
        <w:tab/>
        <w:t xml:space="preserve">Kérem, hogy amennyiben a gazdálkodó szervezetben nincs közvetlenül, vagy közvetetten több mint </w:t>
      </w:r>
      <w:r w:rsidRPr="00E27E2D">
        <w:rPr>
          <w:rFonts w:ascii="Times New Roman" w:eastAsia="Calibri" w:hAnsi="Times New Roman" w:cs="Times New Roman"/>
          <w:sz w:val="20"/>
          <w:szCs w:val="20"/>
        </w:rPr>
        <w:br/>
        <w:t>25%-os tulajdonnal, befolyással vagy szavazati joggal bíró jogi személy, jogi személyiséggel nem rendelkező gazdálkodó szervezet úgy a 2. számú függeléket áthúzni és dátummal ellátva cégszerűen aláírni szíveskedjen.</w:t>
      </w:r>
    </w:p>
    <w:p w14:paraId="6FEB24F0" w14:textId="77777777" w:rsidR="00E27E2D" w:rsidRPr="00E27E2D" w:rsidRDefault="00E27E2D" w:rsidP="00E27E2D">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E27E2D">
        <w:rPr>
          <w:rFonts w:ascii="Times New Roman" w:eastAsia="Times New Roman" w:hAnsi="Times New Roman" w:cs="Times New Roman"/>
          <w:sz w:val="24"/>
          <w:szCs w:val="24"/>
          <w:lang w:eastAsia="hu-HU"/>
        </w:rPr>
        <w:lastRenderedPageBreak/>
        <w:t>Tudomásul veszem, hogy az Nvt. 11. § (12) bekezdése értelmében a nemzeti vagyon hasznosítására vonatkozó szerződést a hasznosításba adó kártalanítás nélkül és azonnali hatállyal felmondhatja, ha a nemzeti vagyon hasznosításában részt vevő bármely – a hasznosítóval közvetlen vagy közvetett módon jogviszonyban álló harmadik fél – szervezet a nemzeti vagyon hasznosítására vonatkozó szerződés megkötését követően beállott körülmény folytán már nem minősül átlátható szervezetnek.</w:t>
      </w:r>
    </w:p>
    <w:p w14:paraId="2AF50399" w14:textId="77777777" w:rsidR="00E27E2D" w:rsidRPr="00E27E2D" w:rsidRDefault="00E27E2D" w:rsidP="00E27E2D">
      <w:pPr>
        <w:autoSpaceDE w:val="0"/>
        <w:autoSpaceDN w:val="0"/>
        <w:adjustRightInd w:val="0"/>
        <w:spacing w:after="0" w:line="240" w:lineRule="auto"/>
        <w:jc w:val="both"/>
        <w:rPr>
          <w:rFonts w:ascii="Times New Roman" w:eastAsia="Times New Roman" w:hAnsi="Times New Roman" w:cs="Times New Roman"/>
          <w:i/>
          <w:sz w:val="24"/>
          <w:szCs w:val="24"/>
          <w:lang w:eastAsia="hu-HU"/>
        </w:rPr>
      </w:pPr>
    </w:p>
    <w:p w14:paraId="1497DA87" w14:textId="77777777" w:rsidR="00E27E2D" w:rsidRPr="00E27E2D" w:rsidRDefault="00E27E2D" w:rsidP="00E27E2D">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E27E2D">
        <w:rPr>
          <w:rFonts w:ascii="Times New Roman" w:eastAsia="Times New Roman" w:hAnsi="Times New Roman" w:cs="Times New Roman"/>
          <w:sz w:val="24"/>
          <w:szCs w:val="24"/>
          <w:lang w:eastAsia="hu-HU"/>
        </w:rPr>
        <w:t>Tudomásul veszem, hogy az Áht. 41. § (6) bekezdése értelmében központi költségvetési kiadási előirányzatok terhére olyan jogi személlyel, jogi személyiséggel nem rendelkező szervezettel nem köthető érvényesen visszterhes szerződés, illetve létrejött ilyen szerződés alapján nem teljesíthető kifizetés, amely szervezet nem minősül átlátható szervezetnek.</w:t>
      </w:r>
    </w:p>
    <w:p w14:paraId="20A72DA2" w14:textId="77777777" w:rsidR="00E27E2D" w:rsidRPr="00E27E2D" w:rsidRDefault="00E27E2D" w:rsidP="00E27E2D">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14:paraId="488E695B" w14:textId="77777777" w:rsidR="00E27E2D" w:rsidRPr="00E27E2D" w:rsidRDefault="00E27E2D" w:rsidP="00E27E2D">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E27E2D">
        <w:rPr>
          <w:rFonts w:ascii="Times New Roman" w:eastAsia="Times New Roman" w:hAnsi="Times New Roman" w:cs="Times New Roman"/>
          <w:sz w:val="24"/>
          <w:szCs w:val="24"/>
          <w:lang w:eastAsia="hu-HU"/>
        </w:rPr>
        <w:t>Tudomásul veszem, hogy a Magyar Képzőművészeti Egyetem (1062 Budapest, Andrássy út 69-71.) az átláthatósági feltétel ellenőrzése céljából, a szerződésből eredő követelések elévüléséig az Áht. 55. §-ban foglaltak szerint jogosult az általam képviselt szervezet átláthatóságával összefüggő, az 55. §-ban meghatározott adatokat kezelni, azzal, hogy ahol az 55. § kedvezményezettről rendelkezik, azon a jogi személyt, jogi személyiséggel nem rendelkező szervezetet kell érteni.</w:t>
      </w:r>
    </w:p>
    <w:p w14:paraId="1A6CA92B" w14:textId="77777777" w:rsidR="00E27E2D" w:rsidRPr="00E27E2D" w:rsidRDefault="00E27E2D" w:rsidP="00E27E2D">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E27E2D">
        <w:rPr>
          <w:rFonts w:ascii="Times New Roman" w:eastAsia="Times New Roman" w:hAnsi="Times New Roman" w:cs="Times New Roman"/>
          <w:sz w:val="24"/>
          <w:szCs w:val="24"/>
          <w:lang w:eastAsia="hu-HU"/>
        </w:rPr>
        <w:t>Kijelentem, hogy amennyiben jelen nyilatkozatban közölt adatok tekintetében bármilyen változás áll be, akkor a módosult adatokkal kiállított átláthatósági nyilatkozatot a változás bekövetkeztétől számított 8 napon belül megküldöm a Magyar Képzőművészeti Egyetem részére, vagy amennyiben az általam képviselt szervezet már nem minősül átláthatónak, úgy azt haladéktalanul bejelentem.</w:t>
      </w:r>
    </w:p>
    <w:p w14:paraId="55A299AE" w14:textId="77777777" w:rsidR="00E27E2D" w:rsidRPr="00E27E2D" w:rsidRDefault="00E27E2D" w:rsidP="00E27E2D">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14:paraId="59EE97DA" w14:textId="77777777" w:rsidR="00E27E2D" w:rsidRPr="00E27E2D" w:rsidRDefault="00E27E2D" w:rsidP="00E27E2D">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E27E2D">
        <w:rPr>
          <w:rFonts w:ascii="Times New Roman" w:eastAsia="Times New Roman" w:hAnsi="Times New Roman" w:cs="Times New Roman"/>
          <w:sz w:val="24"/>
          <w:szCs w:val="24"/>
          <w:lang w:eastAsia="hu-HU"/>
        </w:rPr>
        <w:t>Amennyiben az előző pontban foglalt kötelezettségemnek nem teszek eleget és a Magyar Képzőművészeti Egyetem tudomására jut, hogy a gazdálkodó szervezet nem átlátható, tudomásul veszem, hogy amennyiben írásbeli felszólításra 5 munkanapon belül nem nyilatkozok a gazdálkodó szervezet átláthatóságáról, az jogosult a szerződéstől egyoldalúan elállni, és részemre kifizetést nem teljesíthet.</w:t>
      </w:r>
    </w:p>
    <w:p w14:paraId="314478C3" w14:textId="77777777" w:rsidR="00E27E2D" w:rsidRPr="00E27E2D" w:rsidRDefault="00E27E2D" w:rsidP="00E27E2D">
      <w:pPr>
        <w:spacing w:after="0" w:line="240" w:lineRule="auto"/>
        <w:jc w:val="both"/>
        <w:rPr>
          <w:rFonts w:ascii="Times New Roman" w:eastAsia="Calibri" w:hAnsi="Times New Roman" w:cs="Times New Roman"/>
          <w:sz w:val="24"/>
          <w:szCs w:val="24"/>
        </w:rPr>
      </w:pPr>
    </w:p>
    <w:p w14:paraId="2AD9A044" w14:textId="77777777" w:rsidR="00E27E2D" w:rsidRPr="00E27E2D" w:rsidRDefault="00E27E2D" w:rsidP="00E27E2D">
      <w:pPr>
        <w:spacing w:after="0" w:line="240" w:lineRule="auto"/>
        <w:jc w:val="both"/>
        <w:rPr>
          <w:rFonts w:ascii="Times New Roman" w:eastAsia="Times New Roman" w:hAnsi="Times New Roman" w:cs="Times New Roman"/>
          <w:sz w:val="24"/>
          <w:szCs w:val="24"/>
          <w:lang w:eastAsia="hu-HU"/>
        </w:rPr>
      </w:pPr>
      <w:r w:rsidRPr="00E27E2D">
        <w:rPr>
          <w:rFonts w:ascii="Times New Roman" w:eastAsia="Times New Roman" w:hAnsi="Times New Roman" w:cs="Times New Roman"/>
          <w:sz w:val="24"/>
          <w:szCs w:val="24"/>
          <w:lang w:eastAsia="hu-HU"/>
        </w:rPr>
        <w:t>Kelt: ……………………., …………….év  …………… hó ….. napján</w:t>
      </w:r>
    </w:p>
    <w:p w14:paraId="79E618DB" w14:textId="77777777" w:rsidR="00E27E2D" w:rsidRPr="00E27E2D" w:rsidRDefault="00E27E2D" w:rsidP="00E27E2D">
      <w:pPr>
        <w:spacing w:after="0" w:line="240" w:lineRule="auto"/>
        <w:jc w:val="center"/>
        <w:rPr>
          <w:rFonts w:ascii="Times New Roman" w:eastAsia="Times New Roman" w:hAnsi="Times New Roman" w:cs="Times New Roman"/>
          <w:sz w:val="24"/>
          <w:szCs w:val="24"/>
          <w:lang w:eastAsia="hu-HU"/>
        </w:rPr>
      </w:pPr>
    </w:p>
    <w:p w14:paraId="0B5486B1" w14:textId="77777777" w:rsidR="00E27E2D" w:rsidRPr="00E27E2D" w:rsidRDefault="00E27E2D" w:rsidP="00E27E2D">
      <w:pPr>
        <w:spacing w:after="0" w:line="240" w:lineRule="auto"/>
        <w:jc w:val="center"/>
        <w:rPr>
          <w:rFonts w:ascii="Times New Roman" w:eastAsia="Times New Roman" w:hAnsi="Times New Roman" w:cs="Times New Roman"/>
          <w:sz w:val="24"/>
          <w:szCs w:val="24"/>
          <w:lang w:eastAsia="hu-HU"/>
        </w:rPr>
      </w:pPr>
    </w:p>
    <w:p w14:paraId="44BFF4F7" w14:textId="77777777" w:rsidR="00E27E2D" w:rsidRPr="00E27E2D" w:rsidRDefault="00E27E2D" w:rsidP="00E27E2D">
      <w:pPr>
        <w:tabs>
          <w:tab w:val="center" w:pos="7371"/>
        </w:tabs>
        <w:spacing w:after="0" w:line="240" w:lineRule="auto"/>
        <w:rPr>
          <w:rFonts w:ascii="Times New Roman" w:eastAsia="Times New Roman" w:hAnsi="Times New Roman" w:cs="Times New Roman"/>
          <w:sz w:val="24"/>
          <w:szCs w:val="24"/>
          <w:lang w:eastAsia="hu-HU"/>
        </w:rPr>
      </w:pPr>
      <w:r w:rsidRPr="00E27E2D">
        <w:rPr>
          <w:rFonts w:ascii="Times New Roman" w:eastAsia="Times New Roman" w:hAnsi="Times New Roman" w:cs="Times New Roman"/>
          <w:sz w:val="24"/>
          <w:szCs w:val="24"/>
          <w:lang w:eastAsia="hu-HU"/>
        </w:rPr>
        <w:tab/>
        <w:t>……………………………………</w:t>
      </w:r>
    </w:p>
    <w:p w14:paraId="13257835" w14:textId="77777777" w:rsidR="00E27E2D" w:rsidRPr="00E27E2D" w:rsidRDefault="00E27E2D" w:rsidP="00E27E2D">
      <w:pPr>
        <w:tabs>
          <w:tab w:val="center" w:pos="7371"/>
        </w:tabs>
        <w:spacing w:after="0" w:line="240" w:lineRule="auto"/>
        <w:rPr>
          <w:rFonts w:ascii="Times New Roman" w:eastAsia="Times New Roman" w:hAnsi="Times New Roman" w:cs="Times New Roman"/>
          <w:sz w:val="24"/>
          <w:szCs w:val="24"/>
          <w:lang w:eastAsia="hu-HU"/>
        </w:rPr>
      </w:pPr>
      <w:r w:rsidRPr="00E27E2D">
        <w:rPr>
          <w:rFonts w:ascii="Times New Roman" w:eastAsia="Times New Roman" w:hAnsi="Times New Roman" w:cs="Times New Roman"/>
          <w:sz w:val="24"/>
          <w:szCs w:val="24"/>
          <w:lang w:eastAsia="hu-HU"/>
        </w:rPr>
        <w:tab/>
        <w:t>cégszerű aláírás</w:t>
      </w:r>
    </w:p>
    <w:p w14:paraId="1F813FE1" w14:textId="77777777" w:rsidR="00E27E2D" w:rsidRPr="00E27E2D" w:rsidRDefault="00E27E2D" w:rsidP="00E27E2D">
      <w:pPr>
        <w:tabs>
          <w:tab w:val="center" w:pos="7371"/>
        </w:tabs>
        <w:rPr>
          <w:rFonts w:ascii="Calibri" w:eastAsia="Calibri" w:hAnsi="Calibri" w:cs="Times New Roman"/>
          <w:lang w:eastAsia="hu-HU"/>
        </w:rPr>
      </w:pPr>
    </w:p>
    <w:p w14:paraId="3C7C5E2D" w14:textId="77777777" w:rsidR="00E27E2D" w:rsidRPr="00E27E2D" w:rsidRDefault="00E27E2D" w:rsidP="00E27E2D">
      <w:pPr>
        <w:rPr>
          <w:rFonts w:ascii="Calibri" w:eastAsia="Calibri" w:hAnsi="Calibri" w:cs="Times New Roman"/>
          <w:szCs w:val="24"/>
        </w:rPr>
        <w:sectPr w:rsidR="00E27E2D" w:rsidRPr="00E27E2D" w:rsidSect="00E27E2D">
          <w:headerReference w:type="default" r:id="rId13"/>
          <w:footerReference w:type="default" r:id="rId14"/>
          <w:pgSz w:w="11906" w:h="16838"/>
          <w:pgMar w:top="851" w:right="1416" w:bottom="851" w:left="1417" w:header="708" w:footer="417" w:gutter="0"/>
          <w:cols w:space="708"/>
        </w:sectPr>
      </w:pPr>
    </w:p>
    <w:p w14:paraId="0A35AA1C" w14:textId="77777777" w:rsidR="00E27E2D" w:rsidRPr="00E27E2D" w:rsidRDefault="00E27E2D" w:rsidP="00E27E2D">
      <w:pPr>
        <w:ind w:left="720"/>
        <w:contextualSpacing/>
        <w:jc w:val="right"/>
        <w:rPr>
          <w:rFonts w:ascii="Times New Roman" w:eastAsia="Calibri" w:hAnsi="Times New Roman" w:cs="Times New Roman"/>
          <w:bCs/>
          <w:i/>
          <w:iCs/>
          <w:sz w:val="24"/>
          <w:szCs w:val="24"/>
        </w:rPr>
      </w:pPr>
      <w:r w:rsidRPr="00E27E2D">
        <w:rPr>
          <w:rFonts w:ascii="Times New Roman" w:eastAsia="Calibri" w:hAnsi="Times New Roman" w:cs="Times New Roman"/>
          <w:bCs/>
          <w:i/>
          <w:iCs/>
          <w:sz w:val="24"/>
          <w:szCs w:val="24"/>
        </w:rPr>
        <w:lastRenderedPageBreak/>
        <w:t>1. függelék</w:t>
      </w:r>
    </w:p>
    <w:p w14:paraId="47CBABC5" w14:textId="77777777" w:rsidR="00E27E2D" w:rsidRPr="00E27E2D" w:rsidRDefault="00E27E2D" w:rsidP="00E27E2D">
      <w:pPr>
        <w:jc w:val="center"/>
        <w:rPr>
          <w:rFonts w:ascii="Times New Roman" w:eastAsia="Calibri" w:hAnsi="Times New Roman" w:cs="Times New Roman"/>
          <w:b/>
          <w:sz w:val="24"/>
          <w:szCs w:val="24"/>
        </w:rPr>
      </w:pPr>
      <w:r w:rsidRPr="00E27E2D">
        <w:rPr>
          <w:rFonts w:ascii="Times New Roman" w:eastAsia="Calibri" w:hAnsi="Times New Roman" w:cs="Times New Roman"/>
          <w:b/>
          <w:sz w:val="24"/>
          <w:szCs w:val="24"/>
        </w:rPr>
        <w:t>Nyilatkozat a gazdálkodó szervezet tényleges tulajdonosairól</w:t>
      </w:r>
    </w:p>
    <w:p w14:paraId="6B8975DC" w14:textId="77777777" w:rsidR="00E27E2D" w:rsidRPr="00E27E2D" w:rsidRDefault="00E27E2D" w:rsidP="00E27E2D">
      <w:pPr>
        <w:ind w:left="360"/>
        <w:jc w:val="both"/>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2453"/>
        <w:gridCol w:w="2026"/>
        <w:gridCol w:w="1699"/>
        <w:gridCol w:w="2033"/>
        <w:gridCol w:w="1255"/>
        <w:gridCol w:w="1134"/>
        <w:gridCol w:w="1190"/>
      </w:tblGrid>
      <w:tr w:rsidR="00E27E2D" w:rsidRPr="00E27E2D" w14:paraId="34533B71" w14:textId="77777777" w:rsidTr="00E27E2D">
        <w:tc>
          <w:tcPr>
            <w:tcW w:w="999" w:type="pct"/>
            <w:tcBorders>
              <w:top w:val="single" w:sz="4" w:space="0" w:color="auto"/>
              <w:left w:val="single" w:sz="4" w:space="0" w:color="auto"/>
              <w:bottom w:val="single" w:sz="4" w:space="0" w:color="auto"/>
              <w:right w:val="single" w:sz="4" w:space="0" w:color="auto"/>
            </w:tcBorders>
            <w:vAlign w:val="center"/>
            <w:hideMark/>
          </w:tcPr>
          <w:p w14:paraId="137B7C33" w14:textId="77777777" w:rsidR="00E27E2D" w:rsidRPr="00E27E2D" w:rsidRDefault="00E27E2D" w:rsidP="00E27E2D">
            <w:pPr>
              <w:spacing w:after="0" w:line="240" w:lineRule="auto"/>
              <w:jc w:val="center"/>
              <w:rPr>
                <w:rFonts w:ascii="Times New Roman" w:eastAsia="Calibri" w:hAnsi="Times New Roman" w:cs="Times New Roman"/>
                <w:b/>
                <w:sz w:val="24"/>
                <w:szCs w:val="24"/>
              </w:rPr>
            </w:pPr>
            <w:r w:rsidRPr="00E27E2D">
              <w:rPr>
                <w:rFonts w:ascii="Times New Roman" w:eastAsia="Calibri" w:hAnsi="Times New Roman" w:cs="Times New Roman"/>
                <w:b/>
                <w:sz w:val="24"/>
                <w:szCs w:val="24"/>
              </w:rPr>
              <w:t>Neve</w:t>
            </w:r>
          </w:p>
        </w:tc>
        <w:tc>
          <w:tcPr>
            <w:tcW w:w="833" w:type="pct"/>
            <w:tcBorders>
              <w:top w:val="single" w:sz="4" w:space="0" w:color="auto"/>
              <w:left w:val="single" w:sz="4" w:space="0" w:color="auto"/>
              <w:bottom w:val="single" w:sz="4" w:space="0" w:color="auto"/>
              <w:right w:val="single" w:sz="4" w:space="0" w:color="auto"/>
            </w:tcBorders>
            <w:vAlign w:val="center"/>
            <w:hideMark/>
          </w:tcPr>
          <w:p w14:paraId="03586D00" w14:textId="77777777" w:rsidR="00E27E2D" w:rsidRPr="00E27E2D" w:rsidRDefault="00E27E2D" w:rsidP="00E27E2D">
            <w:pPr>
              <w:spacing w:after="0" w:line="240" w:lineRule="auto"/>
              <w:jc w:val="center"/>
              <w:rPr>
                <w:rFonts w:ascii="Times New Roman" w:eastAsia="Calibri" w:hAnsi="Times New Roman" w:cs="Times New Roman"/>
                <w:b/>
                <w:sz w:val="24"/>
                <w:szCs w:val="24"/>
              </w:rPr>
            </w:pPr>
            <w:r w:rsidRPr="00E27E2D">
              <w:rPr>
                <w:rFonts w:ascii="Times New Roman" w:eastAsia="Calibri" w:hAnsi="Times New Roman" w:cs="Times New Roman"/>
                <w:b/>
                <w:sz w:val="24"/>
                <w:szCs w:val="24"/>
              </w:rPr>
              <w:t>Születési neve</w:t>
            </w:r>
          </w:p>
        </w:tc>
        <w:tc>
          <w:tcPr>
            <w:tcW w:w="688" w:type="pct"/>
            <w:tcBorders>
              <w:top w:val="single" w:sz="4" w:space="0" w:color="auto"/>
              <w:left w:val="single" w:sz="4" w:space="0" w:color="auto"/>
              <w:bottom w:val="single" w:sz="4" w:space="0" w:color="auto"/>
              <w:right w:val="single" w:sz="4" w:space="0" w:color="auto"/>
            </w:tcBorders>
            <w:vAlign w:val="center"/>
            <w:hideMark/>
          </w:tcPr>
          <w:p w14:paraId="725A3C83" w14:textId="77777777" w:rsidR="00E27E2D" w:rsidRPr="00E27E2D" w:rsidRDefault="00E27E2D" w:rsidP="00E27E2D">
            <w:pPr>
              <w:spacing w:after="0" w:line="240" w:lineRule="auto"/>
              <w:jc w:val="center"/>
              <w:rPr>
                <w:rFonts w:ascii="Times New Roman" w:eastAsia="Calibri" w:hAnsi="Times New Roman" w:cs="Times New Roman"/>
                <w:b/>
                <w:sz w:val="24"/>
                <w:szCs w:val="24"/>
              </w:rPr>
            </w:pPr>
            <w:r w:rsidRPr="00E27E2D">
              <w:rPr>
                <w:rFonts w:ascii="Times New Roman" w:eastAsia="Calibri" w:hAnsi="Times New Roman" w:cs="Times New Roman"/>
                <w:b/>
                <w:sz w:val="24"/>
                <w:szCs w:val="24"/>
              </w:rPr>
              <w:t>Születési helye</w:t>
            </w:r>
          </w:p>
        </w:tc>
        <w:tc>
          <w:tcPr>
            <w:tcW w:w="577" w:type="pct"/>
            <w:tcBorders>
              <w:top w:val="single" w:sz="4" w:space="0" w:color="auto"/>
              <w:left w:val="single" w:sz="4" w:space="0" w:color="auto"/>
              <w:bottom w:val="single" w:sz="4" w:space="0" w:color="auto"/>
              <w:right w:val="single" w:sz="4" w:space="0" w:color="auto"/>
            </w:tcBorders>
            <w:vAlign w:val="center"/>
            <w:hideMark/>
          </w:tcPr>
          <w:p w14:paraId="0AD0718B" w14:textId="77777777" w:rsidR="00E27E2D" w:rsidRPr="00E27E2D" w:rsidRDefault="00E27E2D" w:rsidP="00E27E2D">
            <w:pPr>
              <w:spacing w:after="0" w:line="240" w:lineRule="auto"/>
              <w:jc w:val="center"/>
              <w:rPr>
                <w:rFonts w:ascii="Times New Roman" w:eastAsia="Calibri" w:hAnsi="Times New Roman" w:cs="Times New Roman"/>
                <w:b/>
                <w:sz w:val="24"/>
                <w:szCs w:val="24"/>
              </w:rPr>
            </w:pPr>
            <w:r w:rsidRPr="00E27E2D">
              <w:rPr>
                <w:rFonts w:ascii="Times New Roman" w:eastAsia="Calibri" w:hAnsi="Times New Roman" w:cs="Times New Roman"/>
                <w:b/>
                <w:sz w:val="24"/>
                <w:szCs w:val="24"/>
              </w:rPr>
              <w:t>Születési ideje</w:t>
            </w:r>
          </w:p>
        </w:tc>
        <w:tc>
          <w:tcPr>
            <w:tcW w:w="690" w:type="pct"/>
            <w:tcBorders>
              <w:top w:val="single" w:sz="4" w:space="0" w:color="auto"/>
              <w:left w:val="single" w:sz="4" w:space="0" w:color="auto"/>
              <w:bottom w:val="single" w:sz="4" w:space="0" w:color="auto"/>
              <w:right w:val="single" w:sz="4" w:space="0" w:color="auto"/>
            </w:tcBorders>
            <w:vAlign w:val="center"/>
            <w:hideMark/>
          </w:tcPr>
          <w:p w14:paraId="79A09006" w14:textId="77777777" w:rsidR="00E27E2D" w:rsidRPr="00E27E2D" w:rsidRDefault="00E27E2D" w:rsidP="00E27E2D">
            <w:pPr>
              <w:spacing w:after="0" w:line="240" w:lineRule="auto"/>
              <w:jc w:val="center"/>
              <w:rPr>
                <w:rFonts w:ascii="Times New Roman" w:eastAsia="Calibri" w:hAnsi="Times New Roman" w:cs="Times New Roman"/>
                <w:b/>
                <w:sz w:val="24"/>
                <w:szCs w:val="24"/>
              </w:rPr>
            </w:pPr>
            <w:r w:rsidRPr="00E27E2D">
              <w:rPr>
                <w:rFonts w:ascii="Times New Roman" w:eastAsia="Calibri" w:hAnsi="Times New Roman" w:cs="Times New Roman"/>
                <w:b/>
                <w:sz w:val="24"/>
                <w:szCs w:val="24"/>
              </w:rPr>
              <w:t>Anyja neve</w:t>
            </w:r>
          </w:p>
        </w:tc>
        <w:tc>
          <w:tcPr>
            <w:tcW w:w="426" w:type="pct"/>
            <w:tcBorders>
              <w:top w:val="single" w:sz="4" w:space="0" w:color="auto"/>
              <w:left w:val="single" w:sz="4" w:space="0" w:color="auto"/>
              <w:bottom w:val="single" w:sz="4" w:space="0" w:color="auto"/>
              <w:right w:val="single" w:sz="4" w:space="0" w:color="auto"/>
            </w:tcBorders>
            <w:vAlign w:val="center"/>
            <w:hideMark/>
          </w:tcPr>
          <w:p w14:paraId="1FC22EAB" w14:textId="77777777" w:rsidR="00E27E2D" w:rsidRPr="00E27E2D" w:rsidRDefault="00E27E2D" w:rsidP="00E27E2D">
            <w:pPr>
              <w:spacing w:after="0" w:line="240" w:lineRule="auto"/>
              <w:jc w:val="center"/>
              <w:rPr>
                <w:rFonts w:ascii="Times New Roman" w:eastAsia="Calibri" w:hAnsi="Times New Roman" w:cs="Times New Roman"/>
                <w:b/>
                <w:sz w:val="24"/>
                <w:szCs w:val="24"/>
              </w:rPr>
            </w:pPr>
            <w:r w:rsidRPr="00E27E2D">
              <w:rPr>
                <w:rFonts w:ascii="Times New Roman" w:eastAsia="Calibri" w:hAnsi="Times New Roman" w:cs="Times New Roman"/>
                <w:b/>
                <w:sz w:val="24"/>
                <w:szCs w:val="24"/>
              </w:rPr>
              <w:t>Tulajdoni hányad (%)</w:t>
            </w:r>
          </w:p>
        </w:tc>
        <w:tc>
          <w:tcPr>
            <w:tcW w:w="385" w:type="pct"/>
            <w:tcBorders>
              <w:top w:val="single" w:sz="4" w:space="0" w:color="auto"/>
              <w:left w:val="single" w:sz="4" w:space="0" w:color="auto"/>
              <w:bottom w:val="single" w:sz="4" w:space="0" w:color="auto"/>
              <w:right w:val="single" w:sz="4" w:space="0" w:color="auto"/>
            </w:tcBorders>
            <w:vAlign w:val="center"/>
            <w:hideMark/>
          </w:tcPr>
          <w:p w14:paraId="77850C97" w14:textId="77777777" w:rsidR="00E27E2D" w:rsidRPr="00E27E2D" w:rsidRDefault="00E27E2D" w:rsidP="00E27E2D">
            <w:pPr>
              <w:spacing w:after="0" w:line="240" w:lineRule="auto"/>
              <w:jc w:val="center"/>
              <w:rPr>
                <w:rFonts w:ascii="Times New Roman" w:eastAsia="Calibri" w:hAnsi="Times New Roman" w:cs="Times New Roman"/>
                <w:b/>
                <w:sz w:val="24"/>
                <w:szCs w:val="24"/>
              </w:rPr>
            </w:pPr>
            <w:r w:rsidRPr="00E27E2D">
              <w:rPr>
                <w:rFonts w:ascii="Times New Roman" w:eastAsia="Calibri" w:hAnsi="Times New Roman" w:cs="Times New Roman"/>
                <w:b/>
                <w:sz w:val="24"/>
                <w:szCs w:val="24"/>
              </w:rPr>
              <w:t>Befolyás mértéke</w:t>
            </w:r>
          </w:p>
          <w:p w14:paraId="4640FF15" w14:textId="77777777" w:rsidR="00E27E2D" w:rsidRPr="00E27E2D" w:rsidRDefault="00E27E2D" w:rsidP="00E27E2D">
            <w:pPr>
              <w:spacing w:after="0" w:line="240" w:lineRule="auto"/>
              <w:jc w:val="center"/>
              <w:rPr>
                <w:rFonts w:ascii="Times New Roman" w:eastAsia="Calibri" w:hAnsi="Times New Roman" w:cs="Times New Roman"/>
                <w:b/>
                <w:sz w:val="24"/>
                <w:szCs w:val="24"/>
              </w:rPr>
            </w:pPr>
            <w:r w:rsidRPr="00E27E2D">
              <w:rPr>
                <w:rFonts w:ascii="Times New Roman" w:eastAsia="Calibri" w:hAnsi="Times New Roman" w:cs="Times New Roman"/>
                <w:b/>
                <w:sz w:val="24"/>
                <w:szCs w:val="24"/>
              </w:rPr>
              <w:t>(%)</w:t>
            </w:r>
          </w:p>
        </w:tc>
        <w:tc>
          <w:tcPr>
            <w:tcW w:w="401" w:type="pct"/>
            <w:tcBorders>
              <w:top w:val="single" w:sz="4" w:space="0" w:color="auto"/>
              <w:left w:val="single" w:sz="4" w:space="0" w:color="auto"/>
              <w:bottom w:val="single" w:sz="4" w:space="0" w:color="auto"/>
              <w:right w:val="single" w:sz="4" w:space="0" w:color="auto"/>
            </w:tcBorders>
            <w:vAlign w:val="center"/>
            <w:hideMark/>
          </w:tcPr>
          <w:p w14:paraId="468696C7" w14:textId="77777777" w:rsidR="00E27E2D" w:rsidRPr="00E27E2D" w:rsidRDefault="00E27E2D" w:rsidP="00E27E2D">
            <w:pPr>
              <w:spacing w:after="0" w:line="240" w:lineRule="auto"/>
              <w:jc w:val="center"/>
              <w:rPr>
                <w:rFonts w:ascii="Times New Roman" w:eastAsia="Calibri" w:hAnsi="Times New Roman" w:cs="Times New Roman"/>
                <w:b/>
                <w:sz w:val="24"/>
                <w:szCs w:val="24"/>
              </w:rPr>
            </w:pPr>
            <w:r w:rsidRPr="00E27E2D">
              <w:rPr>
                <w:rFonts w:ascii="Times New Roman" w:eastAsia="Calibri" w:hAnsi="Times New Roman" w:cs="Times New Roman"/>
                <w:b/>
                <w:sz w:val="24"/>
                <w:szCs w:val="24"/>
              </w:rPr>
              <w:t>Szavazati jog mértéke (%)</w:t>
            </w:r>
          </w:p>
        </w:tc>
      </w:tr>
      <w:tr w:rsidR="00E27E2D" w:rsidRPr="00E27E2D" w14:paraId="28B645E5" w14:textId="77777777" w:rsidTr="00E27E2D">
        <w:tc>
          <w:tcPr>
            <w:tcW w:w="999" w:type="pct"/>
            <w:tcBorders>
              <w:top w:val="single" w:sz="4" w:space="0" w:color="auto"/>
              <w:left w:val="single" w:sz="4" w:space="0" w:color="auto"/>
              <w:bottom w:val="single" w:sz="4" w:space="0" w:color="auto"/>
              <w:right w:val="single" w:sz="4" w:space="0" w:color="auto"/>
            </w:tcBorders>
          </w:tcPr>
          <w:p w14:paraId="781C2E25" w14:textId="77777777" w:rsidR="00E27E2D" w:rsidRPr="00E27E2D" w:rsidRDefault="00E27E2D" w:rsidP="00E27E2D">
            <w:pPr>
              <w:jc w:val="both"/>
              <w:rPr>
                <w:rFonts w:ascii="Times New Roman" w:eastAsia="Calibri" w:hAnsi="Times New Roman" w:cs="Times New Roman"/>
                <w:sz w:val="24"/>
                <w:szCs w:val="24"/>
              </w:rPr>
            </w:pPr>
          </w:p>
        </w:tc>
        <w:tc>
          <w:tcPr>
            <w:tcW w:w="833" w:type="pct"/>
            <w:tcBorders>
              <w:top w:val="single" w:sz="4" w:space="0" w:color="auto"/>
              <w:left w:val="single" w:sz="4" w:space="0" w:color="auto"/>
              <w:bottom w:val="single" w:sz="4" w:space="0" w:color="auto"/>
              <w:right w:val="single" w:sz="4" w:space="0" w:color="auto"/>
            </w:tcBorders>
          </w:tcPr>
          <w:p w14:paraId="6C23484F" w14:textId="77777777" w:rsidR="00E27E2D" w:rsidRPr="00E27E2D" w:rsidRDefault="00E27E2D" w:rsidP="00E27E2D">
            <w:pPr>
              <w:jc w:val="both"/>
              <w:rPr>
                <w:rFonts w:ascii="Times New Roman" w:eastAsia="Calibri" w:hAnsi="Times New Roman" w:cs="Times New Roman"/>
                <w:sz w:val="24"/>
                <w:szCs w:val="24"/>
              </w:rPr>
            </w:pPr>
          </w:p>
        </w:tc>
        <w:tc>
          <w:tcPr>
            <w:tcW w:w="688" w:type="pct"/>
            <w:tcBorders>
              <w:top w:val="single" w:sz="4" w:space="0" w:color="auto"/>
              <w:left w:val="single" w:sz="4" w:space="0" w:color="auto"/>
              <w:bottom w:val="single" w:sz="4" w:space="0" w:color="auto"/>
              <w:right w:val="single" w:sz="4" w:space="0" w:color="auto"/>
            </w:tcBorders>
          </w:tcPr>
          <w:p w14:paraId="2099FD1B" w14:textId="77777777" w:rsidR="00E27E2D" w:rsidRPr="00E27E2D" w:rsidRDefault="00E27E2D" w:rsidP="00E27E2D">
            <w:pPr>
              <w:jc w:val="both"/>
              <w:rPr>
                <w:rFonts w:ascii="Times New Roman" w:eastAsia="Calibri" w:hAnsi="Times New Roman" w:cs="Times New Roman"/>
                <w:sz w:val="24"/>
                <w:szCs w:val="24"/>
              </w:rPr>
            </w:pPr>
          </w:p>
        </w:tc>
        <w:tc>
          <w:tcPr>
            <w:tcW w:w="577" w:type="pct"/>
            <w:tcBorders>
              <w:top w:val="single" w:sz="4" w:space="0" w:color="auto"/>
              <w:left w:val="single" w:sz="4" w:space="0" w:color="auto"/>
              <w:bottom w:val="single" w:sz="4" w:space="0" w:color="auto"/>
              <w:right w:val="single" w:sz="4" w:space="0" w:color="auto"/>
            </w:tcBorders>
          </w:tcPr>
          <w:p w14:paraId="4E8FB8C5" w14:textId="77777777" w:rsidR="00E27E2D" w:rsidRPr="00E27E2D" w:rsidRDefault="00E27E2D" w:rsidP="00E27E2D">
            <w:pPr>
              <w:jc w:val="both"/>
              <w:rPr>
                <w:rFonts w:ascii="Times New Roman" w:eastAsia="Calibri" w:hAnsi="Times New Roman" w:cs="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14:paraId="7AB02DBD" w14:textId="77777777" w:rsidR="00E27E2D" w:rsidRPr="00E27E2D" w:rsidRDefault="00E27E2D" w:rsidP="00E27E2D">
            <w:pPr>
              <w:jc w:val="both"/>
              <w:rPr>
                <w:rFonts w:ascii="Times New Roman" w:eastAsia="Calibri" w:hAnsi="Times New Roman" w:cs="Times New Roman"/>
                <w:sz w:val="24"/>
                <w:szCs w:val="24"/>
              </w:rPr>
            </w:pPr>
          </w:p>
        </w:tc>
        <w:tc>
          <w:tcPr>
            <w:tcW w:w="426" w:type="pct"/>
            <w:tcBorders>
              <w:top w:val="single" w:sz="4" w:space="0" w:color="auto"/>
              <w:left w:val="single" w:sz="4" w:space="0" w:color="auto"/>
              <w:bottom w:val="single" w:sz="4" w:space="0" w:color="auto"/>
              <w:right w:val="single" w:sz="4" w:space="0" w:color="auto"/>
            </w:tcBorders>
          </w:tcPr>
          <w:p w14:paraId="53D79323" w14:textId="77777777" w:rsidR="00E27E2D" w:rsidRPr="00E27E2D" w:rsidRDefault="00E27E2D" w:rsidP="00E27E2D">
            <w:pPr>
              <w:jc w:val="both"/>
              <w:rPr>
                <w:rFonts w:ascii="Times New Roman" w:eastAsia="Calibri" w:hAnsi="Times New Roman" w:cs="Times New Roman"/>
                <w:sz w:val="24"/>
                <w:szCs w:val="24"/>
              </w:rPr>
            </w:pPr>
          </w:p>
        </w:tc>
        <w:tc>
          <w:tcPr>
            <w:tcW w:w="385" w:type="pct"/>
            <w:tcBorders>
              <w:top w:val="single" w:sz="4" w:space="0" w:color="auto"/>
              <w:left w:val="single" w:sz="4" w:space="0" w:color="auto"/>
              <w:bottom w:val="single" w:sz="4" w:space="0" w:color="auto"/>
              <w:right w:val="single" w:sz="4" w:space="0" w:color="auto"/>
            </w:tcBorders>
          </w:tcPr>
          <w:p w14:paraId="103479B6" w14:textId="77777777" w:rsidR="00E27E2D" w:rsidRPr="00E27E2D" w:rsidRDefault="00E27E2D" w:rsidP="00E27E2D">
            <w:pPr>
              <w:jc w:val="both"/>
              <w:rPr>
                <w:rFonts w:ascii="Times New Roman" w:eastAsia="Calibri" w:hAnsi="Times New Roman" w:cs="Times New Roman"/>
                <w:sz w:val="24"/>
                <w:szCs w:val="24"/>
              </w:rPr>
            </w:pPr>
          </w:p>
        </w:tc>
        <w:tc>
          <w:tcPr>
            <w:tcW w:w="401" w:type="pct"/>
            <w:tcBorders>
              <w:top w:val="single" w:sz="4" w:space="0" w:color="auto"/>
              <w:left w:val="single" w:sz="4" w:space="0" w:color="auto"/>
              <w:bottom w:val="single" w:sz="4" w:space="0" w:color="auto"/>
              <w:right w:val="single" w:sz="4" w:space="0" w:color="auto"/>
            </w:tcBorders>
          </w:tcPr>
          <w:p w14:paraId="482E0658" w14:textId="77777777" w:rsidR="00E27E2D" w:rsidRPr="00E27E2D" w:rsidRDefault="00E27E2D" w:rsidP="00E27E2D">
            <w:pPr>
              <w:jc w:val="both"/>
              <w:rPr>
                <w:rFonts w:ascii="Times New Roman" w:eastAsia="Calibri" w:hAnsi="Times New Roman" w:cs="Times New Roman"/>
                <w:sz w:val="24"/>
                <w:szCs w:val="24"/>
              </w:rPr>
            </w:pPr>
          </w:p>
        </w:tc>
      </w:tr>
      <w:tr w:rsidR="00E27E2D" w:rsidRPr="00E27E2D" w14:paraId="1F8DF2F4" w14:textId="77777777" w:rsidTr="00E27E2D">
        <w:tc>
          <w:tcPr>
            <w:tcW w:w="999" w:type="pct"/>
            <w:tcBorders>
              <w:top w:val="single" w:sz="4" w:space="0" w:color="auto"/>
              <w:left w:val="single" w:sz="4" w:space="0" w:color="auto"/>
              <w:bottom w:val="single" w:sz="4" w:space="0" w:color="auto"/>
              <w:right w:val="single" w:sz="4" w:space="0" w:color="auto"/>
            </w:tcBorders>
          </w:tcPr>
          <w:p w14:paraId="73A4398E" w14:textId="77777777" w:rsidR="00E27E2D" w:rsidRPr="00E27E2D" w:rsidRDefault="00E27E2D" w:rsidP="00E27E2D">
            <w:pPr>
              <w:jc w:val="both"/>
              <w:rPr>
                <w:rFonts w:ascii="Times New Roman" w:eastAsia="Calibri" w:hAnsi="Times New Roman" w:cs="Times New Roman"/>
                <w:sz w:val="24"/>
                <w:szCs w:val="24"/>
              </w:rPr>
            </w:pPr>
          </w:p>
        </w:tc>
        <w:tc>
          <w:tcPr>
            <w:tcW w:w="833" w:type="pct"/>
            <w:tcBorders>
              <w:top w:val="single" w:sz="4" w:space="0" w:color="auto"/>
              <w:left w:val="single" w:sz="4" w:space="0" w:color="auto"/>
              <w:bottom w:val="single" w:sz="4" w:space="0" w:color="auto"/>
              <w:right w:val="single" w:sz="4" w:space="0" w:color="auto"/>
            </w:tcBorders>
          </w:tcPr>
          <w:p w14:paraId="7E40F4D8" w14:textId="77777777" w:rsidR="00E27E2D" w:rsidRPr="00E27E2D" w:rsidRDefault="00E27E2D" w:rsidP="00E27E2D">
            <w:pPr>
              <w:jc w:val="both"/>
              <w:rPr>
                <w:rFonts w:ascii="Times New Roman" w:eastAsia="Calibri" w:hAnsi="Times New Roman" w:cs="Times New Roman"/>
                <w:sz w:val="24"/>
                <w:szCs w:val="24"/>
              </w:rPr>
            </w:pPr>
          </w:p>
        </w:tc>
        <w:tc>
          <w:tcPr>
            <w:tcW w:w="688" w:type="pct"/>
            <w:tcBorders>
              <w:top w:val="single" w:sz="4" w:space="0" w:color="auto"/>
              <w:left w:val="single" w:sz="4" w:space="0" w:color="auto"/>
              <w:bottom w:val="single" w:sz="4" w:space="0" w:color="auto"/>
              <w:right w:val="single" w:sz="4" w:space="0" w:color="auto"/>
            </w:tcBorders>
          </w:tcPr>
          <w:p w14:paraId="1CFDF0D7" w14:textId="77777777" w:rsidR="00E27E2D" w:rsidRPr="00E27E2D" w:rsidRDefault="00E27E2D" w:rsidP="00E27E2D">
            <w:pPr>
              <w:jc w:val="both"/>
              <w:rPr>
                <w:rFonts w:ascii="Times New Roman" w:eastAsia="Calibri" w:hAnsi="Times New Roman" w:cs="Times New Roman"/>
                <w:sz w:val="24"/>
                <w:szCs w:val="24"/>
              </w:rPr>
            </w:pPr>
          </w:p>
        </w:tc>
        <w:tc>
          <w:tcPr>
            <w:tcW w:w="577" w:type="pct"/>
            <w:tcBorders>
              <w:top w:val="single" w:sz="4" w:space="0" w:color="auto"/>
              <w:left w:val="single" w:sz="4" w:space="0" w:color="auto"/>
              <w:bottom w:val="single" w:sz="4" w:space="0" w:color="auto"/>
              <w:right w:val="single" w:sz="4" w:space="0" w:color="auto"/>
            </w:tcBorders>
          </w:tcPr>
          <w:p w14:paraId="550D3102" w14:textId="77777777" w:rsidR="00E27E2D" w:rsidRPr="00E27E2D" w:rsidRDefault="00E27E2D" w:rsidP="00E27E2D">
            <w:pPr>
              <w:jc w:val="both"/>
              <w:rPr>
                <w:rFonts w:ascii="Times New Roman" w:eastAsia="Calibri" w:hAnsi="Times New Roman" w:cs="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14:paraId="761E0FD0" w14:textId="77777777" w:rsidR="00E27E2D" w:rsidRPr="00E27E2D" w:rsidRDefault="00E27E2D" w:rsidP="00E27E2D">
            <w:pPr>
              <w:jc w:val="both"/>
              <w:rPr>
                <w:rFonts w:ascii="Times New Roman" w:eastAsia="Calibri" w:hAnsi="Times New Roman" w:cs="Times New Roman"/>
                <w:sz w:val="24"/>
                <w:szCs w:val="24"/>
              </w:rPr>
            </w:pPr>
          </w:p>
        </w:tc>
        <w:tc>
          <w:tcPr>
            <w:tcW w:w="426" w:type="pct"/>
            <w:tcBorders>
              <w:top w:val="single" w:sz="4" w:space="0" w:color="auto"/>
              <w:left w:val="single" w:sz="4" w:space="0" w:color="auto"/>
              <w:bottom w:val="single" w:sz="4" w:space="0" w:color="auto"/>
              <w:right w:val="single" w:sz="4" w:space="0" w:color="auto"/>
            </w:tcBorders>
          </w:tcPr>
          <w:p w14:paraId="7A518297" w14:textId="77777777" w:rsidR="00E27E2D" w:rsidRPr="00E27E2D" w:rsidRDefault="00E27E2D" w:rsidP="00E27E2D">
            <w:pPr>
              <w:jc w:val="both"/>
              <w:rPr>
                <w:rFonts w:ascii="Times New Roman" w:eastAsia="Calibri" w:hAnsi="Times New Roman" w:cs="Times New Roman"/>
                <w:sz w:val="24"/>
                <w:szCs w:val="24"/>
              </w:rPr>
            </w:pPr>
          </w:p>
        </w:tc>
        <w:tc>
          <w:tcPr>
            <w:tcW w:w="385" w:type="pct"/>
            <w:tcBorders>
              <w:top w:val="single" w:sz="4" w:space="0" w:color="auto"/>
              <w:left w:val="single" w:sz="4" w:space="0" w:color="auto"/>
              <w:bottom w:val="single" w:sz="4" w:space="0" w:color="auto"/>
              <w:right w:val="single" w:sz="4" w:space="0" w:color="auto"/>
            </w:tcBorders>
          </w:tcPr>
          <w:p w14:paraId="240BC794" w14:textId="77777777" w:rsidR="00E27E2D" w:rsidRPr="00E27E2D" w:rsidRDefault="00E27E2D" w:rsidP="00E27E2D">
            <w:pPr>
              <w:jc w:val="both"/>
              <w:rPr>
                <w:rFonts w:ascii="Times New Roman" w:eastAsia="Calibri" w:hAnsi="Times New Roman" w:cs="Times New Roman"/>
                <w:sz w:val="24"/>
                <w:szCs w:val="24"/>
              </w:rPr>
            </w:pPr>
          </w:p>
        </w:tc>
        <w:tc>
          <w:tcPr>
            <w:tcW w:w="401" w:type="pct"/>
            <w:tcBorders>
              <w:top w:val="single" w:sz="4" w:space="0" w:color="auto"/>
              <w:left w:val="single" w:sz="4" w:space="0" w:color="auto"/>
              <w:bottom w:val="single" w:sz="4" w:space="0" w:color="auto"/>
              <w:right w:val="single" w:sz="4" w:space="0" w:color="auto"/>
            </w:tcBorders>
          </w:tcPr>
          <w:p w14:paraId="72F441D1" w14:textId="77777777" w:rsidR="00E27E2D" w:rsidRPr="00E27E2D" w:rsidRDefault="00E27E2D" w:rsidP="00E27E2D">
            <w:pPr>
              <w:jc w:val="both"/>
              <w:rPr>
                <w:rFonts w:ascii="Times New Roman" w:eastAsia="Calibri" w:hAnsi="Times New Roman" w:cs="Times New Roman"/>
                <w:sz w:val="24"/>
                <w:szCs w:val="24"/>
              </w:rPr>
            </w:pPr>
          </w:p>
        </w:tc>
      </w:tr>
      <w:tr w:rsidR="00E27E2D" w:rsidRPr="00E27E2D" w14:paraId="791D520E" w14:textId="77777777" w:rsidTr="00E27E2D">
        <w:tc>
          <w:tcPr>
            <w:tcW w:w="999" w:type="pct"/>
            <w:tcBorders>
              <w:top w:val="single" w:sz="4" w:space="0" w:color="auto"/>
              <w:left w:val="single" w:sz="4" w:space="0" w:color="auto"/>
              <w:bottom w:val="single" w:sz="4" w:space="0" w:color="auto"/>
              <w:right w:val="single" w:sz="4" w:space="0" w:color="auto"/>
            </w:tcBorders>
          </w:tcPr>
          <w:p w14:paraId="23AE3037" w14:textId="77777777" w:rsidR="00E27E2D" w:rsidRPr="00E27E2D" w:rsidRDefault="00E27E2D" w:rsidP="00E27E2D">
            <w:pPr>
              <w:jc w:val="both"/>
              <w:rPr>
                <w:rFonts w:ascii="Times New Roman" w:eastAsia="Calibri" w:hAnsi="Times New Roman" w:cs="Times New Roman"/>
                <w:sz w:val="24"/>
                <w:szCs w:val="24"/>
              </w:rPr>
            </w:pPr>
          </w:p>
        </w:tc>
        <w:tc>
          <w:tcPr>
            <w:tcW w:w="833" w:type="pct"/>
            <w:tcBorders>
              <w:top w:val="single" w:sz="4" w:space="0" w:color="auto"/>
              <w:left w:val="single" w:sz="4" w:space="0" w:color="auto"/>
              <w:bottom w:val="single" w:sz="4" w:space="0" w:color="auto"/>
              <w:right w:val="single" w:sz="4" w:space="0" w:color="auto"/>
            </w:tcBorders>
          </w:tcPr>
          <w:p w14:paraId="6C7C82F2" w14:textId="77777777" w:rsidR="00E27E2D" w:rsidRPr="00E27E2D" w:rsidRDefault="00E27E2D" w:rsidP="00E27E2D">
            <w:pPr>
              <w:jc w:val="both"/>
              <w:rPr>
                <w:rFonts w:ascii="Times New Roman" w:eastAsia="Calibri" w:hAnsi="Times New Roman" w:cs="Times New Roman"/>
                <w:sz w:val="24"/>
                <w:szCs w:val="24"/>
              </w:rPr>
            </w:pPr>
          </w:p>
        </w:tc>
        <w:tc>
          <w:tcPr>
            <w:tcW w:w="688" w:type="pct"/>
            <w:tcBorders>
              <w:top w:val="single" w:sz="4" w:space="0" w:color="auto"/>
              <w:left w:val="single" w:sz="4" w:space="0" w:color="auto"/>
              <w:bottom w:val="single" w:sz="4" w:space="0" w:color="auto"/>
              <w:right w:val="single" w:sz="4" w:space="0" w:color="auto"/>
            </w:tcBorders>
          </w:tcPr>
          <w:p w14:paraId="7FB87D5D" w14:textId="77777777" w:rsidR="00E27E2D" w:rsidRPr="00E27E2D" w:rsidRDefault="00E27E2D" w:rsidP="00E27E2D">
            <w:pPr>
              <w:jc w:val="both"/>
              <w:rPr>
                <w:rFonts w:ascii="Times New Roman" w:eastAsia="Calibri" w:hAnsi="Times New Roman" w:cs="Times New Roman"/>
                <w:sz w:val="24"/>
                <w:szCs w:val="24"/>
              </w:rPr>
            </w:pPr>
          </w:p>
        </w:tc>
        <w:tc>
          <w:tcPr>
            <w:tcW w:w="577" w:type="pct"/>
            <w:tcBorders>
              <w:top w:val="single" w:sz="4" w:space="0" w:color="auto"/>
              <w:left w:val="single" w:sz="4" w:space="0" w:color="auto"/>
              <w:bottom w:val="single" w:sz="4" w:space="0" w:color="auto"/>
              <w:right w:val="single" w:sz="4" w:space="0" w:color="auto"/>
            </w:tcBorders>
          </w:tcPr>
          <w:p w14:paraId="63AE57F0" w14:textId="77777777" w:rsidR="00E27E2D" w:rsidRPr="00E27E2D" w:rsidRDefault="00E27E2D" w:rsidP="00E27E2D">
            <w:pPr>
              <w:jc w:val="both"/>
              <w:rPr>
                <w:rFonts w:ascii="Times New Roman" w:eastAsia="Calibri" w:hAnsi="Times New Roman" w:cs="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14:paraId="32707578" w14:textId="77777777" w:rsidR="00E27E2D" w:rsidRPr="00E27E2D" w:rsidRDefault="00E27E2D" w:rsidP="00E27E2D">
            <w:pPr>
              <w:jc w:val="both"/>
              <w:rPr>
                <w:rFonts w:ascii="Times New Roman" w:eastAsia="Calibri" w:hAnsi="Times New Roman" w:cs="Times New Roman"/>
                <w:sz w:val="24"/>
                <w:szCs w:val="24"/>
              </w:rPr>
            </w:pPr>
          </w:p>
        </w:tc>
        <w:tc>
          <w:tcPr>
            <w:tcW w:w="426" w:type="pct"/>
            <w:tcBorders>
              <w:top w:val="single" w:sz="4" w:space="0" w:color="auto"/>
              <w:left w:val="single" w:sz="4" w:space="0" w:color="auto"/>
              <w:bottom w:val="single" w:sz="4" w:space="0" w:color="auto"/>
              <w:right w:val="single" w:sz="4" w:space="0" w:color="auto"/>
            </w:tcBorders>
          </w:tcPr>
          <w:p w14:paraId="1F5749EC" w14:textId="77777777" w:rsidR="00E27E2D" w:rsidRPr="00E27E2D" w:rsidRDefault="00E27E2D" w:rsidP="00E27E2D">
            <w:pPr>
              <w:jc w:val="both"/>
              <w:rPr>
                <w:rFonts w:ascii="Times New Roman" w:eastAsia="Calibri" w:hAnsi="Times New Roman" w:cs="Times New Roman"/>
                <w:sz w:val="24"/>
                <w:szCs w:val="24"/>
              </w:rPr>
            </w:pPr>
          </w:p>
        </w:tc>
        <w:tc>
          <w:tcPr>
            <w:tcW w:w="385" w:type="pct"/>
            <w:tcBorders>
              <w:top w:val="single" w:sz="4" w:space="0" w:color="auto"/>
              <w:left w:val="single" w:sz="4" w:space="0" w:color="auto"/>
              <w:bottom w:val="single" w:sz="4" w:space="0" w:color="auto"/>
              <w:right w:val="single" w:sz="4" w:space="0" w:color="auto"/>
            </w:tcBorders>
          </w:tcPr>
          <w:p w14:paraId="72BBA797" w14:textId="77777777" w:rsidR="00E27E2D" w:rsidRPr="00E27E2D" w:rsidRDefault="00E27E2D" w:rsidP="00E27E2D">
            <w:pPr>
              <w:jc w:val="both"/>
              <w:rPr>
                <w:rFonts w:ascii="Times New Roman" w:eastAsia="Calibri" w:hAnsi="Times New Roman" w:cs="Times New Roman"/>
                <w:sz w:val="24"/>
                <w:szCs w:val="24"/>
              </w:rPr>
            </w:pPr>
          </w:p>
        </w:tc>
        <w:tc>
          <w:tcPr>
            <w:tcW w:w="401" w:type="pct"/>
            <w:tcBorders>
              <w:top w:val="single" w:sz="4" w:space="0" w:color="auto"/>
              <w:left w:val="single" w:sz="4" w:space="0" w:color="auto"/>
              <w:bottom w:val="single" w:sz="4" w:space="0" w:color="auto"/>
              <w:right w:val="single" w:sz="4" w:space="0" w:color="auto"/>
            </w:tcBorders>
          </w:tcPr>
          <w:p w14:paraId="2419494A" w14:textId="77777777" w:rsidR="00E27E2D" w:rsidRPr="00E27E2D" w:rsidRDefault="00E27E2D" w:rsidP="00E27E2D">
            <w:pPr>
              <w:jc w:val="both"/>
              <w:rPr>
                <w:rFonts w:ascii="Times New Roman" w:eastAsia="Calibri" w:hAnsi="Times New Roman" w:cs="Times New Roman"/>
                <w:sz w:val="24"/>
                <w:szCs w:val="24"/>
              </w:rPr>
            </w:pPr>
          </w:p>
        </w:tc>
      </w:tr>
      <w:tr w:rsidR="00E27E2D" w:rsidRPr="00E27E2D" w14:paraId="3E9D8FB7" w14:textId="77777777" w:rsidTr="00E27E2D">
        <w:tc>
          <w:tcPr>
            <w:tcW w:w="999" w:type="pct"/>
            <w:tcBorders>
              <w:top w:val="single" w:sz="4" w:space="0" w:color="auto"/>
              <w:left w:val="single" w:sz="4" w:space="0" w:color="auto"/>
              <w:bottom w:val="single" w:sz="4" w:space="0" w:color="auto"/>
              <w:right w:val="single" w:sz="4" w:space="0" w:color="auto"/>
            </w:tcBorders>
          </w:tcPr>
          <w:p w14:paraId="74E1C96F" w14:textId="77777777" w:rsidR="00E27E2D" w:rsidRPr="00E27E2D" w:rsidRDefault="00E27E2D" w:rsidP="00E27E2D">
            <w:pPr>
              <w:jc w:val="both"/>
              <w:rPr>
                <w:rFonts w:ascii="Times New Roman" w:eastAsia="Calibri" w:hAnsi="Times New Roman" w:cs="Times New Roman"/>
                <w:sz w:val="24"/>
                <w:szCs w:val="24"/>
              </w:rPr>
            </w:pPr>
          </w:p>
        </w:tc>
        <w:tc>
          <w:tcPr>
            <w:tcW w:w="833" w:type="pct"/>
            <w:tcBorders>
              <w:top w:val="single" w:sz="4" w:space="0" w:color="auto"/>
              <w:left w:val="single" w:sz="4" w:space="0" w:color="auto"/>
              <w:bottom w:val="single" w:sz="4" w:space="0" w:color="auto"/>
              <w:right w:val="single" w:sz="4" w:space="0" w:color="auto"/>
            </w:tcBorders>
          </w:tcPr>
          <w:p w14:paraId="14F9AC53" w14:textId="77777777" w:rsidR="00E27E2D" w:rsidRPr="00E27E2D" w:rsidRDefault="00E27E2D" w:rsidP="00E27E2D">
            <w:pPr>
              <w:jc w:val="both"/>
              <w:rPr>
                <w:rFonts w:ascii="Times New Roman" w:eastAsia="Calibri" w:hAnsi="Times New Roman" w:cs="Times New Roman"/>
                <w:sz w:val="24"/>
                <w:szCs w:val="24"/>
              </w:rPr>
            </w:pPr>
          </w:p>
        </w:tc>
        <w:tc>
          <w:tcPr>
            <w:tcW w:w="688" w:type="pct"/>
            <w:tcBorders>
              <w:top w:val="single" w:sz="4" w:space="0" w:color="auto"/>
              <w:left w:val="single" w:sz="4" w:space="0" w:color="auto"/>
              <w:bottom w:val="single" w:sz="4" w:space="0" w:color="auto"/>
              <w:right w:val="single" w:sz="4" w:space="0" w:color="auto"/>
            </w:tcBorders>
          </w:tcPr>
          <w:p w14:paraId="4954AF83" w14:textId="77777777" w:rsidR="00E27E2D" w:rsidRPr="00E27E2D" w:rsidRDefault="00E27E2D" w:rsidP="00E27E2D">
            <w:pPr>
              <w:jc w:val="both"/>
              <w:rPr>
                <w:rFonts w:ascii="Times New Roman" w:eastAsia="Calibri" w:hAnsi="Times New Roman" w:cs="Times New Roman"/>
                <w:sz w:val="24"/>
                <w:szCs w:val="24"/>
              </w:rPr>
            </w:pPr>
          </w:p>
        </w:tc>
        <w:tc>
          <w:tcPr>
            <w:tcW w:w="577" w:type="pct"/>
            <w:tcBorders>
              <w:top w:val="single" w:sz="4" w:space="0" w:color="auto"/>
              <w:left w:val="single" w:sz="4" w:space="0" w:color="auto"/>
              <w:bottom w:val="single" w:sz="4" w:space="0" w:color="auto"/>
              <w:right w:val="single" w:sz="4" w:space="0" w:color="auto"/>
            </w:tcBorders>
          </w:tcPr>
          <w:p w14:paraId="50DE19BE" w14:textId="77777777" w:rsidR="00E27E2D" w:rsidRPr="00E27E2D" w:rsidRDefault="00E27E2D" w:rsidP="00E27E2D">
            <w:pPr>
              <w:jc w:val="center"/>
              <w:rPr>
                <w:rFonts w:ascii="Times New Roman" w:eastAsia="Calibri" w:hAnsi="Times New Roman" w:cs="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14:paraId="738E701A" w14:textId="77777777" w:rsidR="00E27E2D" w:rsidRPr="00E27E2D" w:rsidRDefault="00E27E2D" w:rsidP="00E27E2D">
            <w:pPr>
              <w:jc w:val="both"/>
              <w:rPr>
                <w:rFonts w:ascii="Times New Roman" w:eastAsia="Calibri" w:hAnsi="Times New Roman" w:cs="Times New Roman"/>
                <w:sz w:val="24"/>
                <w:szCs w:val="24"/>
              </w:rPr>
            </w:pPr>
          </w:p>
        </w:tc>
        <w:tc>
          <w:tcPr>
            <w:tcW w:w="426" w:type="pct"/>
            <w:tcBorders>
              <w:top w:val="single" w:sz="4" w:space="0" w:color="auto"/>
              <w:left w:val="single" w:sz="4" w:space="0" w:color="auto"/>
              <w:bottom w:val="single" w:sz="4" w:space="0" w:color="auto"/>
              <w:right w:val="single" w:sz="4" w:space="0" w:color="auto"/>
            </w:tcBorders>
          </w:tcPr>
          <w:p w14:paraId="3A6F8CBB" w14:textId="77777777" w:rsidR="00E27E2D" w:rsidRPr="00E27E2D" w:rsidRDefault="00E27E2D" w:rsidP="00E27E2D">
            <w:pPr>
              <w:jc w:val="both"/>
              <w:rPr>
                <w:rFonts w:ascii="Times New Roman" w:eastAsia="Calibri" w:hAnsi="Times New Roman" w:cs="Times New Roman"/>
                <w:sz w:val="24"/>
                <w:szCs w:val="24"/>
              </w:rPr>
            </w:pPr>
          </w:p>
        </w:tc>
        <w:tc>
          <w:tcPr>
            <w:tcW w:w="385" w:type="pct"/>
            <w:tcBorders>
              <w:top w:val="single" w:sz="4" w:space="0" w:color="auto"/>
              <w:left w:val="single" w:sz="4" w:space="0" w:color="auto"/>
              <w:bottom w:val="single" w:sz="4" w:space="0" w:color="auto"/>
              <w:right w:val="single" w:sz="4" w:space="0" w:color="auto"/>
            </w:tcBorders>
          </w:tcPr>
          <w:p w14:paraId="6476C25D" w14:textId="77777777" w:rsidR="00E27E2D" w:rsidRPr="00E27E2D" w:rsidRDefault="00E27E2D" w:rsidP="00E27E2D">
            <w:pPr>
              <w:jc w:val="both"/>
              <w:rPr>
                <w:rFonts w:ascii="Times New Roman" w:eastAsia="Calibri" w:hAnsi="Times New Roman" w:cs="Times New Roman"/>
                <w:sz w:val="24"/>
                <w:szCs w:val="24"/>
              </w:rPr>
            </w:pPr>
          </w:p>
        </w:tc>
        <w:tc>
          <w:tcPr>
            <w:tcW w:w="401" w:type="pct"/>
            <w:tcBorders>
              <w:top w:val="single" w:sz="4" w:space="0" w:color="auto"/>
              <w:left w:val="single" w:sz="4" w:space="0" w:color="auto"/>
              <w:bottom w:val="single" w:sz="4" w:space="0" w:color="auto"/>
              <w:right w:val="single" w:sz="4" w:space="0" w:color="auto"/>
            </w:tcBorders>
          </w:tcPr>
          <w:p w14:paraId="3B0B6139" w14:textId="77777777" w:rsidR="00E27E2D" w:rsidRPr="00E27E2D" w:rsidRDefault="00E27E2D" w:rsidP="00E27E2D">
            <w:pPr>
              <w:jc w:val="both"/>
              <w:rPr>
                <w:rFonts w:ascii="Times New Roman" w:eastAsia="Calibri" w:hAnsi="Times New Roman" w:cs="Times New Roman"/>
                <w:sz w:val="24"/>
                <w:szCs w:val="24"/>
              </w:rPr>
            </w:pPr>
          </w:p>
        </w:tc>
      </w:tr>
      <w:tr w:rsidR="00E27E2D" w:rsidRPr="00E27E2D" w14:paraId="48B2FCA1" w14:textId="77777777" w:rsidTr="00E27E2D">
        <w:tc>
          <w:tcPr>
            <w:tcW w:w="999" w:type="pct"/>
            <w:tcBorders>
              <w:top w:val="single" w:sz="4" w:space="0" w:color="auto"/>
              <w:left w:val="single" w:sz="4" w:space="0" w:color="auto"/>
              <w:bottom w:val="single" w:sz="4" w:space="0" w:color="auto"/>
              <w:right w:val="single" w:sz="4" w:space="0" w:color="auto"/>
            </w:tcBorders>
          </w:tcPr>
          <w:p w14:paraId="3D9F2850" w14:textId="77777777" w:rsidR="00E27E2D" w:rsidRPr="00E27E2D" w:rsidRDefault="00E27E2D" w:rsidP="00E27E2D">
            <w:pPr>
              <w:jc w:val="both"/>
              <w:rPr>
                <w:rFonts w:ascii="Times New Roman" w:eastAsia="Calibri" w:hAnsi="Times New Roman" w:cs="Times New Roman"/>
                <w:sz w:val="24"/>
                <w:szCs w:val="24"/>
              </w:rPr>
            </w:pPr>
          </w:p>
        </w:tc>
        <w:tc>
          <w:tcPr>
            <w:tcW w:w="833" w:type="pct"/>
            <w:tcBorders>
              <w:top w:val="single" w:sz="4" w:space="0" w:color="auto"/>
              <w:left w:val="single" w:sz="4" w:space="0" w:color="auto"/>
              <w:bottom w:val="single" w:sz="4" w:space="0" w:color="auto"/>
              <w:right w:val="single" w:sz="4" w:space="0" w:color="auto"/>
            </w:tcBorders>
          </w:tcPr>
          <w:p w14:paraId="1DDA4DD2" w14:textId="77777777" w:rsidR="00E27E2D" w:rsidRPr="00E27E2D" w:rsidRDefault="00E27E2D" w:rsidP="00E27E2D">
            <w:pPr>
              <w:jc w:val="both"/>
              <w:rPr>
                <w:rFonts w:ascii="Times New Roman" w:eastAsia="Calibri" w:hAnsi="Times New Roman" w:cs="Times New Roman"/>
                <w:sz w:val="24"/>
                <w:szCs w:val="24"/>
              </w:rPr>
            </w:pPr>
          </w:p>
        </w:tc>
        <w:tc>
          <w:tcPr>
            <w:tcW w:w="688" w:type="pct"/>
            <w:tcBorders>
              <w:top w:val="single" w:sz="4" w:space="0" w:color="auto"/>
              <w:left w:val="single" w:sz="4" w:space="0" w:color="auto"/>
              <w:bottom w:val="single" w:sz="4" w:space="0" w:color="auto"/>
              <w:right w:val="single" w:sz="4" w:space="0" w:color="auto"/>
            </w:tcBorders>
          </w:tcPr>
          <w:p w14:paraId="5AE83313" w14:textId="77777777" w:rsidR="00E27E2D" w:rsidRPr="00E27E2D" w:rsidRDefault="00E27E2D" w:rsidP="00E27E2D">
            <w:pPr>
              <w:jc w:val="both"/>
              <w:rPr>
                <w:rFonts w:ascii="Times New Roman" w:eastAsia="Calibri" w:hAnsi="Times New Roman" w:cs="Times New Roman"/>
                <w:sz w:val="24"/>
                <w:szCs w:val="24"/>
              </w:rPr>
            </w:pPr>
          </w:p>
        </w:tc>
        <w:tc>
          <w:tcPr>
            <w:tcW w:w="577" w:type="pct"/>
            <w:tcBorders>
              <w:top w:val="single" w:sz="4" w:space="0" w:color="auto"/>
              <w:left w:val="single" w:sz="4" w:space="0" w:color="auto"/>
              <w:bottom w:val="single" w:sz="4" w:space="0" w:color="auto"/>
              <w:right w:val="single" w:sz="4" w:space="0" w:color="auto"/>
            </w:tcBorders>
          </w:tcPr>
          <w:p w14:paraId="18FC4C2D" w14:textId="77777777" w:rsidR="00E27E2D" w:rsidRPr="00E27E2D" w:rsidRDefault="00E27E2D" w:rsidP="00E27E2D">
            <w:pPr>
              <w:jc w:val="both"/>
              <w:rPr>
                <w:rFonts w:ascii="Times New Roman" w:eastAsia="Calibri" w:hAnsi="Times New Roman" w:cs="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14:paraId="22031FE2" w14:textId="77777777" w:rsidR="00E27E2D" w:rsidRPr="00E27E2D" w:rsidRDefault="00E27E2D" w:rsidP="00E27E2D">
            <w:pPr>
              <w:jc w:val="both"/>
              <w:rPr>
                <w:rFonts w:ascii="Times New Roman" w:eastAsia="Calibri" w:hAnsi="Times New Roman" w:cs="Times New Roman"/>
                <w:sz w:val="24"/>
                <w:szCs w:val="24"/>
              </w:rPr>
            </w:pPr>
          </w:p>
        </w:tc>
        <w:tc>
          <w:tcPr>
            <w:tcW w:w="426" w:type="pct"/>
            <w:tcBorders>
              <w:top w:val="single" w:sz="4" w:space="0" w:color="auto"/>
              <w:left w:val="single" w:sz="4" w:space="0" w:color="auto"/>
              <w:bottom w:val="single" w:sz="4" w:space="0" w:color="auto"/>
              <w:right w:val="single" w:sz="4" w:space="0" w:color="auto"/>
            </w:tcBorders>
          </w:tcPr>
          <w:p w14:paraId="6CEAEA27" w14:textId="77777777" w:rsidR="00E27E2D" w:rsidRPr="00E27E2D" w:rsidRDefault="00E27E2D" w:rsidP="00E27E2D">
            <w:pPr>
              <w:jc w:val="both"/>
              <w:rPr>
                <w:rFonts w:ascii="Times New Roman" w:eastAsia="Calibri" w:hAnsi="Times New Roman" w:cs="Times New Roman"/>
                <w:sz w:val="24"/>
                <w:szCs w:val="24"/>
              </w:rPr>
            </w:pPr>
          </w:p>
        </w:tc>
        <w:tc>
          <w:tcPr>
            <w:tcW w:w="385" w:type="pct"/>
            <w:tcBorders>
              <w:top w:val="single" w:sz="4" w:space="0" w:color="auto"/>
              <w:left w:val="single" w:sz="4" w:space="0" w:color="auto"/>
              <w:bottom w:val="single" w:sz="4" w:space="0" w:color="auto"/>
              <w:right w:val="single" w:sz="4" w:space="0" w:color="auto"/>
            </w:tcBorders>
          </w:tcPr>
          <w:p w14:paraId="0B25DE32" w14:textId="77777777" w:rsidR="00E27E2D" w:rsidRPr="00E27E2D" w:rsidRDefault="00E27E2D" w:rsidP="00E27E2D">
            <w:pPr>
              <w:jc w:val="both"/>
              <w:rPr>
                <w:rFonts w:ascii="Times New Roman" w:eastAsia="Calibri" w:hAnsi="Times New Roman" w:cs="Times New Roman"/>
                <w:sz w:val="24"/>
                <w:szCs w:val="24"/>
              </w:rPr>
            </w:pPr>
          </w:p>
        </w:tc>
        <w:tc>
          <w:tcPr>
            <w:tcW w:w="401" w:type="pct"/>
            <w:tcBorders>
              <w:top w:val="single" w:sz="4" w:space="0" w:color="auto"/>
              <w:left w:val="single" w:sz="4" w:space="0" w:color="auto"/>
              <w:bottom w:val="single" w:sz="4" w:space="0" w:color="auto"/>
              <w:right w:val="single" w:sz="4" w:space="0" w:color="auto"/>
            </w:tcBorders>
          </w:tcPr>
          <w:p w14:paraId="46C9D9BD" w14:textId="77777777" w:rsidR="00E27E2D" w:rsidRPr="00E27E2D" w:rsidRDefault="00E27E2D" w:rsidP="00E27E2D">
            <w:pPr>
              <w:jc w:val="both"/>
              <w:rPr>
                <w:rFonts w:ascii="Times New Roman" w:eastAsia="Calibri" w:hAnsi="Times New Roman" w:cs="Times New Roman"/>
                <w:sz w:val="24"/>
                <w:szCs w:val="24"/>
              </w:rPr>
            </w:pPr>
          </w:p>
        </w:tc>
      </w:tr>
      <w:tr w:rsidR="00E27E2D" w:rsidRPr="00E27E2D" w14:paraId="04B7144D" w14:textId="77777777" w:rsidTr="00E27E2D">
        <w:tc>
          <w:tcPr>
            <w:tcW w:w="999" w:type="pct"/>
            <w:tcBorders>
              <w:top w:val="single" w:sz="4" w:space="0" w:color="auto"/>
              <w:left w:val="single" w:sz="4" w:space="0" w:color="auto"/>
              <w:bottom w:val="single" w:sz="4" w:space="0" w:color="auto"/>
              <w:right w:val="single" w:sz="4" w:space="0" w:color="auto"/>
            </w:tcBorders>
          </w:tcPr>
          <w:p w14:paraId="15928595" w14:textId="77777777" w:rsidR="00E27E2D" w:rsidRPr="00E27E2D" w:rsidRDefault="00E27E2D" w:rsidP="00E27E2D">
            <w:pPr>
              <w:jc w:val="both"/>
              <w:rPr>
                <w:rFonts w:ascii="Times New Roman" w:eastAsia="Calibri" w:hAnsi="Times New Roman" w:cs="Times New Roman"/>
                <w:sz w:val="24"/>
                <w:szCs w:val="24"/>
              </w:rPr>
            </w:pPr>
          </w:p>
        </w:tc>
        <w:tc>
          <w:tcPr>
            <w:tcW w:w="833" w:type="pct"/>
            <w:tcBorders>
              <w:top w:val="single" w:sz="4" w:space="0" w:color="auto"/>
              <w:left w:val="single" w:sz="4" w:space="0" w:color="auto"/>
              <w:bottom w:val="single" w:sz="4" w:space="0" w:color="auto"/>
              <w:right w:val="single" w:sz="4" w:space="0" w:color="auto"/>
            </w:tcBorders>
          </w:tcPr>
          <w:p w14:paraId="311B577B" w14:textId="77777777" w:rsidR="00E27E2D" w:rsidRPr="00E27E2D" w:rsidRDefault="00E27E2D" w:rsidP="00E27E2D">
            <w:pPr>
              <w:jc w:val="both"/>
              <w:rPr>
                <w:rFonts w:ascii="Times New Roman" w:eastAsia="Calibri" w:hAnsi="Times New Roman" w:cs="Times New Roman"/>
                <w:sz w:val="24"/>
                <w:szCs w:val="24"/>
              </w:rPr>
            </w:pPr>
          </w:p>
        </w:tc>
        <w:tc>
          <w:tcPr>
            <w:tcW w:w="688" w:type="pct"/>
            <w:tcBorders>
              <w:top w:val="single" w:sz="4" w:space="0" w:color="auto"/>
              <w:left w:val="single" w:sz="4" w:space="0" w:color="auto"/>
              <w:bottom w:val="single" w:sz="4" w:space="0" w:color="auto"/>
              <w:right w:val="single" w:sz="4" w:space="0" w:color="auto"/>
            </w:tcBorders>
          </w:tcPr>
          <w:p w14:paraId="00F7E5ED" w14:textId="77777777" w:rsidR="00E27E2D" w:rsidRPr="00E27E2D" w:rsidRDefault="00E27E2D" w:rsidP="00E27E2D">
            <w:pPr>
              <w:jc w:val="both"/>
              <w:rPr>
                <w:rFonts w:ascii="Times New Roman" w:eastAsia="Calibri" w:hAnsi="Times New Roman" w:cs="Times New Roman"/>
                <w:sz w:val="24"/>
                <w:szCs w:val="24"/>
              </w:rPr>
            </w:pPr>
          </w:p>
        </w:tc>
        <w:tc>
          <w:tcPr>
            <w:tcW w:w="577" w:type="pct"/>
            <w:tcBorders>
              <w:top w:val="single" w:sz="4" w:space="0" w:color="auto"/>
              <w:left w:val="single" w:sz="4" w:space="0" w:color="auto"/>
              <w:bottom w:val="single" w:sz="4" w:space="0" w:color="auto"/>
              <w:right w:val="single" w:sz="4" w:space="0" w:color="auto"/>
            </w:tcBorders>
          </w:tcPr>
          <w:p w14:paraId="413C5937" w14:textId="77777777" w:rsidR="00E27E2D" w:rsidRPr="00E27E2D" w:rsidRDefault="00E27E2D" w:rsidP="00E27E2D">
            <w:pPr>
              <w:jc w:val="both"/>
              <w:rPr>
                <w:rFonts w:ascii="Times New Roman" w:eastAsia="Calibri" w:hAnsi="Times New Roman" w:cs="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14:paraId="43375B96" w14:textId="77777777" w:rsidR="00E27E2D" w:rsidRPr="00E27E2D" w:rsidRDefault="00E27E2D" w:rsidP="00E27E2D">
            <w:pPr>
              <w:jc w:val="both"/>
              <w:rPr>
                <w:rFonts w:ascii="Times New Roman" w:eastAsia="Calibri" w:hAnsi="Times New Roman" w:cs="Times New Roman"/>
                <w:sz w:val="24"/>
                <w:szCs w:val="24"/>
              </w:rPr>
            </w:pPr>
          </w:p>
        </w:tc>
        <w:tc>
          <w:tcPr>
            <w:tcW w:w="426" w:type="pct"/>
            <w:tcBorders>
              <w:top w:val="single" w:sz="4" w:space="0" w:color="auto"/>
              <w:left w:val="single" w:sz="4" w:space="0" w:color="auto"/>
              <w:bottom w:val="single" w:sz="4" w:space="0" w:color="auto"/>
              <w:right w:val="single" w:sz="4" w:space="0" w:color="auto"/>
            </w:tcBorders>
          </w:tcPr>
          <w:p w14:paraId="3DC16F2C" w14:textId="77777777" w:rsidR="00E27E2D" w:rsidRPr="00E27E2D" w:rsidRDefault="00E27E2D" w:rsidP="00E27E2D">
            <w:pPr>
              <w:jc w:val="both"/>
              <w:rPr>
                <w:rFonts w:ascii="Times New Roman" w:eastAsia="Calibri" w:hAnsi="Times New Roman" w:cs="Times New Roman"/>
                <w:sz w:val="24"/>
                <w:szCs w:val="24"/>
              </w:rPr>
            </w:pPr>
          </w:p>
        </w:tc>
        <w:tc>
          <w:tcPr>
            <w:tcW w:w="385" w:type="pct"/>
            <w:tcBorders>
              <w:top w:val="single" w:sz="4" w:space="0" w:color="auto"/>
              <w:left w:val="single" w:sz="4" w:space="0" w:color="auto"/>
              <w:bottom w:val="single" w:sz="4" w:space="0" w:color="auto"/>
              <w:right w:val="single" w:sz="4" w:space="0" w:color="auto"/>
            </w:tcBorders>
          </w:tcPr>
          <w:p w14:paraId="40D2B11E" w14:textId="77777777" w:rsidR="00E27E2D" w:rsidRPr="00E27E2D" w:rsidRDefault="00E27E2D" w:rsidP="00E27E2D">
            <w:pPr>
              <w:jc w:val="both"/>
              <w:rPr>
                <w:rFonts w:ascii="Times New Roman" w:eastAsia="Calibri" w:hAnsi="Times New Roman" w:cs="Times New Roman"/>
                <w:sz w:val="24"/>
                <w:szCs w:val="24"/>
              </w:rPr>
            </w:pPr>
          </w:p>
        </w:tc>
        <w:tc>
          <w:tcPr>
            <w:tcW w:w="401" w:type="pct"/>
            <w:tcBorders>
              <w:top w:val="single" w:sz="4" w:space="0" w:color="auto"/>
              <w:left w:val="single" w:sz="4" w:space="0" w:color="auto"/>
              <w:bottom w:val="single" w:sz="4" w:space="0" w:color="auto"/>
              <w:right w:val="single" w:sz="4" w:space="0" w:color="auto"/>
            </w:tcBorders>
          </w:tcPr>
          <w:p w14:paraId="6DE1A656" w14:textId="77777777" w:rsidR="00E27E2D" w:rsidRPr="00E27E2D" w:rsidRDefault="00E27E2D" w:rsidP="00E27E2D">
            <w:pPr>
              <w:jc w:val="both"/>
              <w:rPr>
                <w:rFonts w:ascii="Times New Roman" w:eastAsia="Calibri" w:hAnsi="Times New Roman" w:cs="Times New Roman"/>
                <w:sz w:val="24"/>
                <w:szCs w:val="24"/>
              </w:rPr>
            </w:pPr>
          </w:p>
        </w:tc>
      </w:tr>
      <w:tr w:rsidR="00E27E2D" w:rsidRPr="00E27E2D" w14:paraId="0F7A6F0D" w14:textId="77777777" w:rsidTr="00E27E2D">
        <w:tc>
          <w:tcPr>
            <w:tcW w:w="999" w:type="pct"/>
            <w:tcBorders>
              <w:top w:val="single" w:sz="4" w:space="0" w:color="auto"/>
              <w:left w:val="single" w:sz="4" w:space="0" w:color="auto"/>
              <w:bottom w:val="single" w:sz="4" w:space="0" w:color="auto"/>
              <w:right w:val="single" w:sz="4" w:space="0" w:color="auto"/>
            </w:tcBorders>
          </w:tcPr>
          <w:p w14:paraId="7E92868A" w14:textId="77777777" w:rsidR="00E27E2D" w:rsidRPr="00E27E2D" w:rsidRDefault="00E27E2D" w:rsidP="00E27E2D">
            <w:pPr>
              <w:jc w:val="both"/>
              <w:rPr>
                <w:rFonts w:ascii="Times New Roman" w:eastAsia="Calibri" w:hAnsi="Times New Roman" w:cs="Times New Roman"/>
                <w:sz w:val="24"/>
                <w:szCs w:val="24"/>
              </w:rPr>
            </w:pPr>
          </w:p>
        </w:tc>
        <w:tc>
          <w:tcPr>
            <w:tcW w:w="833" w:type="pct"/>
            <w:tcBorders>
              <w:top w:val="single" w:sz="4" w:space="0" w:color="auto"/>
              <w:left w:val="single" w:sz="4" w:space="0" w:color="auto"/>
              <w:bottom w:val="single" w:sz="4" w:space="0" w:color="auto"/>
              <w:right w:val="single" w:sz="4" w:space="0" w:color="auto"/>
            </w:tcBorders>
          </w:tcPr>
          <w:p w14:paraId="564061A7" w14:textId="77777777" w:rsidR="00E27E2D" w:rsidRPr="00E27E2D" w:rsidRDefault="00E27E2D" w:rsidP="00E27E2D">
            <w:pPr>
              <w:jc w:val="both"/>
              <w:rPr>
                <w:rFonts w:ascii="Times New Roman" w:eastAsia="Calibri" w:hAnsi="Times New Roman" w:cs="Times New Roman"/>
                <w:sz w:val="24"/>
                <w:szCs w:val="24"/>
              </w:rPr>
            </w:pPr>
          </w:p>
        </w:tc>
        <w:tc>
          <w:tcPr>
            <w:tcW w:w="688" w:type="pct"/>
            <w:tcBorders>
              <w:top w:val="single" w:sz="4" w:space="0" w:color="auto"/>
              <w:left w:val="single" w:sz="4" w:space="0" w:color="auto"/>
              <w:bottom w:val="single" w:sz="4" w:space="0" w:color="auto"/>
              <w:right w:val="single" w:sz="4" w:space="0" w:color="auto"/>
            </w:tcBorders>
          </w:tcPr>
          <w:p w14:paraId="7EEF37E1" w14:textId="77777777" w:rsidR="00E27E2D" w:rsidRPr="00E27E2D" w:rsidRDefault="00E27E2D" w:rsidP="00E27E2D">
            <w:pPr>
              <w:jc w:val="both"/>
              <w:rPr>
                <w:rFonts w:ascii="Times New Roman" w:eastAsia="Calibri" w:hAnsi="Times New Roman" w:cs="Times New Roman"/>
                <w:sz w:val="24"/>
                <w:szCs w:val="24"/>
              </w:rPr>
            </w:pPr>
          </w:p>
        </w:tc>
        <w:tc>
          <w:tcPr>
            <w:tcW w:w="577" w:type="pct"/>
            <w:tcBorders>
              <w:top w:val="single" w:sz="4" w:space="0" w:color="auto"/>
              <w:left w:val="single" w:sz="4" w:space="0" w:color="auto"/>
              <w:bottom w:val="single" w:sz="4" w:space="0" w:color="auto"/>
              <w:right w:val="single" w:sz="4" w:space="0" w:color="auto"/>
            </w:tcBorders>
          </w:tcPr>
          <w:p w14:paraId="3A3FA860" w14:textId="77777777" w:rsidR="00E27E2D" w:rsidRPr="00E27E2D" w:rsidRDefault="00E27E2D" w:rsidP="00E27E2D">
            <w:pPr>
              <w:jc w:val="both"/>
              <w:rPr>
                <w:rFonts w:ascii="Times New Roman" w:eastAsia="Calibri" w:hAnsi="Times New Roman" w:cs="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14:paraId="372B4B9C" w14:textId="77777777" w:rsidR="00E27E2D" w:rsidRPr="00E27E2D" w:rsidRDefault="00E27E2D" w:rsidP="00E27E2D">
            <w:pPr>
              <w:jc w:val="both"/>
              <w:rPr>
                <w:rFonts w:ascii="Times New Roman" w:eastAsia="Calibri" w:hAnsi="Times New Roman" w:cs="Times New Roman"/>
                <w:sz w:val="24"/>
                <w:szCs w:val="24"/>
              </w:rPr>
            </w:pPr>
          </w:p>
        </w:tc>
        <w:tc>
          <w:tcPr>
            <w:tcW w:w="426" w:type="pct"/>
            <w:tcBorders>
              <w:top w:val="single" w:sz="4" w:space="0" w:color="auto"/>
              <w:left w:val="single" w:sz="4" w:space="0" w:color="auto"/>
              <w:bottom w:val="single" w:sz="4" w:space="0" w:color="auto"/>
              <w:right w:val="single" w:sz="4" w:space="0" w:color="auto"/>
            </w:tcBorders>
          </w:tcPr>
          <w:p w14:paraId="13006642" w14:textId="77777777" w:rsidR="00E27E2D" w:rsidRPr="00E27E2D" w:rsidRDefault="00E27E2D" w:rsidP="00E27E2D">
            <w:pPr>
              <w:jc w:val="both"/>
              <w:rPr>
                <w:rFonts w:ascii="Times New Roman" w:eastAsia="Calibri" w:hAnsi="Times New Roman" w:cs="Times New Roman"/>
                <w:sz w:val="24"/>
                <w:szCs w:val="24"/>
              </w:rPr>
            </w:pPr>
          </w:p>
        </w:tc>
        <w:tc>
          <w:tcPr>
            <w:tcW w:w="385" w:type="pct"/>
            <w:tcBorders>
              <w:top w:val="single" w:sz="4" w:space="0" w:color="auto"/>
              <w:left w:val="single" w:sz="4" w:space="0" w:color="auto"/>
              <w:bottom w:val="single" w:sz="4" w:space="0" w:color="auto"/>
              <w:right w:val="single" w:sz="4" w:space="0" w:color="auto"/>
            </w:tcBorders>
          </w:tcPr>
          <w:p w14:paraId="115FA980" w14:textId="77777777" w:rsidR="00E27E2D" w:rsidRPr="00E27E2D" w:rsidRDefault="00E27E2D" w:rsidP="00E27E2D">
            <w:pPr>
              <w:jc w:val="both"/>
              <w:rPr>
                <w:rFonts w:ascii="Times New Roman" w:eastAsia="Calibri" w:hAnsi="Times New Roman" w:cs="Times New Roman"/>
                <w:sz w:val="24"/>
                <w:szCs w:val="24"/>
              </w:rPr>
            </w:pPr>
          </w:p>
        </w:tc>
        <w:tc>
          <w:tcPr>
            <w:tcW w:w="401" w:type="pct"/>
            <w:tcBorders>
              <w:top w:val="single" w:sz="4" w:space="0" w:color="auto"/>
              <w:left w:val="single" w:sz="4" w:space="0" w:color="auto"/>
              <w:bottom w:val="single" w:sz="4" w:space="0" w:color="auto"/>
              <w:right w:val="single" w:sz="4" w:space="0" w:color="auto"/>
            </w:tcBorders>
          </w:tcPr>
          <w:p w14:paraId="1DF65DD5" w14:textId="77777777" w:rsidR="00E27E2D" w:rsidRPr="00E27E2D" w:rsidRDefault="00E27E2D" w:rsidP="00E27E2D">
            <w:pPr>
              <w:jc w:val="both"/>
              <w:rPr>
                <w:rFonts w:ascii="Times New Roman" w:eastAsia="Calibri" w:hAnsi="Times New Roman" w:cs="Times New Roman"/>
                <w:sz w:val="24"/>
                <w:szCs w:val="24"/>
              </w:rPr>
            </w:pPr>
          </w:p>
        </w:tc>
      </w:tr>
    </w:tbl>
    <w:p w14:paraId="670301D0" w14:textId="77777777" w:rsidR="00E27E2D" w:rsidRPr="00E27E2D" w:rsidRDefault="00E27E2D" w:rsidP="00E27E2D">
      <w:pPr>
        <w:jc w:val="both"/>
        <w:rPr>
          <w:rFonts w:ascii="Times New Roman" w:eastAsia="Calibri" w:hAnsi="Times New Roman" w:cs="Times New Roman"/>
          <w:sz w:val="24"/>
          <w:szCs w:val="24"/>
        </w:rPr>
      </w:pPr>
    </w:p>
    <w:p w14:paraId="79697C53" w14:textId="77777777" w:rsidR="00E27E2D" w:rsidRPr="00E27E2D" w:rsidRDefault="00E27E2D" w:rsidP="00E27E2D">
      <w:pPr>
        <w:spacing w:before="120" w:after="0" w:line="240" w:lineRule="auto"/>
        <w:jc w:val="both"/>
        <w:rPr>
          <w:rFonts w:ascii="Times New Roman" w:eastAsia="Times New Roman" w:hAnsi="Times New Roman" w:cs="Times New Roman"/>
          <w:sz w:val="24"/>
          <w:szCs w:val="24"/>
          <w:lang w:eastAsia="hu-HU"/>
        </w:rPr>
      </w:pPr>
      <w:r w:rsidRPr="00E27E2D">
        <w:rPr>
          <w:rFonts w:ascii="Times New Roman" w:eastAsia="Times New Roman" w:hAnsi="Times New Roman" w:cs="Times New Roman"/>
          <w:sz w:val="24"/>
          <w:szCs w:val="24"/>
          <w:lang w:eastAsia="hu-HU"/>
        </w:rPr>
        <w:t>Kelt: ……………………., …………….év  …………… hó ….. napján</w:t>
      </w:r>
    </w:p>
    <w:p w14:paraId="5ED36E57" w14:textId="77777777" w:rsidR="00E27E2D" w:rsidRPr="00E27E2D" w:rsidRDefault="00E27E2D" w:rsidP="00E27E2D">
      <w:pPr>
        <w:spacing w:after="0" w:line="240" w:lineRule="auto"/>
        <w:jc w:val="center"/>
        <w:rPr>
          <w:rFonts w:ascii="Times New Roman" w:eastAsia="Times New Roman" w:hAnsi="Times New Roman" w:cs="Times New Roman"/>
          <w:sz w:val="24"/>
          <w:szCs w:val="24"/>
          <w:lang w:eastAsia="hu-HU"/>
        </w:rPr>
      </w:pPr>
    </w:p>
    <w:p w14:paraId="703CF8E9" w14:textId="77777777" w:rsidR="00E27E2D" w:rsidRPr="00E27E2D" w:rsidRDefault="00E27E2D" w:rsidP="00E27E2D">
      <w:pPr>
        <w:spacing w:after="0" w:line="240" w:lineRule="auto"/>
        <w:jc w:val="center"/>
        <w:rPr>
          <w:rFonts w:ascii="Times New Roman" w:eastAsia="Times New Roman" w:hAnsi="Times New Roman" w:cs="Times New Roman"/>
          <w:sz w:val="24"/>
          <w:szCs w:val="24"/>
          <w:lang w:eastAsia="hu-HU"/>
        </w:rPr>
      </w:pPr>
    </w:p>
    <w:p w14:paraId="6E2605C4" w14:textId="77777777" w:rsidR="00E27E2D" w:rsidRPr="00E27E2D" w:rsidRDefault="00E27E2D" w:rsidP="00E27E2D">
      <w:pPr>
        <w:tabs>
          <w:tab w:val="center" w:pos="11907"/>
        </w:tabs>
        <w:spacing w:after="0" w:line="240" w:lineRule="auto"/>
        <w:rPr>
          <w:rFonts w:ascii="Times New Roman" w:eastAsia="Times New Roman" w:hAnsi="Times New Roman" w:cs="Times New Roman"/>
          <w:sz w:val="24"/>
          <w:szCs w:val="24"/>
          <w:lang w:eastAsia="hu-HU"/>
        </w:rPr>
      </w:pPr>
      <w:r w:rsidRPr="00E27E2D">
        <w:rPr>
          <w:rFonts w:ascii="Times New Roman" w:eastAsia="Times New Roman" w:hAnsi="Times New Roman" w:cs="Times New Roman"/>
          <w:sz w:val="24"/>
          <w:szCs w:val="24"/>
          <w:lang w:eastAsia="hu-HU"/>
        </w:rPr>
        <w:tab/>
        <w:t>……………………………………</w:t>
      </w:r>
    </w:p>
    <w:p w14:paraId="43B82B9C" w14:textId="77777777" w:rsidR="00E27E2D" w:rsidRPr="00E27E2D" w:rsidRDefault="00E27E2D" w:rsidP="00E27E2D">
      <w:pPr>
        <w:tabs>
          <w:tab w:val="center" w:pos="11907"/>
        </w:tabs>
        <w:spacing w:after="0" w:line="240" w:lineRule="auto"/>
        <w:rPr>
          <w:rFonts w:ascii="Times New Roman" w:eastAsia="Times New Roman" w:hAnsi="Times New Roman" w:cs="Times New Roman"/>
          <w:sz w:val="24"/>
          <w:szCs w:val="24"/>
          <w:lang w:eastAsia="hu-HU"/>
        </w:rPr>
      </w:pPr>
      <w:r w:rsidRPr="00E27E2D">
        <w:rPr>
          <w:rFonts w:ascii="Times New Roman" w:eastAsia="Times New Roman" w:hAnsi="Times New Roman" w:cs="Times New Roman"/>
          <w:sz w:val="24"/>
          <w:szCs w:val="24"/>
          <w:lang w:eastAsia="hu-HU"/>
        </w:rPr>
        <w:tab/>
        <w:t>cégszerű aláírás</w:t>
      </w:r>
    </w:p>
    <w:p w14:paraId="0B6DDFCF" w14:textId="77777777" w:rsidR="00E27E2D" w:rsidRPr="00E27E2D" w:rsidRDefault="00E27E2D" w:rsidP="00E27E2D">
      <w:pPr>
        <w:jc w:val="both"/>
        <w:rPr>
          <w:rFonts w:ascii="Times New Roman" w:eastAsia="Calibri" w:hAnsi="Times New Roman" w:cs="Times New Roman"/>
          <w:szCs w:val="24"/>
        </w:rPr>
        <w:sectPr w:rsidR="00E27E2D" w:rsidRPr="00E27E2D" w:rsidSect="00E27E2D">
          <w:headerReference w:type="default" r:id="rId15"/>
          <w:footerReference w:type="default" r:id="rId16"/>
          <w:pgSz w:w="16838" w:h="11906" w:orient="landscape"/>
          <w:pgMar w:top="1418" w:right="1245" w:bottom="1418" w:left="851" w:header="709" w:footer="420" w:gutter="0"/>
          <w:cols w:space="708"/>
        </w:sectPr>
      </w:pPr>
    </w:p>
    <w:p w14:paraId="112FBD67" w14:textId="77777777" w:rsidR="00E27E2D" w:rsidRPr="00E27E2D" w:rsidRDefault="00E27E2D" w:rsidP="00E27E2D">
      <w:pPr>
        <w:jc w:val="right"/>
        <w:rPr>
          <w:rFonts w:ascii="Times New Roman" w:eastAsia="Calibri" w:hAnsi="Times New Roman" w:cs="Times New Roman"/>
          <w:bCs/>
          <w:i/>
          <w:iCs/>
          <w:sz w:val="24"/>
          <w:szCs w:val="24"/>
        </w:rPr>
      </w:pPr>
      <w:r w:rsidRPr="00E27E2D">
        <w:rPr>
          <w:rFonts w:ascii="Times New Roman" w:eastAsia="Calibri" w:hAnsi="Times New Roman" w:cs="Times New Roman"/>
          <w:bCs/>
          <w:i/>
          <w:iCs/>
          <w:sz w:val="24"/>
          <w:szCs w:val="24"/>
        </w:rPr>
        <w:lastRenderedPageBreak/>
        <w:t>2. függelék**</w:t>
      </w:r>
    </w:p>
    <w:p w14:paraId="6F81CA8B" w14:textId="77777777" w:rsidR="00E27E2D" w:rsidRPr="00E27E2D" w:rsidRDefault="00E27E2D" w:rsidP="00E27E2D">
      <w:pPr>
        <w:jc w:val="center"/>
        <w:rPr>
          <w:rFonts w:ascii="Times New Roman" w:eastAsia="Calibri" w:hAnsi="Times New Roman" w:cs="Times New Roman"/>
          <w:b/>
          <w:sz w:val="24"/>
          <w:szCs w:val="24"/>
        </w:rPr>
      </w:pPr>
      <w:r w:rsidRPr="00E27E2D">
        <w:rPr>
          <w:rFonts w:ascii="Times New Roman" w:eastAsia="Calibri" w:hAnsi="Times New Roman" w:cs="Times New Roman"/>
          <w:b/>
          <w:sz w:val="24"/>
          <w:szCs w:val="24"/>
        </w:rPr>
        <w:t>Nyilatkozat a gazdálkodó szervezetben közvetlenül vagy közvetve több mint 25%-os tulajdoni részesedéssel, befolyással vagy szavazati joggal rendelkező – jogi személy vagy jogi személyiséggel nem rendelkező – szervezetekről és azok tényleges tulajdonosairól</w:t>
      </w:r>
    </w:p>
    <w:tbl>
      <w:tblPr>
        <w:tblW w:w="52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8"/>
        <w:gridCol w:w="878"/>
        <w:gridCol w:w="1234"/>
        <w:gridCol w:w="1097"/>
        <w:gridCol w:w="1505"/>
        <w:gridCol w:w="1371"/>
        <w:gridCol w:w="1505"/>
        <w:gridCol w:w="1371"/>
        <w:gridCol w:w="1642"/>
        <w:gridCol w:w="683"/>
        <w:gridCol w:w="683"/>
        <w:gridCol w:w="758"/>
      </w:tblGrid>
      <w:tr w:rsidR="00E27E2D" w:rsidRPr="00E27E2D" w14:paraId="79627B6B" w14:textId="77777777" w:rsidTr="00E27E2D">
        <w:trPr>
          <w:jc w:val="center"/>
        </w:trPr>
        <w:tc>
          <w:tcPr>
            <w:tcW w:w="1736" w:type="pct"/>
            <w:gridSpan w:val="4"/>
            <w:tcBorders>
              <w:top w:val="single" w:sz="4" w:space="0" w:color="auto"/>
              <w:left w:val="single" w:sz="4" w:space="0" w:color="auto"/>
              <w:bottom w:val="single" w:sz="4" w:space="0" w:color="auto"/>
              <w:right w:val="single" w:sz="4" w:space="0" w:color="auto"/>
            </w:tcBorders>
            <w:vAlign w:val="center"/>
            <w:hideMark/>
          </w:tcPr>
          <w:p w14:paraId="61442430" w14:textId="77777777" w:rsidR="00E27E2D" w:rsidRPr="00E27E2D" w:rsidRDefault="00E27E2D" w:rsidP="00E27E2D">
            <w:pPr>
              <w:spacing w:after="0" w:line="240" w:lineRule="auto"/>
              <w:jc w:val="center"/>
              <w:rPr>
                <w:rFonts w:ascii="Times New Roman" w:eastAsia="Calibri" w:hAnsi="Times New Roman" w:cs="Times New Roman"/>
                <w:b/>
                <w:sz w:val="20"/>
                <w:szCs w:val="20"/>
              </w:rPr>
            </w:pPr>
            <w:r w:rsidRPr="00E27E2D">
              <w:rPr>
                <w:rFonts w:ascii="Times New Roman" w:eastAsia="Calibri" w:hAnsi="Times New Roman" w:cs="Times New Roman"/>
                <w:b/>
                <w:sz w:val="20"/>
                <w:szCs w:val="20"/>
              </w:rPr>
              <w:t>A szervezet</w:t>
            </w:r>
          </w:p>
        </w:tc>
        <w:tc>
          <w:tcPr>
            <w:tcW w:w="3264" w:type="pct"/>
            <w:gridSpan w:val="8"/>
            <w:tcBorders>
              <w:top w:val="single" w:sz="4" w:space="0" w:color="auto"/>
              <w:left w:val="single" w:sz="4" w:space="0" w:color="auto"/>
              <w:bottom w:val="single" w:sz="4" w:space="0" w:color="auto"/>
              <w:right w:val="single" w:sz="4" w:space="0" w:color="auto"/>
            </w:tcBorders>
            <w:vAlign w:val="center"/>
            <w:hideMark/>
          </w:tcPr>
          <w:p w14:paraId="0E2D42A5" w14:textId="77777777" w:rsidR="00E27E2D" w:rsidRPr="00E27E2D" w:rsidRDefault="00E27E2D" w:rsidP="00E27E2D">
            <w:pPr>
              <w:spacing w:after="0" w:line="240" w:lineRule="auto"/>
              <w:jc w:val="center"/>
              <w:rPr>
                <w:rFonts w:ascii="Times New Roman" w:eastAsia="Calibri" w:hAnsi="Times New Roman" w:cs="Times New Roman"/>
                <w:b/>
                <w:sz w:val="20"/>
                <w:szCs w:val="20"/>
              </w:rPr>
            </w:pPr>
            <w:r w:rsidRPr="00E27E2D">
              <w:rPr>
                <w:rFonts w:ascii="Times New Roman" w:eastAsia="Calibri" w:hAnsi="Times New Roman" w:cs="Times New Roman"/>
                <w:b/>
                <w:sz w:val="20"/>
                <w:szCs w:val="20"/>
              </w:rPr>
              <w:t>A szervezet tényleges tulajdonosainak</w:t>
            </w:r>
          </w:p>
        </w:tc>
      </w:tr>
      <w:tr w:rsidR="00E27E2D" w:rsidRPr="00E27E2D" w14:paraId="6AF9287F" w14:textId="77777777" w:rsidTr="00E27E2D">
        <w:trPr>
          <w:cantSplit/>
          <w:trHeight w:val="1361"/>
          <w:jc w:val="center"/>
        </w:trPr>
        <w:tc>
          <w:tcPr>
            <w:tcW w:w="637" w:type="pct"/>
            <w:tcBorders>
              <w:top w:val="single" w:sz="4" w:space="0" w:color="auto"/>
              <w:left w:val="single" w:sz="4" w:space="0" w:color="auto"/>
              <w:bottom w:val="single" w:sz="4" w:space="0" w:color="auto"/>
              <w:right w:val="single" w:sz="4" w:space="0" w:color="auto"/>
            </w:tcBorders>
            <w:vAlign w:val="center"/>
            <w:hideMark/>
          </w:tcPr>
          <w:p w14:paraId="5225C303" w14:textId="77777777" w:rsidR="00E27E2D" w:rsidRPr="00E27E2D" w:rsidRDefault="00E27E2D" w:rsidP="00E27E2D">
            <w:pPr>
              <w:spacing w:after="0" w:line="240" w:lineRule="auto"/>
              <w:jc w:val="center"/>
              <w:rPr>
                <w:rFonts w:ascii="Times New Roman" w:eastAsia="Calibri" w:hAnsi="Times New Roman" w:cs="Times New Roman"/>
                <w:b/>
                <w:sz w:val="20"/>
                <w:szCs w:val="20"/>
              </w:rPr>
            </w:pPr>
            <w:r w:rsidRPr="00E27E2D">
              <w:rPr>
                <w:rFonts w:ascii="Times New Roman" w:eastAsia="Calibri" w:hAnsi="Times New Roman" w:cs="Times New Roman"/>
                <w:b/>
                <w:sz w:val="20"/>
                <w:szCs w:val="20"/>
              </w:rPr>
              <w:t>neve</w:t>
            </w:r>
          </w:p>
          <w:p w14:paraId="0DB72FC5" w14:textId="77777777" w:rsidR="00E27E2D" w:rsidRPr="00E27E2D" w:rsidRDefault="00E27E2D" w:rsidP="00E27E2D">
            <w:pPr>
              <w:spacing w:after="0" w:line="240" w:lineRule="auto"/>
              <w:jc w:val="center"/>
              <w:rPr>
                <w:rFonts w:ascii="Times New Roman" w:eastAsia="Calibri" w:hAnsi="Times New Roman" w:cs="Times New Roman"/>
                <w:b/>
                <w:sz w:val="20"/>
                <w:szCs w:val="20"/>
              </w:rPr>
            </w:pPr>
            <w:r w:rsidRPr="00E27E2D">
              <w:rPr>
                <w:rFonts w:ascii="Times New Roman" w:eastAsia="Calibri" w:hAnsi="Times New Roman" w:cs="Times New Roman"/>
                <w:b/>
                <w:sz w:val="20"/>
                <w:szCs w:val="20"/>
              </w:rPr>
              <w:t>cégjegyzék-száma</w:t>
            </w:r>
          </w:p>
          <w:p w14:paraId="47B05EB3" w14:textId="77777777" w:rsidR="00E27E2D" w:rsidRPr="00E27E2D" w:rsidRDefault="00E27E2D" w:rsidP="00E27E2D">
            <w:pPr>
              <w:spacing w:after="0" w:line="240" w:lineRule="auto"/>
              <w:jc w:val="center"/>
              <w:rPr>
                <w:rFonts w:ascii="Times New Roman" w:eastAsia="Calibri" w:hAnsi="Times New Roman" w:cs="Times New Roman"/>
                <w:b/>
                <w:sz w:val="20"/>
                <w:szCs w:val="20"/>
              </w:rPr>
            </w:pPr>
            <w:r w:rsidRPr="00E27E2D">
              <w:rPr>
                <w:rFonts w:ascii="Times New Roman" w:eastAsia="Calibri" w:hAnsi="Times New Roman" w:cs="Times New Roman"/>
                <w:b/>
                <w:sz w:val="20"/>
                <w:szCs w:val="20"/>
              </w:rPr>
              <w:t>adószáma</w:t>
            </w:r>
          </w:p>
        </w:tc>
        <w:tc>
          <w:tcPr>
            <w:tcW w:w="301" w:type="pct"/>
            <w:tcBorders>
              <w:top w:val="single" w:sz="4" w:space="0" w:color="auto"/>
              <w:left w:val="single" w:sz="4" w:space="0" w:color="auto"/>
              <w:bottom w:val="single" w:sz="4" w:space="0" w:color="auto"/>
              <w:right w:val="single" w:sz="4" w:space="0" w:color="auto"/>
            </w:tcBorders>
            <w:textDirection w:val="btLr"/>
            <w:vAlign w:val="center"/>
            <w:hideMark/>
          </w:tcPr>
          <w:p w14:paraId="542DD377" w14:textId="77777777" w:rsidR="00E27E2D" w:rsidRPr="00E27E2D" w:rsidRDefault="00E27E2D" w:rsidP="00E27E2D">
            <w:pPr>
              <w:spacing w:after="0" w:line="240" w:lineRule="auto"/>
              <w:ind w:left="113" w:right="113"/>
              <w:jc w:val="center"/>
              <w:rPr>
                <w:rFonts w:ascii="Times New Roman" w:eastAsia="Calibri" w:hAnsi="Times New Roman" w:cs="Times New Roman"/>
                <w:b/>
                <w:sz w:val="20"/>
                <w:szCs w:val="20"/>
              </w:rPr>
            </w:pPr>
            <w:r w:rsidRPr="00E27E2D">
              <w:rPr>
                <w:rFonts w:ascii="Times New Roman" w:eastAsia="Calibri" w:hAnsi="Times New Roman" w:cs="Times New Roman"/>
                <w:b/>
                <w:sz w:val="20"/>
                <w:szCs w:val="20"/>
              </w:rPr>
              <w:t>tulajdoni hányadának mértéke (%)</w:t>
            </w:r>
          </w:p>
        </w:tc>
        <w:tc>
          <w:tcPr>
            <w:tcW w:w="423" w:type="pct"/>
            <w:tcBorders>
              <w:top w:val="single" w:sz="4" w:space="0" w:color="auto"/>
              <w:left w:val="single" w:sz="4" w:space="0" w:color="auto"/>
              <w:bottom w:val="single" w:sz="4" w:space="0" w:color="auto"/>
              <w:right w:val="single" w:sz="4" w:space="0" w:color="auto"/>
            </w:tcBorders>
            <w:textDirection w:val="btLr"/>
            <w:vAlign w:val="center"/>
            <w:hideMark/>
          </w:tcPr>
          <w:p w14:paraId="7D165F48" w14:textId="77777777" w:rsidR="00E27E2D" w:rsidRPr="00E27E2D" w:rsidRDefault="00E27E2D" w:rsidP="00E27E2D">
            <w:pPr>
              <w:spacing w:after="0" w:line="240" w:lineRule="auto"/>
              <w:ind w:left="113" w:right="113"/>
              <w:jc w:val="center"/>
              <w:rPr>
                <w:rFonts w:ascii="Times New Roman" w:eastAsia="Calibri" w:hAnsi="Times New Roman" w:cs="Times New Roman"/>
                <w:b/>
                <w:sz w:val="20"/>
                <w:szCs w:val="20"/>
              </w:rPr>
            </w:pPr>
            <w:r w:rsidRPr="00E27E2D">
              <w:rPr>
                <w:rFonts w:ascii="Times New Roman" w:eastAsia="Calibri" w:hAnsi="Times New Roman" w:cs="Times New Roman"/>
                <w:b/>
                <w:sz w:val="20"/>
                <w:szCs w:val="20"/>
              </w:rPr>
              <w:t>befolyásának vagy szavazati jogának mértéke (%)</w:t>
            </w:r>
          </w:p>
        </w:tc>
        <w:tc>
          <w:tcPr>
            <w:tcW w:w="376" w:type="pct"/>
            <w:tcBorders>
              <w:top w:val="single" w:sz="4" w:space="0" w:color="auto"/>
              <w:left w:val="single" w:sz="4" w:space="0" w:color="auto"/>
              <w:bottom w:val="single" w:sz="4" w:space="0" w:color="auto"/>
              <w:right w:val="single" w:sz="4" w:space="0" w:color="auto"/>
            </w:tcBorders>
            <w:vAlign w:val="center"/>
            <w:hideMark/>
          </w:tcPr>
          <w:p w14:paraId="5E52524D" w14:textId="77777777" w:rsidR="00E27E2D" w:rsidRPr="00E27E2D" w:rsidRDefault="00E27E2D" w:rsidP="00E27E2D">
            <w:pPr>
              <w:spacing w:after="0" w:line="240" w:lineRule="auto"/>
              <w:jc w:val="center"/>
              <w:rPr>
                <w:rFonts w:ascii="Times New Roman" w:eastAsia="Calibri" w:hAnsi="Times New Roman" w:cs="Times New Roman"/>
                <w:b/>
                <w:sz w:val="20"/>
                <w:szCs w:val="20"/>
              </w:rPr>
            </w:pPr>
            <w:r w:rsidRPr="00E27E2D">
              <w:rPr>
                <w:rFonts w:ascii="Times New Roman" w:eastAsia="Calibri" w:hAnsi="Times New Roman" w:cs="Times New Roman"/>
                <w:b/>
                <w:sz w:val="20"/>
                <w:szCs w:val="20"/>
              </w:rPr>
              <w:t>adó-</w:t>
            </w:r>
          </w:p>
          <w:p w14:paraId="172C4BA3" w14:textId="77777777" w:rsidR="00E27E2D" w:rsidRPr="00E27E2D" w:rsidRDefault="00E27E2D" w:rsidP="00E27E2D">
            <w:pPr>
              <w:spacing w:after="0" w:line="240" w:lineRule="auto"/>
              <w:jc w:val="center"/>
              <w:rPr>
                <w:rFonts w:ascii="Times New Roman" w:eastAsia="Calibri" w:hAnsi="Times New Roman" w:cs="Times New Roman"/>
                <w:b/>
                <w:sz w:val="20"/>
                <w:szCs w:val="20"/>
              </w:rPr>
            </w:pPr>
            <w:r w:rsidRPr="00E27E2D">
              <w:rPr>
                <w:rFonts w:ascii="Times New Roman" w:eastAsia="Calibri" w:hAnsi="Times New Roman" w:cs="Times New Roman"/>
                <w:b/>
                <w:sz w:val="20"/>
                <w:szCs w:val="20"/>
              </w:rPr>
              <w:t>illetősége</w:t>
            </w:r>
          </w:p>
        </w:tc>
        <w:tc>
          <w:tcPr>
            <w:tcW w:w="516" w:type="pct"/>
            <w:tcBorders>
              <w:top w:val="single" w:sz="4" w:space="0" w:color="auto"/>
              <w:left w:val="single" w:sz="4" w:space="0" w:color="auto"/>
              <w:bottom w:val="single" w:sz="4" w:space="0" w:color="auto"/>
              <w:right w:val="single" w:sz="4" w:space="0" w:color="auto"/>
            </w:tcBorders>
            <w:vAlign w:val="center"/>
            <w:hideMark/>
          </w:tcPr>
          <w:p w14:paraId="195E62C4" w14:textId="77777777" w:rsidR="00E27E2D" w:rsidRPr="00E27E2D" w:rsidRDefault="00E27E2D" w:rsidP="00E27E2D">
            <w:pPr>
              <w:spacing w:after="0" w:line="240" w:lineRule="auto"/>
              <w:jc w:val="center"/>
              <w:rPr>
                <w:rFonts w:ascii="Times New Roman" w:eastAsia="Calibri" w:hAnsi="Times New Roman" w:cs="Times New Roman"/>
                <w:b/>
                <w:sz w:val="20"/>
                <w:szCs w:val="20"/>
              </w:rPr>
            </w:pPr>
            <w:r w:rsidRPr="00E27E2D">
              <w:rPr>
                <w:rFonts w:ascii="Times New Roman" w:eastAsia="Calibri" w:hAnsi="Times New Roman" w:cs="Times New Roman"/>
                <w:b/>
                <w:sz w:val="20"/>
                <w:szCs w:val="20"/>
              </w:rPr>
              <w:t>neve</w:t>
            </w:r>
          </w:p>
        </w:tc>
        <w:tc>
          <w:tcPr>
            <w:tcW w:w="470" w:type="pct"/>
            <w:tcBorders>
              <w:top w:val="single" w:sz="4" w:space="0" w:color="auto"/>
              <w:left w:val="single" w:sz="4" w:space="0" w:color="auto"/>
              <w:bottom w:val="single" w:sz="4" w:space="0" w:color="auto"/>
              <w:right w:val="single" w:sz="4" w:space="0" w:color="auto"/>
            </w:tcBorders>
            <w:vAlign w:val="center"/>
            <w:hideMark/>
          </w:tcPr>
          <w:p w14:paraId="54FFB5AB" w14:textId="77777777" w:rsidR="00E27E2D" w:rsidRPr="00E27E2D" w:rsidRDefault="00E27E2D" w:rsidP="00E27E2D">
            <w:pPr>
              <w:spacing w:after="0" w:line="240" w:lineRule="auto"/>
              <w:jc w:val="center"/>
              <w:rPr>
                <w:rFonts w:ascii="Times New Roman" w:eastAsia="Calibri" w:hAnsi="Times New Roman" w:cs="Times New Roman"/>
                <w:b/>
                <w:sz w:val="20"/>
                <w:szCs w:val="20"/>
              </w:rPr>
            </w:pPr>
            <w:r w:rsidRPr="00E27E2D">
              <w:rPr>
                <w:rFonts w:ascii="Times New Roman" w:eastAsia="Calibri" w:hAnsi="Times New Roman" w:cs="Times New Roman"/>
                <w:b/>
                <w:sz w:val="20"/>
                <w:szCs w:val="20"/>
              </w:rPr>
              <w:t>születési neve</w:t>
            </w:r>
          </w:p>
        </w:tc>
        <w:tc>
          <w:tcPr>
            <w:tcW w:w="516" w:type="pct"/>
            <w:tcBorders>
              <w:top w:val="single" w:sz="4" w:space="0" w:color="auto"/>
              <w:left w:val="single" w:sz="4" w:space="0" w:color="auto"/>
              <w:bottom w:val="single" w:sz="4" w:space="0" w:color="auto"/>
              <w:right w:val="single" w:sz="4" w:space="0" w:color="auto"/>
            </w:tcBorders>
            <w:vAlign w:val="center"/>
            <w:hideMark/>
          </w:tcPr>
          <w:p w14:paraId="70E9515C" w14:textId="77777777" w:rsidR="00E27E2D" w:rsidRPr="00E27E2D" w:rsidRDefault="00E27E2D" w:rsidP="00E27E2D">
            <w:pPr>
              <w:spacing w:after="0" w:line="240" w:lineRule="auto"/>
              <w:jc w:val="center"/>
              <w:rPr>
                <w:rFonts w:ascii="Times New Roman" w:eastAsia="Calibri" w:hAnsi="Times New Roman" w:cs="Times New Roman"/>
                <w:b/>
                <w:sz w:val="20"/>
                <w:szCs w:val="20"/>
              </w:rPr>
            </w:pPr>
            <w:r w:rsidRPr="00E27E2D">
              <w:rPr>
                <w:rFonts w:ascii="Times New Roman" w:eastAsia="Calibri" w:hAnsi="Times New Roman" w:cs="Times New Roman"/>
                <w:b/>
                <w:sz w:val="20"/>
                <w:szCs w:val="20"/>
              </w:rPr>
              <w:t>születési helye</w:t>
            </w:r>
          </w:p>
        </w:tc>
        <w:tc>
          <w:tcPr>
            <w:tcW w:w="470" w:type="pct"/>
            <w:tcBorders>
              <w:top w:val="single" w:sz="4" w:space="0" w:color="auto"/>
              <w:left w:val="single" w:sz="4" w:space="0" w:color="auto"/>
              <w:bottom w:val="single" w:sz="4" w:space="0" w:color="auto"/>
              <w:right w:val="single" w:sz="4" w:space="0" w:color="auto"/>
            </w:tcBorders>
            <w:vAlign w:val="center"/>
            <w:hideMark/>
          </w:tcPr>
          <w:p w14:paraId="41E33A5F" w14:textId="77777777" w:rsidR="00E27E2D" w:rsidRPr="00E27E2D" w:rsidRDefault="00E27E2D" w:rsidP="00E27E2D">
            <w:pPr>
              <w:spacing w:after="0" w:line="240" w:lineRule="auto"/>
              <w:jc w:val="center"/>
              <w:rPr>
                <w:rFonts w:ascii="Times New Roman" w:eastAsia="Calibri" w:hAnsi="Times New Roman" w:cs="Times New Roman"/>
                <w:b/>
                <w:sz w:val="20"/>
                <w:szCs w:val="20"/>
              </w:rPr>
            </w:pPr>
            <w:r w:rsidRPr="00E27E2D">
              <w:rPr>
                <w:rFonts w:ascii="Times New Roman" w:eastAsia="Calibri" w:hAnsi="Times New Roman" w:cs="Times New Roman"/>
                <w:b/>
                <w:sz w:val="20"/>
                <w:szCs w:val="20"/>
              </w:rPr>
              <w:t>születési ideje</w:t>
            </w:r>
          </w:p>
        </w:tc>
        <w:tc>
          <w:tcPr>
            <w:tcW w:w="563" w:type="pct"/>
            <w:tcBorders>
              <w:top w:val="single" w:sz="4" w:space="0" w:color="auto"/>
              <w:left w:val="single" w:sz="4" w:space="0" w:color="auto"/>
              <w:bottom w:val="single" w:sz="4" w:space="0" w:color="auto"/>
              <w:right w:val="single" w:sz="4" w:space="0" w:color="auto"/>
            </w:tcBorders>
            <w:vAlign w:val="center"/>
            <w:hideMark/>
          </w:tcPr>
          <w:p w14:paraId="45432368" w14:textId="77777777" w:rsidR="00E27E2D" w:rsidRPr="00E27E2D" w:rsidRDefault="00E27E2D" w:rsidP="00E27E2D">
            <w:pPr>
              <w:spacing w:after="0" w:line="240" w:lineRule="auto"/>
              <w:jc w:val="center"/>
              <w:rPr>
                <w:rFonts w:ascii="Times New Roman" w:eastAsia="Calibri" w:hAnsi="Times New Roman" w:cs="Times New Roman"/>
                <w:b/>
                <w:sz w:val="20"/>
                <w:szCs w:val="20"/>
              </w:rPr>
            </w:pPr>
            <w:r w:rsidRPr="00E27E2D">
              <w:rPr>
                <w:rFonts w:ascii="Times New Roman" w:eastAsia="Calibri" w:hAnsi="Times New Roman" w:cs="Times New Roman"/>
                <w:b/>
                <w:sz w:val="20"/>
                <w:szCs w:val="20"/>
              </w:rPr>
              <w:t>anyja születési neve</w:t>
            </w:r>
          </w:p>
        </w:tc>
        <w:tc>
          <w:tcPr>
            <w:tcW w:w="234" w:type="pct"/>
            <w:tcBorders>
              <w:top w:val="single" w:sz="4" w:space="0" w:color="auto"/>
              <w:left w:val="single" w:sz="4" w:space="0" w:color="auto"/>
              <w:bottom w:val="single" w:sz="4" w:space="0" w:color="auto"/>
              <w:right w:val="single" w:sz="4" w:space="0" w:color="auto"/>
            </w:tcBorders>
            <w:textDirection w:val="btLr"/>
            <w:vAlign w:val="center"/>
          </w:tcPr>
          <w:p w14:paraId="3BB21EE7" w14:textId="77777777" w:rsidR="00E27E2D" w:rsidRPr="00E27E2D" w:rsidRDefault="00E27E2D" w:rsidP="00E27E2D">
            <w:pPr>
              <w:spacing w:after="0" w:line="240" w:lineRule="auto"/>
              <w:ind w:left="113" w:right="113"/>
              <w:jc w:val="center"/>
              <w:rPr>
                <w:rFonts w:ascii="Times New Roman" w:eastAsia="Calibri" w:hAnsi="Times New Roman" w:cs="Times New Roman"/>
                <w:b/>
                <w:sz w:val="20"/>
                <w:szCs w:val="20"/>
              </w:rPr>
            </w:pPr>
            <w:r w:rsidRPr="00E27E2D">
              <w:rPr>
                <w:rFonts w:ascii="Times New Roman" w:eastAsia="Calibri" w:hAnsi="Times New Roman" w:cs="Times New Roman"/>
                <w:b/>
                <w:sz w:val="20"/>
                <w:szCs w:val="20"/>
              </w:rPr>
              <w:t>tulajdoni hányad (%)</w:t>
            </w:r>
          </w:p>
          <w:p w14:paraId="3B5860C1" w14:textId="77777777" w:rsidR="00E27E2D" w:rsidRPr="00E27E2D" w:rsidRDefault="00E27E2D" w:rsidP="00E27E2D">
            <w:pPr>
              <w:spacing w:after="0" w:line="240" w:lineRule="auto"/>
              <w:ind w:left="113" w:right="113"/>
              <w:jc w:val="center"/>
              <w:rPr>
                <w:rFonts w:ascii="Times New Roman" w:eastAsia="Calibri" w:hAnsi="Times New Roman" w:cs="Times New Roman"/>
                <w:b/>
                <w:sz w:val="20"/>
                <w:szCs w:val="20"/>
              </w:rPr>
            </w:pPr>
          </w:p>
        </w:tc>
        <w:tc>
          <w:tcPr>
            <w:tcW w:w="234" w:type="pct"/>
            <w:tcBorders>
              <w:top w:val="single" w:sz="4" w:space="0" w:color="auto"/>
              <w:left w:val="single" w:sz="4" w:space="0" w:color="auto"/>
              <w:bottom w:val="single" w:sz="4" w:space="0" w:color="auto"/>
              <w:right w:val="single" w:sz="4" w:space="0" w:color="auto"/>
            </w:tcBorders>
            <w:textDirection w:val="btLr"/>
            <w:vAlign w:val="center"/>
            <w:hideMark/>
          </w:tcPr>
          <w:p w14:paraId="4884A7FA" w14:textId="77777777" w:rsidR="00E27E2D" w:rsidRPr="00E27E2D" w:rsidRDefault="00E27E2D" w:rsidP="00E27E2D">
            <w:pPr>
              <w:spacing w:after="0" w:line="240" w:lineRule="auto"/>
              <w:ind w:left="113" w:right="113"/>
              <w:jc w:val="center"/>
              <w:rPr>
                <w:rFonts w:ascii="Times New Roman" w:eastAsia="Calibri" w:hAnsi="Times New Roman" w:cs="Times New Roman"/>
                <w:b/>
                <w:sz w:val="20"/>
                <w:szCs w:val="20"/>
              </w:rPr>
            </w:pPr>
            <w:r w:rsidRPr="00E27E2D">
              <w:rPr>
                <w:rFonts w:ascii="Times New Roman" w:eastAsia="Calibri" w:hAnsi="Times New Roman" w:cs="Times New Roman"/>
                <w:b/>
                <w:sz w:val="20"/>
                <w:szCs w:val="20"/>
              </w:rPr>
              <w:t>befolyás mértéke (%)</w:t>
            </w:r>
          </w:p>
        </w:tc>
        <w:tc>
          <w:tcPr>
            <w:tcW w:w="260" w:type="pct"/>
            <w:tcBorders>
              <w:top w:val="single" w:sz="4" w:space="0" w:color="auto"/>
              <w:left w:val="single" w:sz="4" w:space="0" w:color="auto"/>
              <w:bottom w:val="single" w:sz="4" w:space="0" w:color="auto"/>
              <w:right w:val="single" w:sz="4" w:space="0" w:color="auto"/>
            </w:tcBorders>
            <w:textDirection w:val="btLr"/>
            <w:vAlign w:val="center"/>
            <w:hideMark/>
          </w:tcPr>
          <w:p w14:paraId="242CEFD3" w14:textId="77777777" w:rsidR="00E27E2D" w:rsidRPr="00E27E2D" w:rsidRDefault="00E27E2D" w:rsidP="00E27E2D">
            <w:pPr>
              <w:spacing w:after="0" w:line="240" w:lineRule="auto"/>
              <w:ind w:left="113" w:right="113"/>
              <w:jc w:val="center"/>
              <w:rPr>
                <w:rFonts w:ascii="Times New Roman" w:eastAsia="Calibri" w:hAnsi="Times New Roman" w:cs="Times New Roman"/>
                <w:b/>
                <w:sz w:val="20"/>
                <w:szCs w:val="20"/>
              </w:rPr>
            </w:pPr>
            <w:r w:rsidRPr="00E27E2D">
              <w:rPr>
                <w:rFonts w:ascii="Times New Roman" w:eastAsia="Calibri" w:hAnsi="Times New Roman" w:cs="Times New Roman"/>
                <w:b/>
                <w:sz w:val="20"/>
                <w:szCs w:val="20"/>
              </w:rPr>
              <w:t>szavazati jog mértéke (%)</w:t>
            </w:r>
          </w:p>
        </w:tc>
      </w:tr>
      <w:tr w:rsidR="00E27E2D" w:rsidRPr="00E27E2D" w14:paraId="5908E814" w14:textId="77777777" w:rsidTr="00E27E2D">
        <w:trPr>
          <w:trHeight w:val="478"/>
          <w:jc w:val="center"/>
        </w:trPr>
        <w:tc>
          <w:tcPr>
            <w:tcW w:w="637" w:type="pct"/>
            <w:vMerge w:val="restart"/>
            <w:tcBorders>
              <w:top w:val="single" w:sz="4" w:space="0" w:color="auto"/>
              <w:left w:val="single" w:sz="4" w:space="0" w:color="auto"/>
              <w:bottom w:val="single" w:sz="4" w:space="0" w:color="auto"/>
              <w:right w:val="single" w:sz="4" w:space="0" w:color="auto"/>
            </w:tcBorders>
          </w:tcPr>
          <w:p w14:paraId="73938ED6" w14:textId="77777777" w:rsidR="00E27E2D" w:rsidRPr="00E27E2D" w:rsidRDefault="00E27E2D" w:rsidP="00E27E2D">
            <w:pPr>
              <w:jc w:val="both"/>
              <w:rPr>
                <w:rFonts w:ascii="Times New Roman" w:eastAsia="Calibri" w:hAnsi="Times New Roman" w:cs="Times New Roman"/>
                <w:b/>
                <w:sz w:val="20"/>
                <w:szCs w:val="20"/>
              </w:rPr>
            </w:pPr>
          </w:p>
        </w:tc>
        <w:tc>
          <w:tcPr>
            <w:tcW w:w="301" w:type="pct"/>
            <w:vMerge w:val="restart"/>
            <w:tcBorders>
              <w:top w:val="single" w:sz="4" w:space="0" w:color="auto"/>
              <w:left w:val="single" w:sz="4" w:space="0" w:color="auto"/>
              <w:bottom w:val="single" w:sz="4" w:space="0" w:color="auto"/>
              <w:right w:val="single" w:sz="4" w:space="0" w:color="auto"/>
            </w:tcBorders>
          </w:tcPr>
          <w:p w14:paraId="7EDBADEF" w14:textId="77777777" w:rsidR="00E27E2D" w:rsidRPr="00E27E2D" w:rsidRDefault="00E27E2D" w:rsidP="00E27E2D">
            <w:pPr>
              <w:jc w:val="both"/>
              <w:rPr>
                <w:rFonts w:ascii="Times New Roman" w:eastAsia="Calibri" w:hAnsi="Times New Roman" w:cs="Times New Roman"/>
                <w:b/>
                <w:sz w:val="20"/>
                <w:szCs w:val="20"/>
              </w:rPr>
            </w:pPr>
          </w:p>
        </w:tc>
        <w:tc>
          <w:tcPr>
            <w:tcW w:w="423" w:type="pct"/>
            <w:vMerge w:val="restart"/>
            <w:tcBorders>
              <w:top w:val="single" w:sz="4" w:space="0" w:color="auto"/>
              <w:left w:val="single" w:sz="4" w:space="0" w:color="auto"/>
              <w:bottom w:val="single" w:sz="4" w:space="0" w:color="auto"/>
              <w:right w:val="single" w:sz="4" w:space="0" w:color="auto"/>
            </w:tcBorders>
          </w:tcPr>
          <w:p w14:paraId="4CACB650" w14:textId="77777777" w:rsidR="00E27E2D" w:rsidRPr="00E27E2D" w:rsidRDefault="00E27E2D" w:rsidP="00E27E2D">
            <w:pPr>
              <w:jc w:val="both"/>
              <w:rPr>
                <w:rFonts w:ascii="Times New Roman" w:eastAsia="Calibri" w:hAnsi="Times New Roman" w:cs="Times New Roman"/>
                <w:b/>
                <w:sz w:val="20"/>
                <w:szCs w:val="20"/>
              </w:rPr>
            </w:pPr>
          </w:p>
        </w:tc>
        <w:tc>
          <w:tcPr>
            <w:tcW w:w="376" w:type="pct"/>
            <w:vMerge w:val="restart"/>
            <w:tcBorders>
              <w:top w:val="single" w:sz="4" w:space="0" w:color="auto"/>
              <w:left w:val="single" w:sz="4" w:space="0" w:color="auto"/>
              <w:bottom w:val="single" w:sz="4" w:space="0" w:color="auto"/>
              <w:right w:val="single" w:sz="4" w:space="0" w:color="auto"/>
            </w:tcBorders>
          </w:tcPr>
          <w:p w14:paraId="18DB0B15" w14:textId="77777777" w:rsidR="00E27E2D" w:rsidRPr="00E27E2D" w:rsidRDefault="00E27E2D" w:rsidP="00E27E2D">
            <w:pPr>
              <w:jc w:val="both"/>
              <w:rPr>
                <w:rFonts w:ascii="Times New Roman" w:eastAsia="Calibri" w:hAnsi="Times New Roman" w:cs="Times New Roman"/>
                <w:b/>
                <w:sz w:val="20"/>
                <w:szCs w:val="20"/>
              </w:rPr>
            </w:pPr>
          </w:p>
        </w:tc>
        <w:tc>
          <w:tcPr>
            <w:tcW w:w="516" w:type="pct"/>
            <w:tcBorders>
              <w:top w:val="single" w:sz="4" w:space="0" w:color="auto"/>
              <w:left w:val="single" w:sz="4" w:space="0" w:color="auto"/>
              <w:bottom w:val="single" w:sz="4" w:space="0" w:color="auto"/>
              <w:right w:val="single" w:sz="4" w:space="0" w:color="auto"/>
            </w:tcBorders>
          </w:tcPr>
          <w:p w14:paraId="2644ED50" w14:textId="77777777" w:rsidR="00E27E2D" w:rsidRPr="00E27E2D" w:rsidRDefault="00E27E2D" w:rsidP="00E27E2D">
            <w:pPr>
              <w:jc w:val="both"/>
              <w:rPr>
                <w:rFonts w:ascii="Times New Roman" w:eastAsia="Calibri" w:hAnsi="Times New Roman" w:cs="Times New Roman"/>
                <w:b/>
                <w:sz w:val="20"/>
                <w:szCs w:val="20"/>
              </w:rPr>
            </w:pPr>
          </w:p>
        </w:tc>
        <w:tc>
          <w:tcPr>
            <w:tcW w:w="470" w:type="pct"/>
            <w:tcBorders>
              <w:top w:val="single" w:sz="4" w:space="0" w:color="auto"/>
              <w:left w:val="single" w:sz="4" w:space="0" w:color="auto"/>
              <w:bottom w:val="single" w:sz="4" w:space="0" w:color="auto"/>
              <w:right w:val="single" w:sz="4" w:space="0" w:color="auto"/>
            </w:tcBorders>
          </w:tcPr>
          <w:p w14:paraId="3D50D0E2" w14:textId="77777777" w:rsidR="00E27E2D" w:rsidRPr="00E27E2D" w:rsidRDefault="00E27E2D" w:rsidP="00E27E2D">
            <w:pPr>
              <w:jc w:val="both"/>
              <w:rPr>
                <w:rFonts w:ascii="Times New Roman" w:eastAsia="Calibri" w:hAnsi="Times New Roman" w:cs="Times New Roman"/>
                <w:b/>
                <w:sz w:val="20"/>
                <w:szCs w:val="20"/>
              </w:rPr>
            </w:pPr>
          </w:p>
        </w:tc>
        <w:tc>
          <w:tcPr>
            <w:tcW w:w="516" w:type="pct"/>
            <w:tcBorders>
              <w:top w:val="single" w:sz="4" w:space="0" w:color="auto"/>
              <w:left w:val="single" w:sz="4" w:space="0" w:color="auto"/>
              <w:bottom w:val="single" w:sz="4" w:space="0" w:color="auto"/>
              <w:right w:val="single" w:sz="4" w:space="0" w:color="auto"/>
            </w:tcBorders>
          </w:tcPr>
          <w:p w14:paraId="606A3821" w14:textId="77777777" w:rsidR="00E27E2D" w:rsidRPr="00E27E2D" w:rsidRDefault="00E27E2D" w:rsidP="00E27E2D">
            <w:pPr>
              <w:jc w:val="both"/>
              <w:rPr>
                <w:rFonts w:ascii="Times New Roman" w:eastAsia="Calibri" w:hAnsi="Times New Roman" w:cs="Times New Roman"/>
                <w:b/>
                <w:sz w:val="20"/>
                <w:szCs w:val="20"/>
              </w:rPr>
            </w:pPr>
          </w:p>
        </w:tc>
        <w:tc>
          <w:tcPr>
            <w:tcW w:w="470" w:type="pct"/>
            <w:tcBorders>
              <w:top w:val="single" w:sz="4" w:space="0" w:color="auto"/>
              <w:left w:val="single" w:sz="4" w:space="0" w:color="auto"/>
              <w:bottom w:val="single" w:sz="4" w:space="0" w:color="auto"/>
              <w:right w:val="single" w:sz="4" w:space="0" w:color="auto"/>
            </w:tcBorders>
          </w:tcPr>
          <w:p w14:paraId="65F83582" w14:textId="77777777" w:rsidR="00E27E2D" w:rsidRPr="00E27E2D" w:rsidRDefault="00E27E2D" w:rsidP="00E27E2D">
            <w:pPr>
              <w:jc w:val="both"/>
              <w:rPr>
                <w:rFonts w:ascii="Times New Roman" w:eastAsia="Calibri" w:hAnsi="Times New Roman" w:cs="Times New Roman"/>
                <w:b/>
                <w:sz w:val="20"/>
                <w:szCs w:val="20"/>
              </w:rPr>
            </w:pPr>
          </w:p>
        </w:tc>
        <w:tc>
          <w:tcPr>
            <w:tcW w:w="563" w:type="pct"/>
            <w:tcBorders>
              <w:top w:val="single" w:sz="4" w:space="0" w:color="auto"/>
              <w:left w:val="single" w:sz="4" w:space="0" w:color="auto"/>
              <w:bottom w:val="single" w:sz="4" w:space="0" w:color="auto"/>
              <w:right w:val="single" w:sz="4" w:space="0" w:color="auto"/>
            </w:tcBorders>
          </w:tcPr>
          <w:p w14:paraId="7E29AF2A" w14:textId="77777777" w:rsidR="00E27E2D" w:rsidRPr="00E27E2D" w:rsidRDefault="00E27E2D" w:rsidP="00E27E2D">
            <w:pPr>
              <w:jc w:val="both"/>
              <w:rPr>
                <w:rFonts w:ascii="Times New Roman" w:eastAsia="Calibri" w:hAnsi="Times New Roman" w:cs="Times New Roman"/>
                <w:b/>
                <w:sz w:val="20"/>
                <w:szCs w:val="20"/>
              </w:rPr>
            </w:pPr>
          </w:p>
        </w:tc>
        <w:tc>
          <w:tcPr>
            <w:tcW w:w="234" w:type="pct"/>
            <w:tcBorders>
              <w:top w:val="single" w:sz="4" w:space="0" w:color="auto"/>
              <w:left w:val="single" w:sz="4" w:space="0" w:color="auto"/>
              <w:bottom w:val="single" w:sz="4" w:space="0" w:color="auto"/>
              <w:right w:val="single" w:sz="4" w:space="0" w:color="auto"/>
            </w:tcBorders>
          </w:tcPr>
          <w:p w14:paraId="2031D087" w14:textId="77777777" w:rsidR="00E27E2D" w:rsidRPr="00E27E2D" w:rsidRDefault="00E27E2D" w:rsidP="00E27E2D">
            <w:pPr>
              <w:jc w:val="both"/>
              <w:rPr>
                <w:rFonts w:ascii="Times New Roman" w:eastAsia="Calibri" w:hAnsi="Times New Roman" w:cs="Times New Roman"/>
                <w:b/>
                <w:sz w:val="20"/>
                <w:szCs w:val="20"/>
              </w:rPr>
            </w:pPr>
          </w:p>
        </w:tc>
        <w:tc>
          <w:tcPr>
            <w:tcW w:w="234" w:type="pct"/>
            <w:tcBorders>
              <w:top w:val="single" w:sz="4" w:space="0" w:color="auto"/>
              <w:left w:val="single" w:sz="4" w:space="0" w:color="auto"/>
              <w:bottom w:val="single" w:sz="4" w:space="0" w:color="auto"/>
              <w:right w:val="single" w:sz="4" w:space="0" w:color="auto"/>
            </w:tcBorders>
          </w:tcPr>
          <w:p w14:paraId="32197EAB" w14:textId="77777777" w:rsidR="00E27E2D" w:rsidRPr="00E27E2D" w:rsidRDefault="00E27E2D" w:rsidP="00E27E2D">
            <w:pPr>
              <w:jc w:val="both"/>
              <w:rPr>
                <w:rFonts w:ascii="Times New Roman" w:eastAsia="Calibri" w:hAnsi="Times New Roman" w:cs="Times New Roman"/>
                <w:b/>
                <w:sz w:val="20"/>
                <w:szCs w:val="20"/>
              </w:rPr>
            </w:pPr>
          </w:p>
        </w:tc>
        <w:tc>
          <w:tcPr>
            <w:tcW w:w="260" w:type="pct"/>
            <w:tcBorders>
              <w:top w:val="single" w:sz="4" w:space="0" w:color="auto"/>
              <w:left w:val="single" w:sz="4" w:space="0" w:color="auto"/>
              <w:bottom w:val="single" w:sz="4" w:space="0" w:color="auto"/>
              <w:right w:val="single" w:sz="4" w:space="0" w:color="auto"/>
            </w:tcBorders>
          </w:tcPr>
          <w:p w14:paraId="171D45BB" w14:textId="77777777" w:rsidR="00E27E2D" w:rsidRPr="00E27E2D" w:rsidRDefault="00E27E2D" w:rsidP="00E27E2D">
            <w:pPr>
              <w:jc w:val="both"/>
              <w:rPr>
                <w:rFonts w:ascii="Times New Roman" w:eastAsia="Calibri" w:hAnsi="Times New Roman" w:cs="Times New Roman"/>
                <w:b/>
                <w:sz w:val="20"/>
                <w:szCs w:val="20"/>
              </w:rPr>
            </w:pPr>
          </w:p>
        </w:tc>
      </w:tr>
      <w:tr w:rsidR="00E27E2D" w:rsidRPr="00E27E2D" w14:paraId="3218B051" w14:textId="77777777" w:rsidTr="00E27E2D">
        <w:trPr>
          <w:trHeight w:val="425"/>
          <w:jc w:val="center"/>
        </w:trPr>
        <w:tc>
          <w:tcPr>
            <w:tcW w:w="637" w:type="pct"/>
            <w:vMerge/>
            <w:tcBorders>
              <w:top w:val="single" w:sz="4" w:space="0" w:color="auto"/>
              <w:left w:val="single" w:sz="4" w:space="0" w:color="auto"/>
              <w:bottom w:val="single" w:sz="4" w:space="0" w:color="auto"/>
              <w:right w:val="single" w:sz="4" w:space="0" w:color="auto"/>
            </w:tcBorders>
            <w:vAlign w:val="center"/>
            <w:hideMark/>
          </w:tcPr>
          <w:p w14:paraId="45BC3C9A" w14:textId="77777777" w:rsidR="00E27E2D" w:rsidRPr="00E27E2D" w:rsidRDefault="00E27E2D" w:rsidP="00E27E2D">
            <w:pPr>
              <w:spacing w:after="0" w:line="240" w:lineRule="auto"/>
              <w:rPr>
                <w:rFonts w:ascii="Times New Roman" w:eastAsia="Calibri" w:hAnsi="Times New Roman" w:cs="Times New Roman"/>
                <w:b/>
                <w:sz w:val="20"/>
                <w:szCs w:val="20"/>
              </w:rPr>
            </w:pPr>
          </w:p>
        </w:tc>
        <w:tc>
          <w:tcPr>
            <w:tcW w:w="301" w:type="pct"/>
            <w:vMerge/>
            <w:tcBorders>
              <w:top w:val="single" w:sz="4" w:space="0" w:color="auto"/>
              <w:left w:val="single" w:sz="4" w:space="0" w:color="auto"/>
              <w:bottom w:val="single" w:sz="4" w:space="0" w:color="auto"/>
              <w:right w:val="single" w:sz="4" w:space="0" w:color="auto"/>
            </w:tcBorders>
            <w:vAlign w:val="center"/>
            <w:hideMark/>
          </w:tcPr>
          <w:p w14:paraId="616DCB04" w14:textId="77777777" w:rsidR="00E27E2D" w:rsidRPr="00E27E2D" w:rsidRDefault="00E27E2D" w:rsidP="00E27E2D">
            <w:pPr>
              <w:spacing w:after="0" w:line="240" w:lineRule="auto"/>
              <w:rPr>
                <w:rFonts w:ascii="Times New Roman" w:eastAsia="Calibri" w:hAnsi="Times New Roman" w:cs="Times New Roman"/>
                <w:b/>
                <w:sz w:val="20"/>
                <w:szCs w:val="20"/>
              </w:rPr>
            </w:pPr>
          </w:p>
        </w:tc>
        <w:tc>
          <w:tcPr>
            <w:tcW w:w="423" w:type="pct"/>
            <w:vMerge/>
            <w:tcBorders>
              <w:top w:val="single" w:sz="4" w:space="0" w:color="auto"/>
              <w:left w:val="single" w:sz="4" w:space="0" w:color="auto"/>
              <w:bottom w:val="single" w:sz="4" w:space="0" w:color="auto"/>
              <w:right w:val="single" w:sz="4" w:space="0" w:color="auto"/>
            </w:tcBorders>
            <w:vAlign w:val="center"/>
            <w:hideMark/>
          </w:tcPr>
          <w:p w14:paraId="4C1247F2" w14:textId="77777777" w:rsidR="00E27E2D" w:rsidRPr="00E27E2D" w:rsidRDefault="00E27E2D" w:rsidP="00E27E2D">
            <w:pPr>
              <w:spacing w:after="0" w:line="240" w:lineRule="auto"/>
              <w:rPr>
                <w:rFonts w:ascii="Times New Roman" w:eastAsia="Calibri" w:hAnsi="Times New Roman" w:cs="Times New Roman"/>
                <w:b/>
                <w:sz w:val="20"/>
                <w:szCs w:val="20"/>
              </w:rPr>
            </w:pPr>
          </w:p>
        </w:tc>
        <w:tc>
          <w:tcPr>
            <w:tcW w:w="376" w:type="pct"/>
            <w:vMerge/>
            <w:tcBorders>
              <w:top w:val="single" w:sz="4" w:space="0" w:color="auto"/>
              <w:left w:val="single" w:sz="4" w:space="0" w:color="auto"/>
              <w:bottom w:val="single" w:sz="4" w:space="0" w:color="auto"/>
              <w:right w:val="single" w:sz="4" w:space="0" w:color="auto"/>
            </w:tcBorders>
            <w:vAlign w:val="center"/>
            <w:hideMark/>
          </w:tcPr>
          <w:p w14:paraId="745EF38A" w14:textId="77777777" w:rsidR="00E27E2D" w:rsidRPr="00E27E2D" w:rsidRDefault="00E27E2D" w:rsidP="00E27E2D">
            <w:pPr>
              <w:spacing w:after="0" w:line="240" w:lineRule="auto"/>
              <w:rPr>
                <w:rFonts w:ascii="Times New Roman" w:eastAsia="Calibri" w:hAnsi="Times New Roman" w:cs="Times New Roman"/>
                <w:b/>
                <w:sz w:val="20"/>
                <w:szCs w:val="20"/>
              </w:rPr>
            </w:pPr>
          </w:p>
        </w:tc>
        <w:tc>
          <w:tcPr>
            <w:tcW w:w="516" w:type="pct"/>
            <w:tcBorders>
              <w:top w:val="single" w:sz="4" w:space="0" w:color="auto"/>
              <w:left w:val="single" w:sz="4" w:space="0" w:color="auto"/>
              <w:bottom w:val="single" w:sz="4" w:space="0" w:color="auto"/>
              <w:right w:val="single" w:sz="4" w:space="0" w:color="auto"/>
            </w:tcBorders>
          </w:tcPr>
          <w:p w14:paraId="79B1F329" w14:textId="77777777" w:rsidR="00E27E2D" w:rsidRPr="00E27E2D" w:rsidRDefault="00E27E2D" w:rsidP="00E27E2D">
            <w:pPr>
              <w:jc w:val="both"/>
              <w:rPr>
                <w:rFonts w:ascii="Times New Roman" w:eastAsia="Calibri" w:hAnsi="Times New Roman" w:cs="Times New Roman"/>
                <w:b/>
                <w:sz w:val="20"/>
                <w:szCs w:val="20"/>
              </w:rPr>
            </w:pPr>
          </w:p>
        </w:tc>
        <w:tc>
          <w:tcPr>
            <w:tcW w:w="470" w:type="pct"/>
            <w:tcBorders>
              <w:top w:val="single" w:sz="4" w:space="0" w:color="auto"/>
              <w:left w:val="single" w:sz="4" w:space="0" w:color="auto"/>
              <w:bottom w:val="single" w:sz="4" w:space="0" w:color="auto"/>
              <w:right w:val="single" w:sz="4" w:space="0" w:color="auto"/>
            </w:tcBorders>
          </w:tcPr>
          <w:p w14:paraId="3ACA59D1" w14:textId="77777777" w:rsidR="00E27E2D" w:rsidRPr="00E27E2D" w:rsidRDefault="00E27E2D" w:rsidP="00E27E2D">
            <w:pPr>
              <w:jc w:val="both"/>
              <w:rPr>
                <w:rFonts w:ascii="Times New Roman" w:eastAsia="Calibri" w:hAnsi="Times New Roman" w:cs="Times New Roman"/>
                <w:b/>
                <w:sz w:val="20"/>
                <w:szCs w:val="20"/>
              </w:rPr>
            </w:pPr>
          </w:p>
        </w:tc>
        <w:tc>
          <w:tcPr>
            <w:tcW w:w="516" w:type="pct"/>
            <w:tcBorders>
              <w:top w:val="single" w:sz="4" w:space="0" w:color="auto"/>
              <w:left w:val="single" w:sz="4" w:space="0" w:color="auto"/>
              <w:bottom w:val="single" w:sz="4" w:space="0" w:color="auto"/>
              <w:right w:val="single" w:sz="4" w:space="0" w:color="auto"/>
            </w:tcBorders>
          </w:tcPr>
          <w:p w14:paraId="7FE46C61" w14:textId="77777777" w:rsidR="00E27E2D" w:rsidRPr="00E27E2D" w:rsidRDefault="00E27E2D" w:rsidP="00E27E2D">
            <w:pPr>
              <w:jc w:val="both"/>
              <w:rPr>
                <w:rFonts w:ascii="Times New Roman" w:eastAsia="Calibri" w:hAnsi="Times New Roman" w:cs="Times New Roman"/>
                <w:b/>
                <w:sz w:val="20"/>
                <w:szCs w:val="20"/>
              </w:rPr>
            </w:pPr>
          </w:p>
        </w:tc>
        <w:tc>
          <w:tcPr>
            <w:tcW w:w="470" w:type="pct"/>
            <w:tcBorders>
              <w:top w:val="single" w:sz="4" w:space="0" w:color="auto"/>
              <w:left w:val="single" w:sz="4" w:space="0" w:color="auto"/>
              <w:bottom w:val="single" w:sz="4" w:space="0" w:color="auto"/>
              <w:right w:val="single" w:sz="4" w:space="0" w:color="auto"/>
            </w:tcBorders>
          </w:tcPr>
          <w:p w14:paraId="791ED40C" w14:textId="77777777" w:rsidR="00E27E2D" w:rsidRPr="00E27E2D" w:rsidRDefault="00E27E2D" w:rsidP="00E27E2D">
            <w:pPr>
              <w:jc w:val="both"/>
              <w:rPr>
                <w:rFonts w:ascii="Times New Roman" w:eastAsia="Calibri" w:hAnsi="Times New Roman" w:cs="Times New Roman"/>
                <w:b/>
                <w:sz w:val="20"/>
                <w:szCs w:val="20"/>
              </w:rPr>
            </w:pPr>
          </w:p>
        </w:tc>
        <w:tc>
          <w:tcPr>
            <w:tcW w:w="563" w:type="pct"/>
            <w:tcBorders>
              <w:top w:val="single" w:sz="4" w:space="0" w:color="auto"/>
              <w:left w:val="single" w:sz="4" w:space="0" w:color="auto"/>
              <w:bottom w:val="single" w:sz="4" w:space="0" w:color="auto"/>
              <w:right w:val="single" w:sz="4" w:space="0" w:color="auto"/>
            </w:tcBorders>
          </w:tcPr>
          <w:p w14:paraId="2EB9D8A8" w14:textId="77777777" w:rsidR="00E27E2D" w:rsidRPr="00E27E2D" w:rsidRDefault="00E27E2D" w:rsidP="00E27E2D">
            <w:pPr>
              <w:jc w:val="both"/>
              <w:rPr>
                <w:rFonts w:ascii="Times New Roman" w:eastAsia="Calibri" w:hAnsi="Times New Roman" w:cs="Times New Roman"/>
                <w:b/>
                <w:sz w:val="20"/>
                <w:szCs w:val="20"/>
              </w:rPr>
            </w:pPr>
          </w:p>
        </w:tc>
        <w:tc>
          <w:tcPr>
            <w:tcW w:w="234" w:type="pct"/>
            <w:tcBorders>
              <w:top w:val="single" w:sz="4" w:space="0" w:color="auto"/>
              <w:left w:val="single" w:sz="4" w:space="0" w:color="auto"/>
              <w:bottom w:val="single" w:sz="4" w:space="0" w:color="auto"/>
              <w:right w:val="single" w:sz="4" w:space="0" w:color="auto"/>
            </w:tcBorders>
          </w:tcPr>
          <w:p w14:paraId="2AB96818" w14:textId="77777777" w:rsidR="00E27E2D" w:rsidRPr="00E27E2D" w:rsidRDefault="00E27E2D" w:rsidP="00E27E2D">
            <w:pPr>
              <w:jc w:val="both"/>
              <w:rPr>
                <w:rFonts w:ascii="Times New Roman" w:eastAsia="Calibri" w:hAnsi="Times New Roman" w:cs="Times New Roman"/>
                <w:b/>
                <w:sz w:val="20"/>
                <w:szCs w:val="20"/>
              </w:rPr>
            </w:pPr>
          </w:p>
        </w:tc>
        <w:tc>
          <w:tcPr>
            <w:tcW w:w="234" w:type="pct"/>
            <w:tcBorders>
              <w:top w:val="single" w:sz="4" w:space="0" w:color="auto"/>
              <w:left w:val="single" w:sz="4" w:space="0" w:color="auto"/>
              <w:bottom w:val="single" w:sz="4" w:space="0" w:color="auto"/>
              <w:right w:val="single" w:sz="4" w:space="0" w:color="auto"/>
            </w:tcBorders>
          </w:tcPr>
          <w:p w14:paraId="25DB2A00" w14:textId="77777777" w:rsidR="00E27E2D" w:rsidRPr="00E27E2D" w:rsidRDefault="00E27E2D" w:rsidP="00E27E2D">
            <w:pPr>
              <w:jc w:val="both"/>
              <w:rPr>
                <w:rFonts w:ascii="Times New Roman" w:eastAsia="Calibri" w:hAnsi="Times New Roman" w:cs="Times New Roman"/>
                <w:b/>
                <w:sz w:val="20"/>
                <w:szCs w:val="20"/>
              </w:rPr>
            </w:pPr>
          </w:p>
        </w:tc>
        <w:tc>
          <w:tcPr>
            <w:tcW w:w="260" w:type="pct"/>
            <w:tcBorders>
              <w:top w:val="single" w:sz="4" w:space="0" w:color="auto"/>
              <w:left w:val="single" w:sz="4" w:space="0" w:color="auto"/>
              <w:bottom w:val="single" w:sz="4" w:space="0" w:color="auto"/>
              <w:right w:val="single" w:sz="4" w:space="0" w:color="auto"/>
            </w:tcBorders>
          </w:tcPr>
          <w:p w14:paraId="63E70E33" w14:textId="77777777" w:rsidR="00E27E2D" w:rsidRPr="00E27E2D" w:rsidRDefault="00E27E2D" w:rsidP="00E27E2D">
            <w:pPr>
              <w:jc w:val="both"/>
              <w:rPr>
                <w:rFonts w:ascii="Times New Roman" w:eastAsia="Calibri" w:hAnsi="Times New Roman" w:cs="Times New Roman"/>
                <w:b/>
                <w:sz w:val="20"/>
                <w:szCs w:val="20"/>
              </w:rPr>
            </w:pPr>
          </w:p>
        </w:tc>
      </w:tr>
      <w:tr w:rsidR="00E27E2D" w:rsidRPr="00E27E2D" w14:paraId="189B7734" w14:textId="77777777" w:rsidTr="00E27E2D">
        <w:trPr>
          <w:trHeight w:val="419"/>
          <w:jc w:val="center"/>
        </w:trPr>
        <w:tc>
          <w:tcPr>
            <w:tcW w:w="637" w:type="pct"/>
            <w:vMerge/>
            <w:tcBorders>
              <w:top w:val="single" w:sz="4" w:space="0" w:color="auto"/>
              <w:left w:val="single" w:sz="4" w:space="0" w:color="auto"/>
              <w:bottom w:val="single" w:sz="4" w:space="0" w:color="auto"/>
              <w:right w:val="single" w:sz="4" w:space="0" w:color="auto"/>
            </w:tcBorders>
            <w:vAlign w:val="center"/>
            <w:hideMark/>
          </w:tcPr>
          <w:p w14:paraId="7830DB94" w14:textId="77777777" w:rsidR="00E27E2D" w:rsidRPr="00E27E2D" w:rsidRDefault="00E27E2D" w:rsidP="00E27E2D">
            <w:pPr>
              <w:spacing w:after="0" w:line="240" w:lineRule="auto"/>
              <w:rPr>
                <w:rFonts w:ascii="Times New Roman" w:eastAsia="Calibri" w:hAnsi="Times New Roman" w:cs="Times New Roman"/>
                <w:b/>
                <w:sz w:val="20"/>
                <w:szCs w:val="20"/>
              </w:rPr>
            </w:pPr>
          </w:p>
        </w:tc>
        <w:tc>
          <w:tcPr>
            <w:tcW w:w="301" w:type="pct"/>
            <w:vMerge/>
            <w:tcBorders>
              <w:top w:val="single" w:sz="4" w:space="0" w:color="auto"/>
              <w:left w:val="single" w:sz="4" w:space="0" w:color="auto"/>
              <w:bottom w:val="single" w:sz="4" w:space="0" w:color="auto"/>
              <w:right w:val="single" w:sz="4" w:space="0" w:color="auto"/>
            </w:tcBorders>
            <w:vAlign w:val="center"/>
            <w:hideMark/>
          </w:tcPr>
          <w:p w14:paraId="0564B9E6" w14:textId="77777777" w:rsidR="00E27E2D" w:rsidRPr="00E27E2D" w:rsidRDefault="00E27E2D" w:rsidP="00E27E2D">
            <w:pPr>
              <w:spacing w:after="0" w:line="240" w:lineRule="auto"/>
              <w:rPr>
                <w:rFonts w:ascii="Times New Roman" w:eastAsia="Calibri" w:hAnsi="Times New Roman" w:cs="Times New Roman"/>
                <w:b/>
                <w:sz w:val="20"/>
                <w:szCs w:val="20"/>
              </w:rPr>
            </w:pPr>
          </w:p>
        </w:tc>
        <w:tc>
          <w:tcPr>
            <w:tcW w:w="423" w:type="pct"/>
            <w:vMerge/>
            <w:tcBorders>
              <w:top w:val="single" w:sz="4" w:space="0" w:color="auto"/>
              <w:left w:val="single" w:sz="4" w:space="0" w:color="auto"/>
              <w:bottom w:val="single" w:sz="4" w:space="0" w:color="auto"/>
              <w:right w:val="single" w:sz="4" w:space="0" w:color="auto"/>
            </w:tcBorders>
            <w:vAlign w:val="center"/>
            <w:hideMark/>
          </w:tcPr>
          <w:p w14:paraId="043C6D39" w14:textId="77777777" w:rsidR="00E27E2D" w:rsidRPr="00E27E2D" w:rsidRDefault="00E27E2D" w:rsidP="00E27E2D">
            <w:pPr>
              <w:spacing w:after="0" w:line="240" w:lineRule="auto"/>
              <w:rPr>
                <w:rFonts w:ascii="Times New Roman" w:eastAsia="Calibri" w:hAnsi="Times New Roman" w:cs="Times New Roman"/>
                <w:b/>
                <w:sz w:val="20"/>
                <w:szCs w:val="20"/>
              </w:rPr>
            </w:pPr>
          </w:p>
        </w:tc>
        <w:tc>
          <w:tcPr>
            <w:tcW w:w="376" w:type="pct"/>
            <w:vMerge/>
            <w:tcBorders>
              <w:top w:val="single" w:sz="4" w:space="0" w:color="auto"/>
              <w:left w:val="single" w:sz="4" w:space="0" w:color="auto"/>
              <w:bottom w:val="single" w:sz="4" w:space="0" w:color="auto"/>
              <w:right w:val="single" w:sz="4" w:space="0" w:color="auto"/>
            </w:tcBorders>
            <w:vAlign w:val="center"/>
            <w:hideMark/>
          </w:tcPr>
          <w:p w14:paraId="1D36CDD2" w14:textId="77777777" w:rsidR="00E27E2D" w:rsidRPr="00E27E2D" w:rsidRDefault="00E27E2D" w:rsidP="00E27E2D">
            <w:pPr>
              <w:spacing w:after="0" w:line="240" w:lineRule="auto"/>
              <w:rPr>
                <w:rFonts w:ascii="Times New Roman" w:eastAsia="Calibri" w:hAnsi="Times New Roman" w:cs="Times New Roman"/>
                <w:b/>
                <w:sz w:val="20"/>
                <w:szCs w:val="20"/>
              </w:rPr>
            </w:pPr>
          </w:p>
        </w:tc>
        <w:tc>
          <w:tcPr>
            <w:tcW w:w="516" w:type="pct"/>
            <w:tcBorders>
              <w:top w:val="single" w:sz="4" w:space="0" w:color="auto"/>
              <w:left w:val="single" w:sz="4" w:space="0" w:color="auto"/>
              <w:bottom w:val="single" w:sz="4" w:space="0" w:color="auto"/>
              <w:right w:val="single" w:sz="4" w:space="0" w:color="auto"/>
            </w:tcBorders>
          </w:tcPr>
          <w:p w14:paraId="5A82A7E9" w14:textId="77777777" w:rsidR="00E27E2D" w:rsidRPr="00E27E2D" w:rsidRDefault="00E27E2D" w:rsidP="00E27E2D">
            <w:pPr>
              <w:jc w:val="both"/>
              <w:rPr>
                <w:rFonts w:ascii="Times New Roman" w:eastAsia="Calibri" w:hAnsi="Times New Roman" w:cs="Times New Roman"/>
                <w:b/>
                <w:sz w:val="20"/>
                <w:szCs w:val="20"/>
              </w:rPr>
            </w:pPr>
          </w:p>
        </w:tc>
        <w:tc>
          <w:tcPr>
            <w:tcW w:w="470" w:type="pct"/>
            <w:tcBorders>
              <w:top w:val="single" w:sz="4" w:space="0" w:color="auto"/>
              <w:left w:val="single" w:sz="4" w:space="0" w:color="auto"/>
              <w:bottom w:val="single" w:sz="4" w:space="0" w:color="auto"/>
              <w:right w:val="single" w:sz="4" w:space="0" w:color="auto"/>
            </w:tcBorders>
          </w:tcPr>
          <w:p w14:paraId="61707F71" w14:textId="77777777" w:rsidR="00E27E2D" w:rsidRPr="00E27E2D" w:rsidRDefault="00E27E2D" w:rsidP="00E27E2D">
            <w:pPr>
              <w:jc w:val="both"/>
              <w:rPr>
                <w:rFonts w:ascii="Times New Roman" w:eastAsia="Calibri" w:hAnsi="Times New Roman" w:cs="Times New Roman"/>
                <w:b/>
                <w:sz w:val="20"/>
                <w:szCs w:val="20"/>
              </w:rPr>
            </w:pPr>
          </w:p>
        </w:tc>
        <w:tc>
          <w:tcPr>
            <w:tcW w:w="516" w:type="pct"/>
            <w:tcBorders>
              <w:top w:val="single" w:sz="4" w:space="0" w:color="auto"/>
              <w:left w:val="single" w:sz="4" w:space="0" w:color="auto"/>
              <w:bottom w:val="single" w:sz="4" w:space="0" w:color="auto"/>
              <w:right w:val="single" w:sz="4" w:space="0" w:color="auto"/>
            </w:tcBorders>
          </w:tcPr>
          <w:p w14:paraId="33D5FE2C" w14:textId="77777777" w:rsidR="00E27E2D" w:rsidRPr="00E27E2D" w:rsidRDefault="00E27E2D" w:rsidP="00E27E2D">
            <w:pPr>
              <w:jc w:val="both"/>
              <w:rPr>
                <w:rFonts w:ascii="Times New Roman" w:eastAsia="Calibri" w:hAnsi="Times New Roman" w:cs="Times New Roman"/>
                <w:b/>
                <w:sz w:val="20"/>
                <w:szCs w:val="20"/>
              </w:rPr>
            </w:pPr>
          </w:p>
        </w:tc>
        <w:tc>
          <w:tcPr>
            <w:tcW w:w="470" w:type="pct"/>
            <w:tcBorders>
              <w:top w:val="single" w:sz="4" w:space="0" w:color="auto"/>
              <w:left w:val="single" w:sz="4" w:space="0" w:color="auto"/>
              <w:bottom w:val="single" w:sz="4" w:space="0" w:color="auto"/>
              <w:right w:val="single" w:sz="4" w:space="0" w:color="auto"/>
            </w:tcBorders>
          </w:tcPr>
          <w:p w14:paraId="3384BBF2" w14:textId="77777777" w:rsidR="00E27E2D" w:rsidRPr="00E27E2D" w:rsidRDefault="00E27E2D" w:rsidP="00E27E2D">
            <w:pPr>
              <w:jc w:val="both"/>
              <w:rPr>
                <w:rFonts w:ascii="Times New Roman" w:eastAsia="Calibri" w:hAnsi="Times New Roman" w:cs="Times New Roman"/>
                <w:b/>
                <w:sz w:val="20"/>
                <w:szCs w:val="20"/>
              </w:rPr>
            </w:pPr>
          </w:p>
        </w:tc>
        <w:tc>
          <w:tcPr>
            <w:tcW w:w="563" w:type="pct"/>
            <w:tcBorders>
              <w:top w:val="single" w:sz="4" w:space="0" w:color="auto"/>
              <w:left w:val="single" w:sz="4" w:space="0" w:color="auto"/>
              <w:bottom w:val="single" w:sz="4" w:space="0" w:color="auto"/>
              <w:right w:val="single" w:sz="4" w:space="0" w:color="auto"/>
            </w:tcBorders>
          </w:tcPr>
          <w:p w14:paraId="062B0437" w14:textId="77777777" w:rsidR="00E27E2D" w:rsidRPr="00E27E2D" w:rsidRDefault="00E27E2D" w:rsidP="00E27E2D">
            <w:pPr>
              <w:jc w:val="both"/>
              <w:rPr>
                <w:rFonts w:ascii="Times New Roman" w:eastAsia="Calibri" w:hAnsi="Times New Roman" w:cs="Times New Roman"/>
                <w:b/>
                <w:sz w:val="20"/>
                <w:szCs w:val="20"/>
              </w:rPr>
            </w:pPr>
          </w:p>
        </w:tc>
        <w:tc>
          <w:tcPr>
            <w:tcW w:w="234" w:type="pct"/>
            <w:tcBorders>
              <w:top w:val="single" w:sz="4" w:space="0" w:color="auto"/>
              <w:left w:val="single" w:sz="4" w:space="0" w:color="auto"/>
              <w:bottom w:val="single" w:sz="4" w:space="0" w:color="auto"/>
              <w:right w:val="single" w:sz="4" w:space="0" w:color="auto"/>
            </w:tcBorders>
          </w:tcPr>
          <w:p w14:paraId="3B4D6887" w14:textId="77777777" w:rsidR="00E27E2D" w:rsidRPr="00E27E2D" w:rsidRDefault="00E27E2D" w:rsidP="00E27E2D">
            <w:pPr>
              <w:jc w:val="both"/>
              <w:rPr>
                <w:rFonts w:ascii="Times New Roman" w:eastAsia="Calibri" w:hAnsi="Times New Roman" w:cs="Times New Roman"/>
                <w:b/>
                <w:sz w:val="20"/>
                <w:szCs w:val="20"/>
              </w:rPr>
            </w:pPr>
          </w:p>
        </w:tc>
        <w:tc>
          <w:tcPr>
            <w:tcW w:w="234" w:type="pct"/>
            <w:tcBorders>
              <w:top w:val="single" w:sz="4" w:space="0" w:color="auto"/>
              <w:left w:val="single" w:sz="4" w:space="0" w:color="auto"/>
              <w:bottom w:val="single" w:sz="4" w:space="0" w:color="auto"/>
              <w:right w:val="single" w:sz="4" w:space="0" w:color="auto"/>
            </w:tcBorders>
          </w:tcPr>
          <w:p w14:paraId="23AFE5E0" w14:textId="77777777" w:rsidR="00E27E2D" w:rsidRPr="00E27E2D" w:rsidRDefault="00E27E2D" w:rsidP="00E27E2D">
            <w:pPr>
              <w:jc w:val="both"/>
              <w:rPr>
                <w:rFonts w:ascii="Times New Roman" w:eastAsia="Calibri" w:hAnsi="Times New Roman" w:cs="Times New Roman"/>
                <w:b/>
                <w:sz w:val="20"/>
                <w:szCs w:val="20"/>
              </w:rPr>
            </w:pPr>
          </w:p>
        </w:tc>
        <w:tc>
          <w:tcPr>
            <w:tcW w:w="260" w:type="pct"/>
            <w:tcBorders>
              <w:top w:val="single" w:sz="4" w:space="0" w:color="auto"/>
              <w:left w:val="single" w:sz="4" w:space="0" w:color="auto"/>
              <w:bottom w:val="single" w:sz="4" w:space="0" w:color="auto"/>
              <w:right w:val="single" w:sz="4" w:space="0" w:color="auto"/>
            </w:tcBorders>
          </w:tcPr>
          <w:p w14:paraId="2E128C41" w14:textId="77777777" w:rsidR="00E27E2D" w:rsidRPr="00E27E2D" w:rsidRDefault="00E27E2D" w:rsidP="00E27E2D">
            <w:pPr>
              <w:jc w:val="both"/>
              <w:rPr>
                <w:rFonts w:ascii="Times New Roman" w:eastAsia="Calibri" w:hAnsi="Times New Roman" w:cs="Times New Roman"/>
                <w:b/>
                <w:sz w:val="20"/>
                <w:szCs w:val="20"/>
              </w:rPr>
            </w:pPr>
          </w:p>
        </w:tc>
      </w:tr>
      <w:tr w:rsidR="00E27E2D" w:rsidRPr="00E27E2D" w14:paraId="37290F60" w14:textId="77777777" w:rsidTr="00E27E2D">
        <w:trPr>
          <w:trHeight w:val="412"/>
          <w:jc w:val="center"/>
        </w:trPr>
        <w:tc>
          <w:tcPr>
            <w:tcW w:w="637" w:type="pct"/>
            <w:vMerge w:val="restart"/>
            <w:tcBorders>
              <w:top w:val="single" w:sz="4" w:space="0" w:color="auto"/>
              <w:left w:val="single" w:sz="4" w:space="0" w:color="auto"/>
              <w:bottom w:val="single" w:sz="4" w:space="0" w:color="auto"/>
              <w:right w:val="single" w:sz="4" w:space="0" w:color="auto"/>
            </w:tcBorders>
          </w:tcPr>
          <w:p w14:paraId="1F38B459" w14:textId="77777777" w:rsidR="00E27E2D" w:rsidRPr="00E27E2D" w:rsidRDefault="00E27E2D" w:rsidP="00E27E2D">
            <w:pPr>
              <w:jc w:val="both"/>
              <w:rPr>
                <w:rFonts w:ascii="Times New Roman" w:eastAsia="Calibri" w:hAnsi="Times New Roman" w:cs="Times New Roman"/>
                <w:b/>
                <w:sz w:val="20"/>
                <w:szCs w:val="20"/>
              </w:rPr>
            </w:pPr>
          </w:p>
        </w:tc>
        <w:tc>
          <w:tcPr>
            <w:tcW w:w="301" w:type="pct"/>
            <w:vMerge w:val="restart"/>
            <w:tcBorders>
              <w:top w:val="single" w:sz="4" w:space="0" w:color="auto"/>
              <w:left w:val="single" w:sz="4" w:space="0" w:color="auto"/>
              <w:bottom w:val="single" w:sz="4" w:space="0" w:color="auto"/>
              <w:right w:val="single" w:sz="4" w:space="0" w:color="auto"/>
            </w:tcBorders>
          </w:tcPr>
          <w:p w14:paraId="5D6B857C" w14:textId="77777777" w:rsidR="00E27E2D" w:rsidRPr="00E27E2D" w:rsidRDefault="00E27E2D" w:rsidP="00E27E2D">
            <w:pPr>
              <w:jc w:val="both"/>
              <w:rPr>
                <w:rFonts w:ascii="Times New Roman" w:eastAsia="Calibri" w:hAnsi="Times New Roman" w:cs="Times New Roman"/>
                <w:b/>
                <w:sz w:val="20"/>
                <w:szCs w:val="20"/>
              </w:rPr>
            </w:pPr>
          </w:p>
        </w:tc>
        <w:tc>
          <w:tcPr>
            <w:tcW w:w="423" w:type="pct"/>
            <w:vMerge w:val="restart"/>
            <w:tcBorders>
              <w:top w:val="single" w:sz="4" w:space="0" w:color="auto"/>
              <w:left w:val="single" w:sz="4" w:space="0" w:color="auto"/>
              <w:bottom w:val="single" w:sz="4" w:space="0" w:color="auto"/>
              <w:right w:val="single" w:sz="4" w:space="0" w:color="auto"/>
            </w:tcBorders>
          </w:tcPr>
          <w:p w14:paraId="00ECC702" w14:textId="77777777" w:rsidR="00E27E2D" w:rsidRPr="00E27E2D" w:rsidRDefault="00E27E2D" w:rsidP="00E27E2D">
            <w:pPr>
              <w:jc w:val="both"/>
              <w:rPr>
                <w:rFonts w:ascii="Times New Roman" w:eastAsia="Calibri" w:hAnsi="Times New Roman" w:cs="Times New Roman"/>
                <w:b/>
                <w:sz w:val="20"/>
                <w:szCs w:val="20"/>
              </w:rPr>
            </w:pPr>
          </w:p>
        </w:tc>
        <w:tc>
          <w:tcPr>
            <w:tcW w:w="376" w:type="pct"/>
            <w:vMerge w:val="restart"/>
            <w:tcBorders>
              <w:top w:val="single" w:sz="4" w:space="0" w:color="auto"/>
              <w:left w:val="single" w:sz="4" w:space="0" w:color="auto"/>
              <w:bottom w:val="single" w:sz="4" w:space="0" w:color="auto"/>
              <w:right w:val="single" w:sz="4" w:space="0" w:color="auto"/>
            </w:tcBorders>
          </w:tcPr>
          <w:p w14:paraId="169B4CDB" w14:textId="77777777" w:rsidR="00E27E2D" w:rsidRPr="00E27E2D" w:rsidRDefault="00E27E2D" w:rsidP="00E27E2D">
            <w:pPr>
              <w:jc w:val="both"/>
              <w:rPr>
                <w:rFonts w:ascii="Times New Roman" w:eastAsia="Calibri" w:hAnsi="Times New Roman" w:cs="Times New Roman"/>
                <w:b/>
                <w:sz w:val="20"/>
                <w:szCs w:val="20"/>
              </w:rPr>
            </w:pPr>
          </w:p>
        </w:tc>
        <w:tc>
          <w:tcPr>
            <w:tcW w:w="516" w:type="pct"/>
            <w:tcBorders>
              <w:top w:val="single" w:sz="4" w:space="0" w:color="auto"/>
              <w:left w:val="single" w:sz="4" w:space="0" w:color="auto"/>
              <w:bottom w:val="single" w:sz="4" w:space="0" w:color="auto"/>
              <w:right w:val="single" w:sz="4" w:space="0" w:color="auto"/>
            </w:tcBorders>
          </w:tcPr>
          <w:p w14:paraId="5EE018B8" w14:textId="77777777" w:rsidR="00E27E2D" w:rsidRPr="00E27E2D" w:rsidRDefault="00E27E2D" w:rsidP="00E27E2D">
            <w:pPr>
              <w:jc w:val="both"/>
              <w:rPr>
                <w:rFonts w:ascii="Times New Roman" w:eastAsia="Calibri" w:hAnsi="Times New Roman" w:cs="Times New Roman"/>
                <w:b/>
                <w:sz w:val="20"/>
                <w:szCs w:val="20"/>
              </w:rPr>
            </w:pPr>
          </w:p>
        </w:tc>
        <w:tc>
          <w:tcPr>
            <w:tcW w:w="470" w:type="pct"/>
            <w:tcBorders>
              <w:top w:val="single" w:sz="4" w:space="0" w:color="auto"/>
              <w:left w:val="single" w:sz="4" w:space="0" w:color="auto"/>
              <w:bottom w:val="single" w:sz="4" w:space="0" w:color="auto"/>
              <w:right w:val="single" w:sz="4" w:space="0" w:color="auto"/>
            </w:tcBorders>
          </w:tcPr>
          <w:p w14:paraId="562121CC" w14:textId="77777777" w:rsidR="00E27E2D" w:rsidRPr="00E27E2D" w:rsidRDefault="00E27E2D" w:rsidP="00E27E2D">
            <w:pPr>
              <w:jc w:val="both"/>
              <w:rPr>
                <w:rFonts w:ascii="Times New Roman" w:eastAsia="Calibri" w:hAnsi="Times New Roman" w:cs="Times New Roman"/>
                <w:b/>
                <w:sz w:val="20"/>
                <w:szCs w:val="20"/>
              </w:rPr>
            </w:pPr>
          </w:p>
        </w:tc>
        <w:tc>
          <w:tcPr>
            <w:tcW w:w="516" w:type="pct"/>
            <w:tcBorders>
              <w:top w:val="single" w:sz="4" w:space="0" w:color="auto"/>
              <w:left w:val="single" w:sz="4" w:space="0" w:color="auto"/>
              <w:bottom w:val="single" w:sz="4" w:space="0" w:color="auto"/>
              <w:right w:val="single" w:sz="4" w:space="0" w:color="auto"/>
            </w:tcBorders>
          </w:tcPr>
          <w:p w14:paraId="501A7443" w14:textId="77777777" w:rsidR="00E27E2D" w:rsidRPr="00E27E2D" w:rsidRDefault="00E27E2D" w:rsidP="00E27E2D">
            <w:pPr>
              <w:jc w:val="both"/>
              <w:rPr>
                <w:rFonts w:ascii="Times New Roman" w:eastAsia="Calibri" w:hAnsi="Times New Roman" w:cs="Times New Roman"/>
                <w:b/>
                <w:sz w:val="20"/>
                <w:szCs w:val="20"/>
              </w:rPr>
            </w:pPr>
          </w:p>
        </w:tc>
        <w:tc>
          <w:tcPr>
            <w:tcW w:w="470" w:type="pct"/>
            <w:tcBorders>
              <w:top w:val="single" w:sz="4" w:space="0" w:color="auto"/>
              <w:left w:val="single" w:sz="4" w:space="0" w:color="auto"/>
              <w:bottom w:val="single" w:sz="4" w:space="0" w:color="auto"/>
              <w:right w:val="single" w:sz="4" w:space="0" w:color="auto"/>
            </w:tcBorders>
          </w:tcPr>
          <w:p w14:paraId="21EB106C" w14:textId="77777777" w:rsidR="00E27E2D" w:rsidRPr="00E27E2D" w:rsidRDefault="00E27E2D" w:rsidP="00E27E2D">
            <w:pPr>
              <w:jc w:val="both"/>
              <w:rPr>
                <w:rFonts w:ascii="Times New Roman" w:eastAsia="Calibri" w:hAnsi="Times New Roman" w:cs="Times New Roman"/>
                <w:b/>
                <w:sz w:val="20"/>
                <w:szCs w:val="20"/>
              </w:rPr>
            </w:pPr>
          </w:p>
        </w:tc>
        <w:tc>
          <w:tcPr>
            <w:tcW w:w="563" w:type="pct"/>
            <w:tcBorders>
              <w:top w:val="single" w:sz="4" w:space="0" w:color="auto"/>
              <w:left w:val="single" w:sz="4" w:space="0" w:color="auto"/>
              <w:bottom w:val="single" w:sz="4" w:space="0" w:color="auto"/>
              <w:right w:val="single" w:sz="4" w:space="0" w:color="auto"/>
            </w:tcBorders>
          </w:tcPr>
          <w:p w14:paraId="51E1D028" w14:textId="77777777" w:rsidR="00E27E2D" w:rsidRPr="00E27E2D" w:rsidRDefault="00E27E2D" w:rsidP="00E27E2D">
            <w:pPr>
              <w:jc w:val="both"/>
              <w:rPr>
                <w:rFonts w:ascii="Times New Roman" w:eastAsia="Calibri" w:hAnsi="Times New Roman" w:cs="Times New Roman"/>
                <w:b/>
                <w:sz w:val="20"/>
                <w:szCs w:val="20"/>
              </w:rPr>
            </w:pPr>
          </w:p>
        </w:tc>
        <w:tc>
          <w:tcPr>
            <w:tcW w:w="234" w:type="pct"/>
            <w:tcBorders>
              <w:top w:val="single" w:sz="4" w:space="0" w:color="auto"/>
              <w:left w:val="single" w:sz="4" w:space="0" w:color="auto"/>
              <w:bottom w:val="single" w:sz="4" w:space="0" w:color="auto"/>
              <w:right w:val="single" w:sz="4" w:space="0" w:color="auto"/>
            </w:tcBorders>
          </w:tcPr>
          <w:p w14:paraId="5EFB6EF6" w14:textId="77777777" w:rsidR="00E27E2D" w:rsidRPr="00E27E2D" w:rsidRDefault="00E27E2D" w:rsidP="00E27E2D">
            <w:pPr>
              <w:jc w:val="both"/>
              <w:rPr>
                <w:rFonts w:ascii="Times New Roman" w:eastAsia="Calibri" w:hAnsi="Times New Roman" w:cs="Times New Roman"/>
                <w:b/>
                <w:sz w:val="20"/>
                <w:szCs w:val="20"/>
              </w:rPr>
            </w:pPr>
          </w:p>
        </w:tc>
        <w:tc>
          <w:tcPr>
            <w:tcW w:w="234" w:type="pct"/>
            <w:tcBorders>
              <w:top w:val="single" w:sz="4" w:space="0" w:color="auto"/>
              <w:left w:val="single" w:sz="4" w:space="0" w:color="auto"/>
              <w:bottom w:val="single" w:sz="4" w:space="0" w:color="auto"/>
              <w:right w:val="single" w:sz="4" w:space="0" w:color="auto"/>
            </w:tcBorders>
          </w:tcPr>
          <w:p w14:paraId="6EDCCACD" w14:textId="77777777" w:rsidR="00E27E2D" w:rsidRPr="00E27E2D" w:rsidRDefault="00E27E2D" w:rsidP="00E27E2D">
            <w:pPr>
              <w:jc w:val="both"/>
              <w:rPr>
                <w:rFonts w:ascii="Times New Roman" w:eastAsia="Calibri" w:hAnsi="Times New Roman" w:cs="Times New Roman"/>
                <w:b/>
                <w:sz w:val="20"/>
                <w:szCs w:val="20"/>
              </w:rPr>
            </w:pPr>
          </w:p>
        </w:tc>
        <w:tc>
          <w:tcPr>
            <w:tcW w:w="260" w:type="pct"/>
            <w:tcBorders>
              <w:top w:val="single" w:sz="4" w:space="0" w:color="auto"/>
              <w:left w:val="single" w:sz="4" w:space="0" w:color="auto"/>
              <w:bottom w:val="single" w:sz="4" w:space="0" w:color="auto"/>
              <w:right w:val="single" w:sz="4" w:space="0" w:color="auto"/>
            </w:tcBorders>
          </w:tcPr>
          <w:p w14:paraId="275D08D8" w14:textId="77777777" w:rsidR="00E27E2D" w:rsidRPr="00E27E2D" w:rsidRDefault="00E27E2D" w:rsidP="00E27E2D">
            <w:pPr>
              <w:jc w:val="both"/>
              <w:rPr>
                <w:rFonts w:ascii="Times New Roman" w:eastAsia="Calibri" w:hAnsi="Times New Roman" w:cs="Times New Roman"/>
                <w:b/>
                <w:sz w:val="20"/>
                <w:szCs w:val="20"/>
              </w:rPr>
            </w:pPr>
          </w:p>
        </w:tc>
      </w:tr>
      <w:tr w:rsidR="00E27E2D" w:rsidRPr="00E27E2D" w14:paraId="7AB884D4" w14:textId="77777777" w:rsidTr="00E27E2D">
        <w:trPr>
          <w:trHeight w:val="418"/>
          <w:jc w:val="center"/>
        </w:trPr>
        <w:tc>
          <w:tcPr>
            <w:tcW w:w="637" w:type="pct"/>
            <w:vMerge/>
            <w:tcBorders>
              <w:top w:val="single" w:sz="4" w:space="0" w:color="auto"/>
              <w:left w:val="single" w:sz="4" w:space="0" w:color="auto"/>
              <w:bottom w:val="single" w:sz="4" w:space="0" w:color="auto"/>
              <w:right w:val="single" w:sz="4" w:space="0" w:color="auto"/>
            </w:tcBorders>
            <w:vAlign w:val="center"/>
            <w:hideMark/>
          </w:tcPr>
          <w:p w14:paraId="3D3FA599" w14:textId="77777777" w:rsidR="00E27E2D" w:rsidRPr="00E27E2D" w:rsidRDefault="00E27E2D" w:rsidP="00E27E2D">
            <w:pPr>
              <w:spacing w:after="0" w:line="240" w:lineRule="auto"/>
              <w:rPr>
                <w:rFonts w:ascii="Times New Roman" w:eastAsia="Calibri" w:hAnsi="Times New Roman" w:cs="Times New Roman"/>
                <w:b/>
                <w:sz w:val="20"/>
                <w:szCs w:val="20"/>
              </w:rPr>
            </w:pPr>
          </w:p>
        </w:tc>
        <w:tc>
          <w:tcPr>
            <w:tcW w:w="301" w:type="pct"/>
            <w:vMerge/>
            <w:tcBorders>
              <w:top w:val="single" w:sz="4" w:space="0" w:color="auto"/>
              <w:left w:val="single" w:sz="4" w:space="0" w:color="auto"/>
              <w:bottom w:val="single" w:sz="4" w:space="0" w:color="auto"/>
              <w:right w:val="single" w:sz="4" w:space="0" w:color="auto"/>
            </w:tcBorders>
            <w:vAlign w:val="center"/>
            <w:hideMark/>
          </w:tcPr>
          <w:p w14:paraId="4DC0C29C" w14:textId="77777777" w:rsidR="00E27E2D" w:rsidRPr="00E27E2D" w:rsidRDefault="00E27E2D" w:rsidP="00E27E2D">
            <w:pPr>
              <w:spacing w:after="0" w:line="240" w:lineRule="auto"/>
              <w:rPr>
                <w:rFonts w:ascii="Times New Roman" w:eastAsia="Calibri" w:hAnsi="Times New Roman" w:cs="Times New Roman"/>
                <w:b/>
                <w:sz w:val="20"/>
                <w:szCs w:val="20"/>
              </w:rPr>
            </w:pPr>
          </w:p>
        </w:tc>
        <w:tc>
          <w:tcPr>
            <w:tcW w:w="423" w:type="pct"/>
            <w:vMerge/>
            <w:tcBorders>
              <w:top w:val="single" w:sz="4" w:space="0" w:color="auto"/>
              <w:left w:val="single" w:sz="4" w:space="0" w:color="auto"/>
              <w:bottom w:val="single" w:sz="4" w:space="0" w:color="auto"/>
              <w:right w:val="single" w:sz="4" w:space="0" w:color="auto"/>
            </w:tcBorders>
            <w:vAlign w:val="center"/>
            <w:hideMark/>
          </w:tcPr>
          <w:p w14:paraId="76F6C751" w14:textId="77777777" w:rsidR="00E27E2D" w:rsidRPr="00E27E2D" w:rsidRDefault="00E27E2D" w:rsidP="00E27E2D">
            <w:pPr>
              <w:spacing w:after="0" w:line="240" w:lineRule="auto"/>
              <w:rPr>
                <w:rFonts w:ascii="Times New Roman" w:eastAsia="Calibri" w:hAnsi="Times New Roman" w:cs="Times New Roman"/>
                <w:b/>
                <w:sz w:val="20"/>
                <w:szCs w:val="20"/>
              </w:rPr>
            </w:pPr>
          </w:p>
        </w:tc>
        <w:tc>
          <w:tcPr>
            <w:tcW w:w="376" w:type="pct"/>
            <w:vMerge/>
            <w:tcBorders>
              <w:top w:val="single" w:sz="4" w:space="0" w:color="auto"/>
              <w:left w:val="single" w:sz="4" w:space="0" w:color="auto"/>
              <w:bottom w:val="single" w:sz="4" w:space="0" w:color="auto"/>
              <w:right w:val="single" w:sz="4" w:space="0" w:color="auto"/>
            </w:tcBorders>
            <w:vAlign w:val="center"/>
            <w:hideMark/>
          </w:tcPr>
          <w:p w14:paraId="744956CC" w14:textId="77777777" w:rsidR="00E27E2D" w:rsidRPr="00E27E2D" w:rsidRDefault="00E27E2D" w:rsidP="00E27E2D">
            <w:pPr>
              <w:spacing w:after="0" w:line="240" w:lineRule="auto"/>
              <w:rPr>
                <w:rFonts w:ascii="Times New Roman" w:eastAsia="Calibri" w:hAnsi="Times New Roman" w:cs="Times New Roman"/>
                <w:b/>
                <w:sz w:val="20"/>
                <w:szCs w:val="20"/>
              </w:rPr>
            </w:pPr>
          </w:p>
        </w:tc>
        <w:tc>
          <w:tcPr>
            <w:tcW w:w="516" w:type="pct"/>
            <w:tcBorders>
              <w:top w:val="single" w:sz="4" w:space="0" w:color="auto"/>
              <w:left w:val="single" w:sz="4" w:space="0" w:color="auto"/>
              <w:bottom w:val="single" w:sz="4" w:space="0" w:color="auto"/>
              <w:right w:val="single" w:sz="4" w:space="0" w:color="auto"/>
            </w:tcBorders>
          </w:tcPr>
          <w:p w14:paraId="3C93D15C" w14:textId="77777777" w:rsidR="00E27E2D" w:rsidRPr="00E27E2D" w:rsidRDefault="00E27E2D" w:rsidP="00E27E2D">
            <w:pPr>
              <w:jc w:val="both"/>
              <w:rPr>
                <w:rFonts w:ascii="Times New Roman" w:eastAsia="Calibri" w:hAnsi="Times New Roman" w:cs="Times New Roman"/>
                <w:b/>
                <w:sz w:val="20"/>
                <w:szCs w:val="20"/>
              </w:rPr>
            </w:pPr>
          </w:p>
        </w:tc>
        <w:tc>
          <w:tcPr>
            <w:tcW w:w="470" w:type="pct"/>
            <w:tcBorders>
              <w:top w:val="single" w:sz="4" w:space="0" w:color="auto"/>
              <w:left w:val="single" w:sz="4" w:space="0" w:color="auto"/>
              <w:bottom w:val="single" w:sz="4" w:space="0" w:color="auto"/>
              <w:right w:val="single" w:sz="4" w:space="0" w:color="auto"/>
            </w:tcBorders>
          </w:tcPr>
          <w:p w14:paraId="0DD39D01" w14:textId="77777777" w:rsidR="00E27E2D" w:rsidRPr="00E27E2D" w:rsidRDefault="00E27E2D" w:rsidP="00E27E2D">
            <w:pPr>
              <w:jc w:val="both"/>
              <w:rPr>
                <w:rFonts w:ascii="Times New Roman" w:eastAsia="Calibri" w:hAnsi="Times New Roman" w:cs="Times New Roman"/>
                <w:b/>
                <w:sz w:val="20"/>
                <w:szCs w:val="20"/>
              </w:rPr>
            </w:pPr>
          </w:p>
        </w:tc>
        <w:tc>
          <w:tcPr>
            <w:tcW w:w="516" w:type="pct"/>
            <w:tcBorders>
              <w:top w:val="single" w:sz="4" w:space="0" w:color="auto"/>
              <w:left w:val="single" w:sz="4" w:space="0" w:color="auto"/>
              <w:bottom w:val="single" w:sz="4" w:space="0" w:color="auto"/>
              <w:right w:val="single" w:sz="4" w:space="0" w:color="auto"/>
            </w:tcBorders>
          </w:tcPr>
          <w:p w14:paraId="0A3AD608" w14:textId="77777777" w:rsidR="00E27E2D" w:rsidRPr="00E27E2D" w:rsidRDefault="00E27E2D" w:rsidP="00E27E2D">
            <w:pPr>
              <w:jc w:val="both"/>
              <w:rPr>
                <w:rFonts w:ascii="Times New Roman" w:eastAsia="Calibri" w:hAnsi="Times New Roman" w:cs="Times New Roman"/>
                <w:b/>
                <w:sz w:val="20"/>
                <w:szCs w:val="20"/>
              </w:rPr>
            </w:pPr>
          </w:p>
        </w:tc>
        <w:tc>
          <w:tcPr>
            <w:tcW w:w="470" w:type="pct"/>
            <w:tcBorders>
              <w:top w:val="single" w:sz="4" w:space="0" w:color="auto"/>
              <w:left w:val="single" w:sz="4" w:space="0" w:color="auto"/>
              <w:bottom w:val="single" w:sz="4" w:space="0" w:color="auto"/>
              <w:right w:val="single" w:sz="4" w:space="0" w:color="auto"/>
            </w:tcBorders>
          </w:tcPr>
          <w:p w14:paraId="0E3199E5" w14:textId="77777777" w:rsidR="00E27E2D" w:rsidRPr="00E27E2D" w:rsidRDefault="00E27E2D" w:rsidP="00E27E2D">
            <w:pPr>
              <w:jc w:val="both"/>
              <w:rPr>
                <w:rFonts w:ascii="Times New Roman" w:eastAsia="Calibri" w:hAnsi="Times New Roman" w:cs="Times New Roman"/>
                <w:b/>
                <w:sz w:val="20"/>
                <w:szCs w:val="20"/>
              </w:rPr>
            </w:pPr>
          </w:p>
        </w:tc>
        <w:tc>
          <w:tcPr>
            <w:tcW w:w="563" w:type="pct"/>
            <w:tcBorders>
              <w:top w:val="single" w:sz="4" w:space="0" w:color="auto"/>
              <w:left w:val="single" w:sz="4" w:space="0" w:color="auto"/>
              <w:bottom w:val="single" w:sz="4" w:space="0" w:color="auto"/>
              <w:right w:val="single" w:sz="4" w:space="0" w:color="auto"/>
            </w:tcBorders>
          </w:tcPr>
          <w:p w14:paraId="1FE9A762" w14:textId="77777777" w:rsidR="00E27E2D" w:rsidRPr="00E27E2D" w:rsidRDefault="00E27E2D" w:rsidP="00E27E2D">
            <w:pPr>
              <w:jc w:val="both"/>
              <w:rPr>
                <w:rFonts w:ascii="Times New Roman" w:eastAsia="Calibri" w:hAnsi="Times New Roman" w:cs="Times New Roman"/>
                <w:b/>
                <w:sz w:val="20"/>
                <w:szCs w:val="20"/>
              </w:rPr>
            </w:pPr>
          </w:p>
        </w:tc>
        <w:tc>
          <w:tcPr>
            <w:tcW w:w="234" w:type="pct"/>
            <w:tcBorders>
              <w:top w:val="single" w:sz="4" w:space="0" w:color="auto"/>
              <w:left w:val="single" w:sz="4" w:space="0" w:color="auto"/>
              <w:bottom w:val="single" w:sz="4" w:space="0" w:color="auto"/>
              <w:right w:val="single" w:sz="4" w:space="0" w:color="auto"/>
            </w:tcBorders>
          </w:tcPr>
          <w:p w14:paraId="61C70F20" w14:textId="77777777" w:rsidR="00E27E2D" w:rsidRPr="00E27E2D" w:rsidRDefault="00E27E2D" w:rsidP="00E27E2D">
            <w:pPr>
              <w:jc w:val="both"/>
              <w:rPr>
                <w:rFonts w:ascii="Times New Roman" w:eastAsia="Calibri" w:hAnsi="Times New Roman" w:cs="Times New Roman"/>
                <w:b/>
                <w:sz w:val="20"/>
                <w:szCs w:val="20"/>
              </w:rPr>
            </w:pPr>
          </w:p>
        </w:tc>
        <w:tc>
          <w:tcPr>
            <w:tcW w:w="234" w:type="pct"/>
            <w:tcBorders>
              <w:top w:val="single" w:sz="4" w:space="0" w:color="auto"/>
              <w:left w:val="single" w:sz="4" w:space="0" w:color="auto"/>
              <w:bottom w:val="single" w:sz="4" w:space="0" w:color="auto"/>
              <w:right w:val="single" w:sz="4" w:space="0" w:color="auto"/>
            </w:tcBorders>
          </w:tcPr>
          <w:p w14:paraId="2C9C2521" w14:textId="77777777" w:rsidR="00E27E2D" w:rsidRPr="00E27E2D" w:rsidRDefault="00E27E2D" w:rsidP="00E27E2D">
            <w:pPr>
              <w:jc w:val="both"/>
              <w:rPr>
                <w:rFonts w:ascii="Times New Roman" w:eastAsia="Calibri" w:hAnsi="Times New Roman" w:cs="Times New Roman"/>
                <w:b/>
                <w:sz w:val="20"/>
                <w:szCs w:val="20"/>
              </w:rPr>
            </w:pPr>
          </w:p>
        </w:tc>
        <w:tc>
          <w:tcPr>
            <w:tcW w:w="260" w:type="pct"/>
            <w:tcBorders>
              <w:top w:val="single" w:sz="4" w:space="0" w:color="auto"/>
              <w:left w:val="single" w:sz="4" w:space="0" w:color="auto"/>
              <w:bottom w:val="single" w:sz="4" w:space="0" w:color="auto"/>
              <w:right w:val="single" w:sz="4" w:space="0" w:color="auto"/>
            </w:tcBorders>
          </w:tcPr>
          <w:p w14:paraId="7D49290B" w14:textId="77777777" w:rsidR="00E27E2D" w:rsidRPr="00E27E2D" w:rsidRDefault="00E27E2D" w:rsidP="00E27E2D">
            <w:pPr>
              <w:jc w:val="both"/>
              <w:rPr>
                <w:rFonts w:ascii="Times New Roman" w:eastAsia="Calibri" w:hAnsi="Times New Roman" w:cs="Times New Roman"/>
                <w:b/>
                <w:sz w:val="20"/>
                <w:szCs w:val="20"/>
              </w:rPr>
            </w:pPr>
          </w:p>
        </w:tc>
      </w:tr>
      <w:tr w:rsidR="00E27E2D" w:rsidRPr="00E27E2D" w14:paraId="40FF46E1" w14:textId="77777777" w:rsidTr="00E27E2D">
        <w:trPr>
          <w:trHeight w:val="410"/>
          <w:jc w:val="center"/>
        </w:trPr>
        <w:tc>
          <w:tcPr>
            <w:tcW w:w="637" w:type="pct"/>
            <w:vMerge/>
            <w:tcBorders>
              <w:top w:val="single" w:sz="4" w:space="0" w:color="auto"/>
              <w:left w:val="single" w:sz="4" w:space="0" w:color="auto"/>
              <w:bottom w:val="single" w:sz="4" w:space="0" w:color="auto"/>
              <w:right w:val="single" w:sz="4" w:space="0" w:color="auto"/>
            </w:tcBorders>
            <w:vAlign w:val="center"/>
            <w:hideMark/>
          </w:tcPr>
          <w:p w14:paraId="13CCA058" w14:textId="77777777" w:rsidR="00E27E2D" w:rsidRPr="00E27E2D" w:rsidRDefault="00E27E2D" w:rsidP="00E27E2D">
            <w:pPr>
              <w:spacing w:after="0" w:line="240" w:lineRule="auto"/>
              <w:rPr>
                <w:rFonts w:ascii="Times New Roman" w:eastAsia="Calibri" w:hAnsi="Times New Roman" w:cs="Times New Roman"/>
                <w:b/>
                <w:sz w:val="20"/>
                <w:szCs w:val="20"/>
              </w:rPr>
            </w:pPr>
          </w:p>
        </w:tc>
        <w:tc>
          <w:tcPr>
            <w:tcW w:w="301" w:type="pct"/>
            <w:vMerge/>
            <w:tcBorders>
              <w:top w:val="single" w:sz="4" w:space="0" w:color="auto"/>
              <w:left w:val="single" w:sz="4" w:space="0" w:color="auto"/>
              <w:bottom w:val="single" w:sz="4" w:space="0" w:color="auto"/>
              <w:right w:val="single" w:sz="4" w:space="0" w:color="auto"/>
            </w:tcBorders>
            <w:vAlign w:val="center"/>
            <w:hideMark/>
          </w:tcPr>
          <w:p w14:paraId="2C301607" w14:textId="77777777" w:rsidR="00E27E2D" w:rsidRPr="00E27E2D" w:rsidRDefault="00E27E2D" w:rsidP="00E27E2D">
            <w:pPr>
              <w:spacing w:after="0" w:line="240" w:lineRule="auto"/>
              <w:rPr>
                <w:rFonts w:ascii="Times New Roman" w:eastAsia="Calibri" w:hAnsi="Times New Roman" w:cs="Times New Roman"/>
                <w:b/>
                <w:sz w:val="20"/>
                <w:szCs w:val="20"/>
              </w:rPr>
            </w:pPr>
          </w:p>
        </w:tc>
        <w:tc>
          <w:tcPr>
            <w:tcW w:w="423" w:type="pct"/>
            <w:vMerge/>
            <w:tcBorders>
              <w:top w:val="single" w:sz="4" w:space="0" w:color="auto"/>
              <w:left w:val="single" w:sz="4" w:space="0" w:color="auto"/>
              <w:bottom w:val="single" w:sz="4" w:space="0" w:color="auto"/>
              <w:right w:val="single" w:sz="4" w:space="0" w:color="auto"/>
            </w:tcBorders>
            <w:vAlign w:val="center"/>
            <w:hideMark/>
          </w:tcPr>
          <w:p w14:paraId="4BC9DE03" w14:textId="77777777" w:rsidR="00E27E2D" w:rsidRPr="00E27E2D" w:rsidRDefault="00E27E2D" w:rsidP="00E27E2D">
            <w:pPr>
              <w:spacing w:after="0" w:line="240" w:lineRule="auto"/>
              <w:rPr>
                <w:rFonts w:ascii="Times New Roman" w:eastAsia="Calibri" w:hAnsi="Times New Roman" w:cs="Times New Roman"/>
                <w:b/>
                <w:sz w:val="20"/>
                <w:szCs w:val="20"/>
              </w:rPr>
            </w:pPr>
          </w:p>
        </w:tc>
        <w:tc>
          <w:tcPr>
            <w:tcW w:w="376" w:type="pct"/>
            <w:vMerge/>
            <w:tcBorders>
              <w:top w:val="single" w:sz="4" w:space="0" w:color="auto"/>
              <w:left w:val="single" w:sz="4" w:space="0" w:color="auto"/>
              <w:bottom w:val="single" w:sz="4" w:space="0" w:color="auto"/>
              <w:right w:val="single" w:sz="4" w:space="0" w:color="auto"/>
            </w:tcBorders>
            <w:vAlign w:val="center"/>
            <w:hideMark/>
          </w:tcPr>
          <w:p w14:paraId="1A570045" w14:textId="77777777" w:rsidR="00E27E2D" w:rsidRPr="00E27E2D" w:rsidRDefault="00E27E2D" w:rsidP="00E27E2D">
            <w:pPr>
              <w:spacing w:after="0" w:line="240" w:lineRule="auto"/>
              <w:rPr>
                <w:rFonts w:ascii="Times New Roman" w:eastAsia="Calibri" w:hAnsi="Times New Roman" w:cs="Times New Roman"/>
                <w:b/>
                <w:sz w:val="20"/>
                <w:szCs w:val="20"/>
              </w:rPr>
            </w:pPr>
          </w:p>
        </w:tc>
        <w:tc>
          <w:tcPr>
            <w:tcW w:w="516" w:type="pct"/>
            <w:tcBorders>
              <w:top w:val="single" w:sz="4" w:space="0" w:color="auto"/>
              <w:left w:val="single" w:sz="4" w:space="0" w:color="auto"/>
              <w:bottom w:val="single" w:sz="4" w:space="0" w:color="auto"/>
              <w:right w:val="single" w:sz="4" w:space="0" w:color="auto"/>
            </w:tcBorders>
          </w:tcPr>
          <w:p w14:paraId="16B20F1E" w14:textId="77777777" w:rsidR="00E27E2D" w:rsidRPr="00E27E2D" w:rsidRDefault="00E27E2D" w:rsidP="00E27E2D">
            <w:pPr>
              <w:jc w:val="both"/>
              <w:rPr>
                <w:rFonts w:ascii="Times New Roman" w:eastAsia="Calibri" w:hAnsi="Times New Roman" w:cs="Times New Roman"/>
                <w:b/>
                <w:sz w:val="20"/>
                <w:szCs w:val="20"/>
              </w:rPr>
            </w:pPr>
          </w:p>
        </w:tc>
        <w:tc>
          <w:tcPr>
            <w:tcW w:w="470" w:type="pct"/>
            <w:tcBorders>
              <w:top w:val="single" w:sz="4" w:space="0" w:color="auto"/>
              <w:left w:val="single" w:sz="4" w:space="0" w:color="auto"/>
              <w:bottom w:val="single" w:sz="4" w:space="0" w:color="auto"/>
              <w:right w:val="single" w:sz="4" w:space="0" w:color="auto"/>
            </w:tcBorders>
          </w:tcPr>
          <w:p w14:paraId="47FAA047" w14:textId="77777777" w:rsidR="00E27E2D" w:rsidRPr="00E27E2D" w:rsidRDefault="00E27E2D" w:rsidP="00E27E2D">
            <w:pPr>
              <w:jc w:val="both"/>
              <w:rPr>
                <w:rFonts w:ascii="Times New Roman" w:eastAsia="Calibri" w:hAnsi="Times New Roman" w:cs="Times New Roman"/>
                <w:b/>
                <w:sz w:val="20"/>
                <w:szCs w:val="20"/>
              </w:rPr>
            </w:pPr>
          </w:p>
        </w:tc>
        <w:tc>
          <w:tcPr>
            <w:tcW w:w="516" w:type="pct"/>
            <w:tcBorders>
              <w:top w:val="single" w:sz="4" w:space="0" w:color="auto"/>
              <w:left w:val="single" w:sz="4" w:space="0" w:color="auto"/>
              <w:bottom w:val="single" w:sz="4" w:space="0" w:color="auto"/>
              <w:right w:val="single" w:sz="4" w:space="0" w:color="auto"/>
            </w:tcBorders>
          </w:tcPr>
          <w:p w14:paraId="74E3AE57" w14:textId="77777777" w:rsidR="00E27E2D" w:rsidRPr="00E27E2D" w:rsidRDefault="00E27E2D" w:rsidP="00E27E2D">
            <w:pPr>
              <w:jc w:val="both"/>
              <w:rPr>
                <w:rFonts w:ascii="Times New Roman" w:eastAsia="Calibri" w:hAnsi="Times New Roman" w:cs="Times New Roman"/>
                <w:b/>
                <w:sz w:val="20"/>
                <w:szCs w:val="20"/>
              </w:rPr>
            </w:pPr>
          </w:p>
        </w:tc>
        <w:tc>
          <w:tcPr>
            <w:tcW w:w="470" w:type="pct"/>
            <w:tcBorders>
              <w:top w:val="single" w:sz="4" w:space="0" w:color="auto"/>
              <w:left w:val="single" w:sz="4" w:space="0" w:color="auto"/>
              <w:bottom w:val="single" w:sz="4" w:space="0" w:color="auto"/>
              <w:right w:val="single" w:sz="4" w:space="0" w:color="auto"/>
            </w:tcBorders>
          </w:tcPr>
          <w:p w14:paraId="5DA424AF" w14:textId="77777777" w:rsidR="00E27E2D" w:rsidRPr="00E27E2D" w:rsidRDefault="00E27E2D" w:rsidP="00E27E2D">
            <w:pPr>
              <w:jc w:val="both"/>
              <w:rPr>
                <w:rFonts w:ascii="Times New Roman" w:eastAsia="Calibri" w:hAnsi="Times New Roman" w:cs="Times New Roman"/>
                <w:b/>
                <w:sz w:val="20"/>
                <w:szCs w:val="20"/>
              </w:rPr>
            </w:pPr>
          </w:p>
        </w:tc>
        <w:tc>
          <w:tcPr>
            <w:tcW w:w="563" w:type="pct"/>
            <w:tcBorders>
              <w:top w:val="single" w:sz="4" w:space="0" w:color="auto"/>
              <w:left w:val="single" w:sz="4" w:space="0" w:color="auto"/>
              <w:bottom w:val="single" w:sz="4" w:space="0" w:color="auto"/>
              <w:right w:val="single" w:sz="4" w:space="0" w:color="auto"/>
            </w:tcBorders>
          </w:tcPr>
          <w:p w14:paraId="7D2028C2" w14:textId="77777777" w:rsidR="00E27E2D" w:rsidRPr="00E27E2D" w:rsidRDefault="00E27E2D" w:rsidP="00E27E2D">
            <w:pPr>
              <w:jc w:val="both"/>
              <w:rPr>
                <w:rFonts w:ascii="Times New Roman" w:eastAsia="Calibri" w:hAnsi="Times New Roman" w:cs="Times New Roman"/>
                <w:b/>
                <w:sz w:val="20"/>
                <w:szCs w:val="20"/>
              </w:rPr>
            </w:pPr>
          </w:p>
        </w:tc>
        <w:tc>
          <w:tcPr>
            <w:tcW w:w="234" w:type="pct"/>
            <w:tcBorders>
              <w:top w:val="single" w:sz="4" w:space="0" w:color="auto"/>
              <w:left w:val="single" w:sz="4" w:space="0" w:color="auto"/>
              <w:bottom w:val="single" w:sz="4" w:space="0" w:color="auto"/>
              <w:right w:val="single" w:sz="4" w:space="0" w:color="auto"/>
            </w:tcBorders>
          </w:tcPr>
          <w:p w14:paraId="55C89CDA" w14:textId="77777777" w:rsidR="00E27E2D" w:rsidRPr="00E27E2D" w:rsidRDefault="00E27E2D" w:rsidP="00E27E2D">
            <w:pPr>
              <w:jc w:val="both"/>
              <w:rPr>
                <w:rFonts w:ascii="Times New Roman" w:eastAsia="Calibri" w:hAnsi="Times New Roman" w:cs="Times New Roman"/>
                <w:b/>
                <w:sz w:val="20"/>
                <w:szCs w:val="20"/>
              </w:rPr>
            </w:pPr>
          </w:p>
        </w:tc>
        <w:tc>
          <w:tcPr>
            <w:tcW w:w="234" w:type="pct"/>
            <w:tcBorders>
              <w:top w:val="single" w:sz="4" w:space="0" w:color="auto"/>
              <w:left w:val="single" w:sz="4" w:space="0" w:color="auto"/>
              <w:bottom w:val="single" w:sz="4" w:space="0" w:color="auto"/>
              <w:right w:val="single" w:sz="4" w:space="0" w:color="auto"/>
            </w:tcBorders>
          </w:tcPr>
          <w:p w14:paraId="0C363323" w14:textId="77777777" w:rsidR="00E27E2D" w:rsidRPr="00E27E2D" w:rsidRDefault="00E27E2D" w:rsidP="00E27E2D">
            <w:pPr>
              <w:jc w:val="both"/>
              <w:rPr>
                <w:rFonts w:ascii="Times New Roman" w:eastAsia="Calibri" w:hAnsi="Times New Roman" w:cs="Times New Roman"/>
                <w:b/>
                <w:sz w:val="20"/>
                <w:szCs w:val="20"/>
              </w:rPr>
            </w:pPr>
          </w:p>
        </w:tc>
        <w:tc>
          <w:tcPr>
            <w:tcW w:w="260" w:type="pct"/>
            <w:tcBorders>
              <w:top w:val="single" w:sz="4" w:space="0" w:color="auto"/>
              <w:left w:val="single" w:sz="4" w:space="0" w:color="auto"/>
              <w:bottom w:val="single" w:sz="4" w:space="0" w:color="auto"/>
              <w:right w:val="single" w:sz="4" w:space="0" w:color="auto"/>
            </w:tcBorders>
          </w:tcPr>
          <w:p w14:paraId="16547453" w14:textId="77777777" w:rsidR="00E27E2D" w:rsidRPr="00E27E2D" w:rsidRDefault="00E27E2D" w:rsidP="00E27E2D">
            <w:pPr>
              <w:jc w:val="both"/>
              <w:rPr>
                <w:rFonts w:ascii="Times New Roman" w:eastAsia="Calibri" w:hAnsi="Times New Roman" w:cs="Times New Roman"/>
                <w:b/>
                <w:sz w:val="20"/>
                <w:szCs w:val="20"/>
              </w:rPr>
            </w:pPr>
          </w:p>
        </w:tc>
      </w:tr>
      <w:tr w:rsidR="00E27E2D" w:rsidRPr="00E27E2D" w14:paraId="77237535" w14:textId="77777777" w:rsidTr="00E27E2D">
        <w:trPr>
          <w:trHeight w:val="416"/>
          <w:jc w:val="center"/>
        </w:trPr>
        <w:tc>
          <w:tcPr>
            <w:tcW w:w="637" w:type="pct"/>
            <w:vMerge w:val="restart"/>
            <w:tcBorders>
              <w:top w:val="single" w:sz="4" w:space="0" w:color="auto"/>
              <w:left w:val="single" w:sz="4" w:space="0" w:color="auto"/>
              <w:bottom w:val="single" w:sz="4" w:space="0" w:color="auto"/>
              <w:right w:val="single" w:sz="4" w:space="0" w:color="auto"/>
            </w:tcBorders>
          </w:tcPr>
          <w:p w14:paraId="1C4EFE75" w14:textId="77777777" w:rsidR="00E27E2D" w:rsidRPr="00E27E2D" w:rsidRDefault="00E27E2D" w:rsidP="00E27E2D">
            <w:pPr>
              <w:jc w:val="both"/>
              <w:rPr>
                <w:rFonts w:ascii="Times New Roman" w:eastAsia="Calibri" w:hAnsi="Times New Roman" w:cs="Times New Roman"/>
                <w:b/>
                <w:sz w:val="20"/>
                <w:szCs w:val="20"/>
              </w:rPr>
            </w:pPr>
          </w:p>
        </w:tc>
        <w:tc>
          <w:tcPr>
            <w:tcW w:w="301" w:type="pct"/>
            <w:vMerge w:val="restart"/>
            <w:tcBorders>
              <w:top w:val="single" w:sz="4" w:space="0" w:color="auto"/>
              <w:left w:val="single" w:sz="4" w:space="0" w:color="auto"/>
              <w:bottom w:val="single" w:sz="4" w:space="0" w:color="auto"/>
              <w:right w:val="single" w:sz="4" w:space="0" w:color="auto"/>
            </w:tcBorders>
          </w:tcPr>
          <w:p w14:paraId="1D848461" w14:textId="77777777" w:rsidR="00E27E2D" w:rsidRPr="00E27E2D" w:rsidRDefault="00E27E2D" w:rsidP="00E27E2D">
            <w:pPr>
              <w:jc w:val="both"/>
              <w:rPr>
                <w:rFonts w:ascii="Times New Roman" w:eastAsia="Calibri" w:hAnsi="Times New Roman" w:cs="Times New Roman"/>
                <w:b/>
                <w:sz w:val="20"/>
                <w:szCs w:val="20"/>
              </w:rPr>
            </w:pPr>
          </w:p>
        </w:tc>
        <w:tc>
          <w:tcPr>
            <w:tcW w:w="423" w:type="pct"/>
            <w:vMerge w:val="restart"/>
            <w:tcBorders>
              <w:top w:val="single" w:sz="4" w:space="0" w:color="auto"/>
              <w:left w:val="single" w:sz="4" w:space="0" w:color="auto"/>
              <w:bottom w:val="single" w:sz="4" w:space="0" w:color="auto"/>
              <w:right w:val="single" w:sz="4" w:space="0" w:color="auto"/>
            </w:tcBorders>
          </w:tcPr>
          <w:p w14:paraId="7FD747B7" w14:textId="77777777" w:rsidR="00E27E2D" w:rsidRPr="00E27E2D" w:rsidRDefault="00E27E2D" w:rsidP="00E27E2D">
            <w:pPr>
              <w:jc w:val="both"/>
              <w:rPr>
                <w:rFonts w:ascii="Times New Roman" w:eastAsia="Calibri" w:hAnsi="Times New Roman" w:cs="Times New Roman"/>
                <w:b/>
                <w:sz w:val="20"/>
                <w:szCs w:val="20"/>
              </w:rPr>
            </w:pPr>
          </w:p>
        </w:tc>
        <w:tc>
          <w:tcPr>
            <w:tcW w:w="376" w:type="pct"/>
            <w:vMerge w:val="restart"/>
            <w:tcBorders>
              <w:top w:val="single" w:sz="4" w:space="0" w:color="auto"/>
              <w:left w:val="single" w:sz="4" w:space="0" w:color="auto"/>
              <w:bottom w:val="single" w:sz="4" w:space="0" w:color="auto"/>
              <w:right w:val="single" w:sz="4" w:space="0" w:color="auto"/>
            </w:tcBorders>
          </w:tcPr>
          <w:p w14:paraId="00E72674" w14:textId="77777777" w:rsidR="00E27E2D" w:rsidRPr="00E27E2D" w:rsidRDefault="00E27E2D" w:rsidP="00E27E2D">
            <w:pPr>
              <w:jc w:val="both"/>
              <w:rPr>
                <w:rFonts w:ascii="Times New Roman" w:eastAsia="Calibri" w:hAnsi="Times New Roman" w:cs="Times New Roman"/>
                <w:b/>
                <w:sz w:val="20"/>
                <w:szCs w:val="20"/>
              </w:rPr>
            </w:pPr>
          </w:p>
        </w:tc>
        <w:tc>
          <w:tcPr>
            <w:tcW w:w="516" w:type="pct"/>
            <w:tcBorders>
              <w:top w:val="single" w:sz="4" w:space="0" w:color="auto"/>
              <w:left w:val="single" w:sz="4" w:space="0" w:color="auto"/>
              <w:bottom w:val="single" w:sz="4" w:space="0" w:color="auto"/>
              <w:right w:val="single" w:sz="4" w:space="0" w:color="auto"/>
            </w:tcBorders>
          </w:tcPr>
          <w:p w14:paraId="3EBAE411" w14:textId="77777777" w:rsidR="00E27E2D" w:rsidRPr="00E27E2D" w:rsidRDefault="00E27E2D" w:rsidP="00E27E2D">
            <w:pPr>
              <w:jc w:val="both"/>
              <w:rPr>
                <w:rFonts w:ascii="Times New Roman" w:eastAsia="Calibri" w:hAnsi="Times New Roman" w:cs="Times New Roman"/>
                <w:b/>
                <w:sz w:val="20"/>
                <w:szCs w:val="20"/>
              </w:rPr>
            </w:pPr>
          </w:p>
        </w:tc>
        <w:tc>
          <w:tcPr>
            <w:tcW w:w="470" w:type="pct"/>
            <w:tcBorders>
              <w:top w:val="single" w:sz="4" w:space="0" w:color="auto"/>
              <w:left w:val="single" w:sz="4" w:space="0" w:color="auto"/>
              <w:bottom w:val="single" w:sz="4" w:space="0" w:color="auto"/>
              <w:right w:val="single" w:sz="4" w:space="0" w:color="auto"/>
            </w:tcBorders>
          </w:tcPr>
          <w:p w14:paraId="22CC354C" w14:textId="77777777" w:rsidR="00E27E2D" w:rsidRPr="00E27E2D" w:rsidRDefault="00E27E2D" w:rsidP="00E27E2D">
            <w:pPr>
              <w:jc w:val="both"/>
              <w:rPr>
                <w:rFonts w:ascii="Times New Roman" w:eastAsia="Calibri" w:hAnsi="Times New Roman" w:cs="Times New Roman"/>
                <w:b/>
                <w:sz w:val="20"/>
                <w:szCs w:val="20"/>
              </w:rPr>
            </w:pPr>
          </w:p>
        </w:tc>
        <w:tc>
          <w:tcPr>
            <w:tcW w:w="516" w:type="pct"/>
            <w:tcBorders>
              <w:top w:val="single" w:sz="4" w:space="0" w:color="auto"/>
              <w:left w:val="single" w:sz="4" w:space="0" w:color="auto"/>
              <w:bottom w:val="single" w:sz="4" w:space="0" w:color="auto"/>
              <w:right w:val="single" w:sz="4" w:space="0" w:color="auto"/>
            </w:tcBorders>
          </w:tcPr>
          <w:p w14:paraId="0F2570BD" w14:textId="77777777" w:rsidR="00E27E2D" w:rsidRPr="00E27E2D" w:rsidRDefault="00E27E2D" w:rsidP="00E27E2D">
            <w:pPr>
              <w:jc w:val="both"/>
              <w:rPr>
                <w:rFonts w:ascii="Times New Roman" w:eastAsia="Calibri" w:hAnsi="Times New Roman" w:cs="Times New Roman"/>
                <w:b/>
                <w:sz w:val="20"/>
                <w:szCs w:val="20"/>
              </w:rPr>
            </w:pPr>
          </w:p>
        </w:tc>
        <w:tc>
          <w:tcPr>
            <w:tcW w:w="470" w:type="pct"/>
            <w:tcBorders>
              <w:top w:val="single" w:sz="4" w:space="0" w:color="auto"/>
              <w:left w:val="single" w:sz="4" w:space="0" w:color="auto"/>
              <w:bottom w:val="single" w:sz="4" w:space="0" w:color="auto"/>
              <w:right w:val="single" w:sz="4" w:space="0" w:color="auto"/>
            </w:tcBorders>
          </w:tcPr>
          <w:p w14:paraId="2A62CB1E" w14:textId="77777777" w:rsidR="00E27E2D" w:rsidRPr="00E27E2D" w:rsidRDefault="00E27E2D" w:rsidP="00E27E2D">
            <w:pPr>
              <w:jc w:val="both"/>
              <w:rPr>
                <w:rFonts w:ascii="Times New Roman" w:eastAsia="Calibri" w:hAnsi="Times New Roman" w:cs="Times New Roman"/>
                <w:b/>
                <w:sz w:val="20"/>
                <w:szCs w:val="20"/>
              </w:rPr>
            </w:pPr>
          </w:p>
        </w:tc>
        <w:tc>
          <w:tcPr>
            <w:tcW w:w="563" w:type="pct"/>
            <w:tcBorders>
              <w:top w:val="single" w:sz="4" w:space="0" w:color="auto"/>
              <w:left w:val="single" w:sz="4" w:space="0" w:color="auto"/>
              <w:bottom w:val="single" w:sz="4" w:space="0" w:color="auto"/>
              <w:right w:val="single" w:sz="4" w:space="0" w:color="auto"/>
            </w:tcBorders>
          </w:tcPr>
          <w:p w14:paraId="2B170A2D" w14:textId="77777777" w:rsidR="00E27E2D" w:rsidRPr="00E27E2D" w:rsidRDefault="00E27E2D" w:rsidP="00E27E2D">
            <w:pPr>
              <w:jc w:val="both"/>
              <w:rPr>
                <w:rFonts w:ascii="Times New Roman" w:eastAsia="Calibri" w:hAnsi="Times New Roman" w:cs="Times New Roman"/>
                <w:b/>
                <w:sz w:val="20"/>
                <w:szCs w:val="20"/>
              </w:rPr>
            </w:pPr>
          </w:p>
        </w:tc>
        <w:tc>
          <w:tcPr>
            <w:tcW w:w="234" w:type="pct"/>
            <w:tcBorders>
              <w:top w:val="single" w:sz="4" w:space="0" w:color="auto"/>
              <w:left w:val="single" w:sz="4" w:space="0" w:color="auto"/>
              <w:bottom w:val="single" w:sz="4" w:space="0" w:color="auto"/>
              <w:right w:val="single" w:sz="4" w:space="0" w:color="auto"/>
            </w:tcBorders>
          </w:tcPr>
          <w:p w14:paraId="2DEE36BE" w14:textId="77777777" w:rsidR="00E27E2D" w:rsidRPr="00E27E2D" w:rsidRDefault="00E27E2D" w:rsidP="00E27E2D">
            <w:pPr>
              <w:jc w:val="both"/>
              <w:rPr>
                <w:rFonts w:ascii="Times New Roman" w:eastAsia="Calibri" w:hAnsi="Times New Roman" w:cs="Times New Roman"/>
                <w:b/>
                <w:sz w:val="20"/>
                <w:szCs w:val="20"/>
              </w:rPr>
            </w:pPr>
          </w:p>
        </w:tc>
        <w:tc>
          <w:tcPr>
            <w:tcW w:w="234" w:type="pct"/>
            <w:tcBorders>
              <w:top w:val="single" w:sz="4" w:space="0" w:color="auto"/>
              <w:left w:val="single" w:sz="4" w:space="0" w:color="auto"/>
              <w:bottom w:val="single" w:sz="4" w:space="0" w:color="auto"/>
              <w:right w:val="single" w:sz="4" w:space="0" w:color="auto"/>
            </w:tcBorders>
          </w:tcPr>
          <w:p w14:paraId="26B6DB0F" w14:textId="77777777" w:rsidR="00E27E2D" w:rsidRPr="00E27E2D" w:rsidRDefault="00E27E2D" w:rsidP="00E27E2D">
            <w:pPr>
              <w:jc w:val="both"/>
              <w:rPr>
                <w:rFonts w:ascii="Times New Roman" w:eastAsia="Calibri" w:hAnsi="Times New Roman" w:cs="Times New Roman"/>
                <w:b/>
                <w:sz w:val="20"/>
                <w:szCs w:val="20"/>
              </w:rPr>
            </w:pPr>
          </w:p>
        </w:tc>
        <w:tc>
          <w:tcPr>
            <w:tcW w:w="260" w:type="pct"/>
            <w:tcBorders>
              <w:top w:val="single" w:sz="4" w:space="0" w:color="auto"/>
              <w:left w:val="single" w:sz="4" w:space="0" w:color="auto"/>
              <w:bottom w:val="single" w:sz="4" w:space="0" w:color="auto"/>
              <w:right w:val="single" w:sz="4" w:space="0" w:color="auto"/>
            </w:tcBorders>
          </w:tcPr>
          <w:p w14:paraId="4FFEA597" w14:textId="77777777" w:rsidR="00E27E2D" w:rsidRPr="00E27E2D" w:rsidRDefault="00E27E2D" w:rsidP="00E27E2D">
            <w:pPr>
              <w:jc w:val="both"/>
              <w:rPr>
                <w:rFonts w:ascii="Times New Roman" w:eastAsia="Calibri" w:hAnsi="Times New Roman" w:cs="Times New Roman"/>
                <w:b/>
                <w:sz w:val="20"/>
                <w:szCs w:val="20"/>
              </w:rPr>
            </w:pPr>
          </w:p>
        </w:tc>
      </w:tr>
      <w:tr w:rsidR="00E27E2D" w:rsidRPr="00E27E2D" w14:paraId="0EAE3E2E" w14:textId="77777777" w:rsidTr="00E27E2D">
        <w:trPr>
          <w:trHeight w:val="421"/>
          <w:jc w:val="center"/>
        </w:trPr>
        <w:tc>
          <w:tcPr>
            <w:tcW w:w="637" w:type="pct"/>
            <w:vMerge/>
            <w:tcBorders>
              <w:top w:val="single" w:sz="4" w:space="0" w:color="auto"/>
              <w:left w:val="single" w:sz="4" w:space="0" w:color="auto"/>
              <w:bottom w:val="single" w:sz="4" w:space="0" w:color="auto"/>
              <w:right w:val="single" w:sz="4" w:space="0" w:color="auto"/>
            </w:tcBorders>
            <w:vAlign w:val="center"/>
            <w:hideMark/>
          </w:tcPr>
          <w:p w14:paraId="26546CEA" w14:textId="77777777" w:rsidR="00E27E2D" w:rsidRPr="00E27E2D" w:rsidRDefault="00E27E2D" w:rsidP="00E27E2D">
            <w:pPr>
              <w:spacing w:after="0" w:line="240" w:lineRule="auto"/>
              <w:rPr>
                <w:rFonts w:ascii="Times New Roman" w:eastAsia="Calibri" w:hAnsi="Times New Roman" w:cs="Times New Roman"/>
                <w:b/>
                <w:sz w:val="20"/>
                <w:szCs w:val="20"/>
              </w:rPr>
            </w:pPr>
          </w:p>
        </w:tc>
        <w:tc>
          <w:tcPr>
            <w:tcW w:w="301" w:type="pct"/>
            <w:vMerge/>
            <w:tcBorders>
              <w:top w:val="single" w:sz="4" w:space="0" w:color="auto"/>
              <w:left w:val="single" w:sz="4" w:space="0" w:color="auto"/>
              <w:bottom w:val="single" w:sz="4" w:space="0" w:color="auto"/>
              <w:right w:val="single" w:sz="4" w:space="0" w:color="auto"/>
            </w:tcBorders>
            <w:vAlign w:val="center"/>
            <w:hideMark/>
          </w:tcPr>
          <w:p w14:paraId="0FE30DD3" w14:textId="77777777" w:rsidR="00E27E2D" w:rsidRPr="00E27E2D" w:rsidRDefault="00E27E2D" w:rsidP="00E27E2D">
            <w:pPr>
              <w:spacing w:after="0" w:line="240" w:lineRule="auto"/>
              <w:rPr>
                <w:rFonts w:ascii="Times New Roman" w:eastAsia="Calibri" w:hAnsi="Times New Roman" w:cs="Times New Roman"/>
                <w:b/>
                <w:sz w:val="20"/>
                <w:szCs w:val="20"/>
              </w:rPr>
            </w:pPr>
          </w:p>
        </w:tc>
        <w:tc>
          <w:tcPr>
            <w:tcW w:w="423" w:type="pct"/>
            <w:vMerge/>
            <w:tcBorders>
              <w:top w:val="single" w:sz="4" w:space="0" w:color="auto"/>
              <w:left w:val="single" w:sz="4" w:space="0" w:color="auto"/>
              <w:bottom w:val="single" w:sz="4" w:space="0" w:color="auto"/>
              <w:right w:val="single" w:sz="4" w:space="0" w:color="auto"/>
            </w:tcBorders>
            <w:vAlign w:val="center"/>
            <w:hideMark/>
          </w:tcPr>
          <w:p w14:paraId="14960FB4" w14:textId="77777777" w:rsidR="00E27E2D" w:rsidRPr="00E27E2D" w:rsidRDefault="00E27E2D" w:rsidP="00E27E2D">
            <w:pPr>
              <w:spacing w:after="0" w:line="240" w:lineRule="auto"/>
              <w:rPr>
                <w:rFonts w:ascii="Times New Roman" w:eastAsia="Calibri" w:hAnsi="Times New Roman" w:cs="Times New Roman"/>
                <w:b/>
                <w:sz w:val="20"/>
                <w:szCs w:val="20"/>
              </w:rPr>
            </w:pPr>
          </w:p>
        </w:tc>
        <w:tc>
          <w:tcPr>
            <w:tcW w:w="376" w:type="pct"/>
            <w:vMerge/>
            <w:tcBorders>
              <w:top w:val="single" w:sz="4" w:space="0" w:color="auto"/>
              <w:left w:val="single" w:sz="4" w:space="0" w:color="auto"/>
              <w:bottom w:val="single" w:sz="4" w:space="0" w:color="auto"/>
              <w:right w:val="single" w:sz="4" w:space="0" w:color="auto"/>
            </w:tcBorders>
            <w:vAlign w:val="center"/>
            <w:hideMark/>
          </w:tcPr>
          <w:p w14:paraId="5BE51AC5" w14:textId="77777777" w:rsidR="00E27E2D" w:rsidRPr="00E27E2D" w:rsidRDefault="00E27E2D" w:rsidP="00E27E2D">
            <w:pPr>
              <w:spacing w:after="0" w:line="240" w:lineRule="auto"/>
              <w:rPr>
                <w:rFonts w:ascii="Times New Roman" w:eastAsia="Calibri" w:hAnsi="Times New Roman" w:cs="Times New Roman"/>
                <w:b/>
                <w:sz w:val="20"/>
                <w:szCs w:val="20"/>
              </w:rPr>
            </w:pPr>
          </w:p>
        </w:tc>
        <w:tc>
          <w:tcPr>
            <w:tcW w:w="516" w:type="pct"/>
            <w:tcBorders>
              <w:top w:val="single" w:sz="4" w:space="0" w:color="auto"/>
              <w:left w:val="single" w:sz="4" w:space="0" w:color="auto"/>
              <w:bottom w:val="single" w:sz="4" w:space="0" w:color="auto"/>
              <w:right w:val="single" w:sz="4" w:space="0" w:color="auto"/>
            </w:tcBorders>
          </w:tcPr>
          <w:p w14:paraId="7F40E21C" w14:textId="77777777" w:rsidR="00E27E2D" w:rsidRPr="00E27E2D" w:rsidRDefault="00E27E2D" w:rsidP="00E27E2D">
            <w:pPr>
              <w:jc w:val="both"/>
              <w:rPr>
                <w:rFonts w:ascii="Times New Roman" w:eastAsia="Calibri" w:hAnsi="Times New Roman" w:cs="Times New Roman"/>
                <w:b/>
                <w:sz w:val="20"/>
                <w:szCs w:val="20"/>
              </w:rPr>
            </w:pPr>
          </w:p>
        </w:tc>
        <w:tc>
          <w:tcPr>
            <w:tcW w:w="470" w:type="pct"/>
            <w:tcBorders>
              <w:top w:val="single" w:sz="4" w:space="0" w:color="auto"/>
              <w:left w:val="single" w:sz="4" w:space="0" w:color="auto"/>
              <w:bottom w:val="single" w:sz="4" w:space="0" w:color="auto"/>
              <w:right w:val="single" w:sz="4" w:space="0" w:color="auto"/>
            </w:tcBorders>
          </w:tcPr>
          <w:p w14:paraId="772F579C" w14:textId="77777777" w:rsidR="00E27E2D" w:rsidRPr="00E27E2D" w:rsidRDefault="00E27E2D" w:rsidP="00E27E2D">
            <w:pPr>
              <w:jc w:val="both"/>
              <w:rPr>
                <w:rFonts w:ascii="Times New Roman" w:eastAsia="Calibri" w:hAnsi="Times New Roman" w:cs="Times New Roman"/>
                <w:b/>
                <w:sz w:val="20"/>
                <w:szCs w:val="20"/>
              </w:rPr>
            </w:pPr>
          </w:p>
        </w:tc>
        <w:tc>
          <w:tcPr>
            <w:tcW w:w="516" w:type="pct"/>
            <w:tcBorders>
              <w:top w:val="single" w:sz="4" w:space="0" w:color="auto"/>
              <w:left w:val="single" w:sz="4" w:space="0" w:color="auto"/>
              <w:bottom w:val="single" w:sz="4" w:space="0" w:color="auto"/>
              <w:right w:val="single" w:sz="4" w:space="0" w:color="auto"/>
            </w:tcBorders>
          </w:tcPr>
          <w:p w14:paraId="6E40FD38" w14:textId="77777777" w:rsidR="00E27E2D" w:rsidRPr="00E27E2D" w:rsidRDefault="00E27E2D" w:rsidP="00E27E2D">
            <w:pPr>
              <w:jc w:val="both"/>
              <w:rPr>
                <w:rFonts w:ascii="Times New Roman" w:eastAsia="Calibri" w:hAnsi="Times New Roman" w:cs="Times New Roman"/>
                <w:b/>
                <w:sz w:val="20"/>
                <w:szCs w:val="20"/>
              </w:rPr>
            </w:pPr>
          </w:p>
        </w:tc>
        <w:tc>
          <w:tcPr>
            <w:tcW w:w="470" w:type="pct"/>
            <w:tcBorders>
              <w:top w:val="single" w:sz="4" w:space="0" w:color="auto"/>
              <w:left w:val="single" w:sz="4" w:space="0" w:color="auto"/>
              <w:bottom w:val="single" w:sz="4" w:space="0" w:color="auto"/>
              <w:right w:val="single" w:sz="4" w:space="0" w:color="auto"/>
            </w:tcBorders>
          </w:tcPr>
          <w:p w14:paraId="4E3F4FCB" w14:textId="77777777" w:rsidR="00E27E2D" w:rsidRPr="00E27E2D" w:rsidRDefault="00E27E2D" w:rsidP="00E27E2D">
            <w:pPr>
              <w:jc w:val="both"/>
              <w:rPr>
                <w:rFonts w:ascii="Times New Roman" w:eastAsia="Calibri" w:hAnsi="Times New Roman" w:cs="Times New Roman"/>
                <w:b/>
                <w:sz w:val="20"/>
                <w:szCs w:val="20"/>
              </w:rPr>
            </w:pPr>
          </w:p>
        </w:tc>
        <w:tc>
          <w:tcPr>
            <w:tcW w:w="563" w:type="pct"/>
            <w:tcBorders>
              <w:top w:val="single" w:sz="4" w:space="0" w:color="auto"/>
              <w:left w:val="single" w:sz="4" w:space="0" w:color="auto"/>
              <w:bottom w:val="single" w:sz="4" w:space="0" w:color="auto"/>
              <w:right w:val="single" w:sz="4" w:space="0" w:color="auto"/>
            </w:tcBorders>
          </w:tcPr>
          <w:p w14:paraId="6DE501B9" w14:textId="77777777" w:rsidR="00E27E2D" w:rsidRPr="00E27E2D" w:rsidRDefault="00E27E2D" w:rsidP="00E27E2D">
            <w:pPr>
              <w:jc w:val="both"/>
              <w:rPr>
                <w:rFonts w:ascii="Times New Roman" w:eastAsia="Calibri" w:hAnsi="Times New Roman" w:cs="Times New Roman"/>
                <w:b/>
                <w:sz w:val="20"/>
                <w:szCs w:val="20"/>
              </w:rPr>
            </w:pPr>
          </w:p>
        </w:tc>
        <w:tc>
          <w:tcPr>
            <w:tcW w:w="234" w:type="pct"/>
            <w:tcBorders>
              <w:top w:val="single" w:sz="4" w:space="0" w:color="auto"/>
              <w:left w:val="single" w:sz="4" w:space="0" w:color="auto"/>
              <w:bottom w:val="single" w:sz="4" w:space="0" w:color="auto"/>
              <w:right w:val="single" w:sz="4" w:space="0" w:color="auto"/>
            </w:tcBorders>
          </w:tcPr>
          <w:p w14:paraId="05801464" w14:textId="77777777" w:rsidR="00E27E2D" w:rsidRPr="00E27E2D" w:rsidRDefault="00E27E2D" w:rsidP="00E27E2D">
            <w:pPr>
              <w:jc w:val="both"/>
              <w:rPr>
                <w:rFonts w:ascii="Times New Roman" w:eastAsia="Calibri" w:hAnsi="Times New Roman" w:cs="Times New Roman"/>
                <w:b/>
                <w:sz w:val="20"/>
                <w:szCs w:val="20"/>
              </w:rPr>
            </w:pPr>
          </w:p>
        </w:tc>
        <w:tc>
          <w:tcPr>
            <w:tcW w:w="234" w:type="pct"/>
            <w:tcBorders>
              <w:top w:val="single" w:sz="4" w:space="0" w:color="auto"/>
              <w:left w:val="single" w:sz="4" w:space="0" w:color="auto"/>
              <w:bottom w:val="single" w:sz="4" w:space="0" w:color="auto"/>
              <w:right w:val="single" w:sz="4" w:space="0" w:color="auto"/>
            </w:tcBorders>
          </w:tcPr>
          <w:p w14:paraId="1D9AEF50" w14:textId="77777777" w:rsidR="00E27E2D" w:rsidRPr="00E27E2D" w:rsidRDefault="00E27E2D" w:rsidP="00E27E2D">
            <w:pPr>
              <w:jc w:val="both"/>
              <w:rPr>
                <w:rFonts w:ascii="Times New Roman" w:eastAsia="Calibri" w:hAnsi="Times New Roman" w:cs="Times New Roman"/>
                <w:b/>
                <w:sz w:val="20"/>
                <w:szCs w:val="20"/>
              </w:rPr>
            </w:pPr>
          </w:p>
        </w:tc>
        <w:tc>
          <w:tcPr>
            <w:tcW w:w="260" w:type="pct"/>
            <w:tcBorders>
              <w:top w:val="single" w:sz="4" w:space="0" w:color="auto"/>
              <w:left w:val="single" w:sz="4" w:space="0" w:color="auto"/>
              <w:bottom w:val="single" w:sz="4" w:space="0" w:color="auto"/>
              <w:right w:val="single" w:sz="4" w:space="0" w:color="auto"/>
            </w:tcBorders>
          </w:tcPr>
          <w:p w14:paraId="5BDB7F44" w14:textId="77777777" w:rsidR="00E27E2D" w:rsidRPr="00E27E2D" w:rsidRDefault="00E27E2D" w:rsidP="00E27E2D">
            <w:pPr>
              <w:jc w:val="both"/>
              <w:rPr>
                <w:rFonts w:ascii="Times New Roman" w:eastAsia="Calibri" w:hAnsi="Times New Roman" w:cs="Times New Roman"/>
                <w:b/>
                <w:sz w:val="20"/>
                <w:szCs w:val="20"/>
              </w:rPr>
            </w:pPr>
          </w:p>
        </w:tc>
      </w:tr>
      <w:tr w:rsidR="00E27E2D" w:rsidRPr="00E27E2D" w14:paraId="4DA18460" w14:textId="77777777" w:rsidTr="00E27E2D">
        <w:trPr>
          <w:trHeight w:val="414"/>
          <w:jc w:val="center"/>
        </w:trPr>
        <w:tc>
          <w:tcPr>
            <w:tcW w:w="637" w:type="pct"/>
            <w:vMerge/>
            <w:tcBorders>
              <w:top w:val="single" w:sz="4" w:space="0" w:color="auto"/>
              <w:left w:val="single" w:sz="4" w:space="0" w:color="auto"/>
              <w:bottom w:val="single" w:sz="4" w:space="0" w:color="auto"/>
              <w:right w:val="single" w:sz="4" w:space="0" w:color="auto"/>
            </w:tcBorders>
            <w:vAlign w:val="center"/>
            <w:hideMark/>
          </w:tcPr>
          <w:p w14:paraId="4D942275" w14:textId="77777777" w:rsidR="00E27E2D" w:rsidRPr="00E27E2D" w:rsidRDefault="00E27E2D" w:rsidP="00E27E2D">
            <w:pPr>
              <w:spacing w:after="0" w:line="240" w:lineRule="auto"/>
              <w:rPr>
                <w:rFonts w:ascii="Times New Roman" w:eastAsia="Calibri" w:hAnsi="Times New Roman" w:cs="Times New Roman"/>
                <w:b/>
                <w:sz w:val="20"/>
                <w:szCs w:val="20"/>
              </w:rPr>
            </w:pPr>
          </w:p>
        </w:tc>
        <w:tc>
          <w:tcPr>
            <w:tcW w:w="301" w:type="pct"/>
            <w:vMerge/>
            <w:tcBorders>
              <w:top w:val="single" w:sz="4" w:space="0" w:color="auto"/>
              <w:left w:val="single" w:sz="4" w:space="0" w:color="auto"/>
              <w:bottom w:val="single" w:sz="4" w:space="0" w:color="auto"/>
              <w:right w:val="single" w:sz="4" w:space="0" w:color="auto"/>
            </w:tcBorders>
            <w:vAlign w:val="center"/>
            <w:hideMark/>
          </w:tcPr>
          <w:p w14:paraId="46FAC1BD" w14:textId="77777777" w:rsidR="00E27E2D" w:rsidRPr="00E27E2D" w:rsidRDefault="00E27E2D" w:rsidP="00E27E2D">
            <w:pPr>
              <w:spacing w:after="0" w:line="240" w:lineRule="auto"/>
              <w:rPr>
                <w:rFonts w:ascii="Times New Roman" w:eastAsia="Calibri" w:hAnsi="Times New Roman" w:cs="Times New Roman"/>
                <w:b/>
                <w:sz w:val="20"/>
                <w:szCs w:val="20"/>
              </w:rPr>
            </w:pPr>
          </w:p>
        </w:tc>
        <w:tc>
          <w:tcPr>
            <w:tcW w:w="423" w:type="pct"/>
            <w:vMerge/>
            <w:tcBorders>
              <w:top w:val="single" w:sz="4" w:space="0" w:color="auto"/>
              <w:left w:val="single" w:sz="4" w:space="0" w:color="auto"/>
              <w:bottom w:val="single" w:sz="4" w:space="0" w:color="auto"/>
              <w:right w:val="single" w:sz="4" w:space="0" w:color="auto"/>
            </w:tcBorders>
            <w:vAlign w:val="center"/>
            <w:hideMark/>
          </w:tcPr>
          <w:p w14:paraId="1CE74455" w14:textId="77777777" w:rsidR="00E27E2D" w:rsidRPr="00E27E2D" w:rsidRDefault="00E27E2D" w:rsidP="00E27E2D">
            <w:pPr>
              <w:spacing w:after="0" w:line="240" w:lineRule="auto"/>
              <w:rPr>
                <w:rFonts w:ascii="Times New Roman" w:eastAsia="Calibri" w:hAnsi="Times New Roman" w:cs="Times New Roman"/>
                <w:b/>
                <w:sz w:val="20"/>
                <w:szCs w:val="20"/>
              </w:rPr>
            </w:pPr>
          </w:p>
        </w:tc>
        <w:tc>
          <w:tcPr>
            <w:tcW w:w="376" w:type="pct"/>
            <w:vMerge/>
            <w:tcBorders>
              <w:top w:val="single" w:sz="4" w:space="0" w:color="auto"/>
              <w:left w:val="single" w:sz="4" w:space="0" w:color="auto"/>
              <w:bottom w:val="single" w:sz="4" w:space="0" w:color="auto"/>
              <w:right w:val="single" w:sz="4" w:space="0" w:color="auto"/>
            </w:tcBorders>
            <w:vAlign w:val="center"/>
            <w:hideMark/>
          </w:tcPr>
          <w:p w14:paraId="6F352E18" w14:textId="77777777" w:rsidR="00E27E2D" w:rsidRPr="00E27E2D" w:rsidRDefault="00E27E2D" w:rsidP="00E27E2D">
            <w:pPr>
              <w:spacing w:after="0" w:line="240" w:lineRule="auto"/>
              <w:rPr>
                <w:rFonts w:ascii="Times New Roman" w:eastAsia="Calibri" w:hAnsi="Times New Roman" w:cs="Times New Roman"/>
                <w:b/>
                <w:sz w:val="20"/>
                <w:szCs w:val="20"/>
              </w:rPr>
            </w:pPr>
          </w:p>
        </w:tc>
        <w:tc>
          <w:tcPr>
            <w:tcW w:w="516" w:type="pct"/>
            <w:tcBorders>
              <w:top w:val="single" w:sz="4" w:space="0" w:color="auto"/>
              <w:left w:val="single" w:sz="4" w:space="0" w:color="auto"/>
              <w:bottom w:val="single" w:sz="4" w:space="0" w:color="auto"/>
              <w:right w:val="single" w:sz="4" w:space="0" w:color="auto"/>
            </w:tcBorders>
          </w:tcPr>
          <w:p w14:paraId="663637EB" w14:textId="77777777" w:rsidR="00E27E2D" w:rsidRPr="00E27E2D" w:rsidRDefault="00E27E2D" w:rsidP="00E27E2D">
            <w:pPr>
              <w:jc w:val="both"/>
              <w:rPr>
                <w:rFonts w:ascii="Times New Roman" w:eastAsia="Calibri" w:hAnsi="Times New Roman" w:cs="Times New Roman"/>
                <w:b/>
                <w:sz w:val="20"/>
                <w:szCs w:val="20"/>
              </w:rPr>
            </w:pPr>
          </w:p>
        </w:tc>
        <w:tc>
          <w:tcPr>
            <w:tcW w:w="470" w:type="pct"/>
            <w:tcBorders>
              <w:top w:val="single" w:sz="4" w:space="0" w:color="auto"/>
              <w:left w:val="single" w:sz="4" w:space="0" w:color="auto"/>
              <w:bottom w:val="single" w:sz="4" w:space="0" w:color="auto"/>
              <w:right w:val="single" w:sz="4" w:space="0" w:color="auto"/>
            </w:tcBorders>
          </w:tcPr>
          <w:p w14:paraId="490C0D1C" w14:textId="77777777" w:rsidR="00E27E2D" w:rsidRPr="00E27E2D" w:rsidRDefault="00E27E2D" w:rsidP="00E27E2D">
            <w:pPr>
              <w:jc w:val="both"/>
              <w:rPr>
                <w:rFonts w:ascii="Times New Roman" w:eastAsia="Calibri" w:hAnsi="Times New Roman" w:cs="Times New Roman"/>
                <w:b/>
                <w:sz w:val="20"/>
                <w:szCs w:val="20"/>
              </w:rPr>
            </w:pPr>
          </w:p>
        </w:tc>
        <w:tc>
          <w:tcPr>
            <w:tcW w:w="516" w:type="pct"/>
            <w:tcBorders>
              <w:top w:val="single" w:sz="4" w:space="0" w:color="auto"/>
              <w:left w:val="single" w:sz="4" w:space="0" w:color="auto"/>
              <w:bottom w:val="single" w:sz="4" w:space="0" w:color="auto"/>
              <w:right w:val="single" w:sz="4" w:space="0" w:color="auto"/>
            </w:tcBorders>
          </w:tcPr>
          <w:p w14:paraId="6E5FC3BC" w14:textId="77777777" w:rsidR="00E27E2D" w:rsidRPr="00E27E2D" w:rsidRDefault="00E27E2D" w:rsidP="00E27E2D">
            <w:pPr>
              <w:jc w:val="both"/>
              <w:rPr>
                <w:rFonts w:ascii="Times New Roman" w:eastAsia="Calibri" w:hAnsi="Times New Roman" w:cs="Times New Roman"/>
                <w:b/>
                <w:sz w:val="20"/>
                <w:szCs w:val="20"/>
              </w:rPr>
            </w:pPr>
          </w:p>
        </w:tc>
        <w:tc>
          <w:tcPr>
            <w:tcW w:w="470" w:type="pct"/>
            <w:tcBorders>
              <w:top w:val="single" w:sz="4" w:space="0" w:color="auto"/>
              <w:left w:val="single" w:sz="4" w:space="0" w:color="auto"/>
              <w:bottom w:val="single" w:sz="4" w:space="0" w:color="auto"/>
              <w:right w:val="single" w:sz="4" w:space="0" w:color="auto"/>
            </w:tcBorders>
          </w:tcPr>
          <w:p w14:paraId="6AE4F7F5" w14:textId="77777777" w:rsidR="00E27E2D" w:rsidRPr="00E27E2D" w:rsidRDefault="00E27E2D" w:rsidP="00E27E2D">
            <w:pPr>
              <w:jc w:val="both"/>
              <w:rPr>
                <w:rFonts w:ascii="Times New Roman" w:eastAsia="Calibri" w:hAnsi="Times New Roman" w:cs="Times New Roman"/>
                <w:b/>
                <w:sz w:val="20"/>
                <w:szCs w:val="20"/>
              </w:rPr>
            </w:pPr>
          </w:p>
        </w:tc>
        <w:tc>
          <w:tcPr>
            <w:tcW w:w="563" w:type="pct"/>
            <w:tcBorders>
              <w:top w:val="single" w:sz="4" w:space="0" w:color="auto"/>
              <w:left w:val="single" w:sz="4" w:space="0" w:color="auto"/>
              <w:bottom w:val="single" w:sz="4" w:space="0" w:color="auto"/>
              <w:right w:val="single" w:sz="4" w:space="0" w:color="auto"/>
            </w:tcBorders>
          </w:tcPr>
          <w:p w14:paraId="6D096B29" w14:textId="77777777" w:rsidR="00E27E2D" w:rsidRPr="00E27E2D" w:rsidRDefault="00E27E2D" w:rsidP="00E27E2D">
            <w:pPr>
              <w:jc w:val="both"/>
              <w:rPr>
                <w:rFonts w:ascii="Times New Roman" w:eastAsia="Calibri" w:hAnsi="Times New Roman" w:cs="Times New Roman"/>
                <w:b/>
                <w:sz w:val="20"/>
                <w:szCs w:val="20"/>
              </w:rPr>
            </w:pPr>
          </w:p>
        </w:tc>
        <w:tc>
          <w:tcPr>
            <w:tcW w:w="234" w:type="pct"/>
            <w:tcBorders>
              <w:top w:val="single" w:sz="4" w:space="0" w:color="auto"/>
              <w:left w:val="single" w:sz="4" w:space="0" w:color="auto"/>
              <w:bottom w:val="single" w:sz="4" w:space="0" w:color="auto"/>
              <w:right w:val="single" w:sz="4" w:space="0" w:color="auto"/>
            </w:tcBorders>
          </w:tcPr>
          <w:p w14:paraId="1D60F929" w14:textId="77777777" w:rsidR="00E27E2D" w:rsidRPr="00E27E2D" w:rsidRDefault="00E27E2D" w:rsidP="00E27E2D">
            <w:pPr>
              <w:jc w:val="both"/>
              <w:rPr>
                <w:rFonts w:ascii="Times New Roman" w:eastAsia="Calibri" w:hAnsi="Times New Roman" w:cs="Times New Roman"/>
                <w:b/>
                <w:sz w:val="20"/>
                <w:szCs w:val="20"/>
              </w:rPr>
            </w:pPr>
          </w:p>
        </w:tc>
        <w:tc>
          <w:tcPr>
            <w:tcW w:w="234" w:type="pct"/>
            <w:tcBorders>
              <w:top w:val="single" w:sz="4" w:space="0" w:color="auto"/>
              <w:left w:val="single" w:sz="4" w:space="0" w:color="auto"/>
              <w:bottom w:val="single" w:sz="4" w:space="0" w:color="auto"/>
              <w:right w:val="single" w:sz="4" w:space="0" w:color="auto"/>
            </w:tcBorders>
          </w:tcPr>
          <w:p w14:paraId="2C4357B6" w14:textId="77777777" w:rsidR="00E27E2D" w:rsidRPr="00E27E2D" w:rsidRDefault="00E27E2D" w:rsidP="00E27E2D">
            <w:pPr>
              <w:jc w:val="both"/>
              <w:rPr>
                <w:rFonts w:ascii="Times New Roman" w:eastAsia="Calibri" w:hAnsi="Times New Roman" w:cs="Times New Roman"/>
                <w:b/>
                <w:sz w:val="20"/>
                <w:szCs w:val="20"/>
              </w:rPr>
            </w:pPr>
          </w:p>
        </w:tc>
        <w:tc>
          <w:tcPr>
            <w:tcW w:w="260" w:type="pct"/>
            <w:tcBorders>
              <w:top w:val="single" w:sz="4" w:space="0" w:color="auto"/>
              <w:left w:val="single" w:sz="4" w:space="0" w:color="auto"/>
              <w:bottom w:val="single" w:sz="4" w:space="0" w:color="auto"/>
              <w:right w:val="single" w:sz="4" w:space="0" w:color="auto"/>
            </w:tcBorders>
          </w:tcPr>
          <w:p w14:paraId="2E88B557" w14:textId="77777777" w:rsidR="00E27E2D" w:rsidRPr="00E27E2D" w:rsidRDefault="00E27E2D" w:rsidP="00E27E2D">
            <w:pPr>
              <w:jc w:val="both"/>
              <w:rPr>
                <w:rFonts w:ascii="Times New Roman" w:eastAsia="Calibri" w:hAnsi="Times New Roman" w:cs="Times New Roman"/>
                <w:b/>
                <w:sz w:val="20"/>
                <w:szCs w:val="20"/>
              </w:rPr>
            </w:pPr>
          </w:p>
        </w:tc>
      </w:tr>
    </w:tbl>
    <w:p w14:paraId="48603270" w14:textId="77777777" w:rsidR="00E27E2D" w:rsidRPr="00E27E2D" w:rsidRDefault="00E27E2D" w:rsidP="00E27E2D">
      <w:pPr>
        <w:spacing w:after="0" w:line="240" w:lineRule="auto"/>
        <w:rPr>
          <w:rFonts w:ascii="Times New Roman" w:eastAsia="Calibri" w:hAnsi="Times New Roman" w:cs="Times New Roman"/>
          <w:sz w:val="24"/>
          <w:szCs w:val="24"/>
        </w:rPr>
      </w:pPr>
    </w:p>
    <w:p w14:paraId="2D7BCB2E" w14:textId="77777777" w:rsidR="00E27E2D" w:rsidRPr="00E27E2D" w:rsidRDefault="00E27E2D" w:rsidP="00E27E2D">
      <w:pPr>
        <w:spacing w:after="0" w:line="240" w:lineRule="auto"/>
        <w:jc w:val="both"/>
        <w:rPr>
          <w:rFonts w:ascii="Times New Roman" w:eastAsia="Times New Roman" w:hAnsi="Times New Roman" w:cs="Times New Roman"/>
          <w:sz w:val="24"/>
          <w:szCs w:val="24"/>
          <w:lang w:eastAsia="hu-HU"/>
        </w:rPr>
      </w:pPr>
      <w:r w:rsidRPr="00E27E2D">
        <w:rPr>
          <w:rFonts w:ascii="Times New Roman" w:eastAsia="Times New Roman" w:hAnsi="Times New Roman" w:cs="Times New Roman"/>
          <w:sz w:val="24"/>
          <w:szCs w:val="24"/>
          <w:lang w:eastAsia="hu-HU"/>
        </w:rPr>
        <w:t>Kelt: ……………………., …………….év  …………… hó ….. napján</w:t>
      </w:r>
    </w:p>
    <w:p w14:paraId="012E6B0C" w14:textId="77777777" w:rsidR="00E27E2D" w:rsidRPr="00E27E2D" w:rsidRDefault="00E27E2D" w:rsidP="00E27E2D">
      <w:pPr>
        <w:spacing w:after="0" w:line="240" w:lineRule="auto"/>
        <w:rPr>
          <w:rFonts w:ascii="Times New Roman" w:eastAsia="Times New Roman" w:hAnsi="Times New Roman" w:cs="Times New Roman"/>
          <w:sz w:val="24"/>
          <w:szCs w:val="24"/>
          <w:lang w:eastAsia="hu-HU"/>
        </w:rPr>
      </w:pPr>
    </w:p>
    <w:p w14:paraId="6CCD5BD6" w14:textId="77777777" w:rsidR="00E27E2D" w:rsidRPr="00E27E2D" w:rsidRDefault="00E27E2D" w:rsidP="00E27E2D">
      <w:pPr>
        <w:tabs>
          <w:tab w:val="center" w:pos="11907"/>
        </w:tabs>
        <w:spacing w:after="0" w:line="240" w:lineRule="auto"/>
        <w:rPr>
          <w:rFonts w:ascii="Times New Roman" w:eastAsia="Times New Roman" w:hAnsi="Times New Roman" w:cs="Times New Roman"/>
          <w:sz w:val="24"/>
          <w:szCs w:val="24"/>
          <w:lang w:eastAsia="hu-HU"/>
        </w:rPr>
      </w:pPr>
      <w:r w:rsidRPr="00E27E2D">
        <w:rPr>
          <w:rFonts w:ascii="Times New Roman" w:eastAsia="Times New Roman" w:hAnsi="Times New Roman" w:cs="Times New Roman"/>
          <w:sz w:val="24"/>
          <w:szCs w:val="24"/>
          <w:lang w:eastAsia="hu-HU"/>
        </w:rPr>
        <w:tab/>
        <w:t>……………………………………</w:t>
      </w:r>
    </w:p>
    <w:p w14:paraId="1D490E97" w14:textId="77777777" w:rsidR="00E27E2D" w:rsidRPr="00E27E2D" w:rsidRDefault="00E27E2D" w:rsidP="00E27E2D">
      <w:pPr>
        <w:tabs>
          <w:tab w:val="center" w:pos="11907"/>
        </w:tabs>
        <w:spacing w:after="0" w:line="240" w:lineRule="auto"/>
        <w:rPr>
          <w:rFonts w:ascii="Times New Roman" w:eastAsia="Times New Roman" w:hAnsi="Times New Roman" w:cs="Times New Roman"/>
          <w:sz w:val="24"/>
          <w:szCs w:val="24"/>
          <w:lang w:eastAsia="hu-HU"/>
        </w:rPr>
      </w:pPr>
      <w:r w:rsidRPr="00E27E2D">
        <w:rPr>
          <w:rFonts w:ascii="Times New Roman" w:eastAsia="Times New Roman" w:hAnsi="Times New Roman" w:cs="Times New Roman"/>
          <w:sz w:val="24"/>
          <w:szCs w:val="24"/>
          <w:lang w:eastAsia="hu-HU"/>
        </w:rPr>
        <w:tab/>
        <w:t>cégszerű aláírás</w:t>
      </w:r>
    </w:p>
    <w:p w14:paraId="16C180D0" w14:textId="77777777" w:rsidR="00E27E2D" w:rsidRPr="00E27E2D" w:rsidRDefault="00E27E2D" w:rsidP="00E27E2D">
      <w:pPr>
        <w:tabs>
          <w:tab w:val="center" w:pos="11907"/>
        </w:tabs>
        <w:spacing w:after="0" w:line="240" w:lineRule="auto"/>
        <w:rPr>
          <w:rFonts w:ascii="Times New Roman" w:eastAsia="Times New Roman" w:hAnsi="Times New Roman" w:cs="Times New Roman"/>
          <w:sz w:val="24"/>
          <w:szCs w:val="24"/>
          <w:lang w:eastAsia="hu-HU"/>
        </w:rPr>
      </w:pPr>
    </w:p>
    <w:p w14:paraId="187769C1" w14:textId="77777777" w:rsidR="00E27E2D" w:rsidRPr="00E27E2D" w:rsidRDefault="00E27E2D" w:rsidP="00E27E2D">
      <w:pPr>
        <w:ind w:left="709" w:hanging="709"/>
        <w:rPr>
          <w:rFonts w:ascii="Calibri" w:eastAsia="Calibri" w:hAnsi="Calibri" w:cs="Times New Roman"/>
          <w:sz w:val="20"/>
        </w:rPr>
      </w:pPr>
      <w:r w:rsidRPr="00E27E2D">
        <w:rPr>
          <w:rFonts w:ascii="Calibri" w:eastAsia="Calibri" w:hAnsi="Calibri" w:cs="Times New Roman"/>
          <w:sz w:val="20"/>
        </w:rPr>
        <w:t>**</w:t>
      </w:r>
      <w:r w:rsidRPr="00E27E2D">
        <w:rPr>
          <w:rFonts w:ascii="Calibri" w:eastAsia="Calibri" w:hAnsi="Calibri" w:cs="Times New Roman"/>
          <w:sz w:val="20"/>
        </w:rPr>
        <w:tab/>
        <w:t xml:space="preserve">Kérem, hogy amennyiben a gazdálkodó szervezetben nincs közvetlenül, vagy közvetetten több mint </w:t>
      </w:r>
      <w:r w:rsidRPr="00E27E2D">
        <w:rPr>
          <w:rFonts w:ascii="Calibri" w:eastAsia="Calibri" w:hAnsi="Calibri" w:cs="Times New Roman"/>
          <w:sz w:val="20"/>
        </w:rPr>
        <w:br/>
        <w:t>25%-os tulajdonnal, befolyással vagy szavazati joggal bíró jogi személy, jogi személyiséggel nem rendelkező gazdálkodó szervezet úgy a 2. számú függeléket áthúzni és dátummal ellátva cégszerűen aláírni szíveskedjen.</w:t>
      </w:r>
    </w:p>
    <w:p w14:paraId="3820E1D0" w14:textId="77777777" w:rsidR="00E27E2D" w:rsidRPr="00E27E2D" w:rsidRDefault="00E27E2D" w:rsidP="00E27E2D">
      <w:pPr>
        <w:rPr>
          <w:rFonts w:ascii="Calibri" w:eastAsia="Calibri" w:hAnsi="Calibri" w:cs="Times New Roman"/>
          <w:szCs w:val="24"/>
        </w:rPr>
        <w:sectPr w:rsidR="00E27E2D" w:rsidRPr="00E27E2D" w:rsidSect="00E27E2D">
          <w:pgSz w:w="16838" w:h="11906" w:orient="landscape"/>
          <w:pgMar w:top="142" w:right="1417" w:bottom="993" w:left="1417" w:header="708" w:footer="708" w:gutter="0"/>
          <w:cols w:space="708"/>
        </w:sectPr>
      </w:pPr>
    </w:p>
    <w:p w14:paraId="6083B417" w14:textId="77777777" w:rsidR="00E27E2D" w:rsidRPr="00E27E2D" w:rsidRDefault="00E27E2D" w:rsidP="00E27E2D">
      <w:pPr>
        <w:tabs>
          <w:tab w:val="center" w:pos="7371"/>
        </w:tabs>
        <w:spacing w:after="0" w:line="240" w:lineRule="auto"/>
        <w:rPr>
          <w:rFonts w:ascii="Times New Roman" w:eastAsia="Times New Roman" w:hAnsi="Times New Roman" w:cs="Times New Roman"/>
          <w:sz w:val="24"/>
          <w:szCs w:val="24"/>
          <w:lang w:eastAsia="hu-HU"/>
        </w:rPr>
      </w:pPr>
    </w:p>
    <w:p w14:paraId="37A0B3CB" w14:textId="77777777" w:rsidR="00E27E2D" w:rsidRPr="00E27E2D" w:rsidRDefault="00E27E2D" w:rsidP="00E27E2D">
      <w:pPr>
        <w:autoSpaceDE w:val="0"/>
        <w:autoSpaceDN w:val="0"/>
        <w:adjustRightInd w:val="0"/>
        <w:spacing w:after="0" w:line="240" w:lineRule="auto"/>
        <w:jc w:val="right"/>
        <w:rPr>
          <w:rFonts w:ascii="Times New Roman" w:eastAsia="Times New Roman" w:hAnsi="Times New Roman" w:cs="Times New Roman"/>
          <w:sz w:val="24"/>
          <w:szCs w:val="24"/>
          <w:lang w:eastAsia="hu-HU"/>
        </w:rPr>
      </w:pPr>
      <w:r w:rsidRPr="00E27E2D">
        <w:rPr>
          <w:rFonts w:ascii="Times New Roman" w:eastAsia="Times New Roman" w:hAnsi="Times New Roman" w:cs="Times New Roman"/>
          <w:sz w:val="24"/>
          <w:szCs w:val="24"/>
          <w:lang w:eastAsia="hu-HU"/>
        </w:rPr>
        <w:t xml:space="preserve">Szerződés 3. számú melléklete </w:t>
      </w:r>
    </w:p>
    <w:p w14:paraId="2B1E39A1" w14:textId="77777777" w:rsidR="00E27E2D" w:rsidRPr="00E27E2D" w:rsidRDefault="00E27E2D" w:rsidP="00E27E2D">
      <w:pPr>
        <w:tabs>
          <w:tab w:val="center" w:pos="7371"/>
        </w:tabs>
        <w:spacing w:after="0" w:line="240" w:lineRule="auto"/>
        <w:rPr>
          <w:rFonts w:ascii="Times New Roman" w:eastAsia="Times New Roman" w:hAnsi="Times New Roman" w:cs="Times New Roman"/>
          <w:lang w:eastAsia="hu-HU"/>
        </w:rPr>
      </w:pPr>
    </w:p>
    <w:p w14:paraId="4195A8E2" w14:textId="77777777" w:rsidR="00E27E2D" w:rsidRPr="00E27E2D" w:rsidRDefault="00E27E2D" w:rsidP="00E27E2D">
      <w:pPr>
        <w:suppressAutoHyphens/>
        <w:spacing w:after="0" w:line="240" w:lineRule="auto"/>
        <w:ind w:left="3196" w:firstLine="349"/>
        <w:rPr>
          <w:rFonts w:ascii="Times New Roman" w:eastAsia="Times New Roman" w:hAnsi="Times New Roman" w:cs="Times New Roman"/>
          <w:b/>
          <w:sz w:val="24"/>
          <w:szCs w:val="24"/>
          <w:lang w:eastAsia="zh-CN"/>
        </w:rPr>
      </w:pPr>
      <w:r w:rsidRPr="00E27E2D">
        <w:rPr>
          <w:rFonts w:ascii="Times New Roman" w:eastAsia="Times New Roman" w:hAnsi="Times New Roman" w:cs="Times New Roman"/>
          <w:b/>
          <w:sz w:val="24"/>
          <w:szCs w:val="24"/>
          <w:lang w:eastAsia="zh-CN"/>
        </w:rPr>
        <w:t>Teljesítésigazolási jegyzőkönyv</w:t>
      </w:r>
    </w:p>
    <w:p w14:paraId="257CC650" w14:textId="77777777" w:rsidR="00E27E2D" w:rsidRPr="00E27E2D" w:rsidRDefault="00E27E2D" w:rsidP="00E27E2D">
      <w:pPr>
        <w:suppressAutoHyphens/>
        <w:spacing w:after="0" w:line="240" w:lineRule="auto"/>
        <w:ind w:left="360" w:hanging="360"/>
        <w:rPr>
          <w:rFonts w:ascii="Times New Roman" w:eastAsia="Times New Roman" w:hAnsi="Times New Roman" w:cs="Times New Roman"/>
          <w:sz w:val="24"/>
          <w:szCs w:val="24"/>
          <w:lang w:eastAsia="zh-CN"/>
        </w:rPr>
      </w:pPr>
    </w:p>
    <w:p w14:paraId="3ED0A73B" w14:textId="77777777" w:rsidR="00E27E2D" w:rsidRPr="00E27E2D" w:rsidRDefault="00E27E2D" w:rsidP="00E27E2D">
      <w:pPr>
        <w:suppressAutoHyphens/>
        <w:spacing w:after="0" w:line="240" w:lineRule="auto"/>
        <w:ind w:left="360" w:hanging="360"/>
        <w:rPr>
          <w:rFonts w:ascii="Times New Roman" w:eastAsia="Times New Roman" w:hAnsi="Times New Roman" w:cs="Times New Roman"/>
          <w:b/>
          <w:sz w:val="24"/>
          <w:szCs w:val="24"/>
          <w:lang w:eastAsia="zh-CN"/>
        </w:rPr>
      </w:pPr>
      <w:r w:rsidRPr="00E27E2D">
        <w:rPr>
          <w:rFonts w:ascii="Times New Roman" w:eastAsia="Times New Roman" w:hAnsi="Times New Roman" w:cs="Times New Roman"/>
          <w:b/>
          <w:sz w:val="24"/>
          <w:szCs w:val="24"/>
          <w:lang w:eastAsia="zh-CN"/>
        </w:rPr>
        <w:t>Szerződés száma:</w:t>
      </w:r>
      <w:r w:rsidRPr="00E27E2D">
        <w:rPr>
          <w:rFonts w:ascii="Times New Roman" w:eastAsia="Times New Roman" w:hAnsi="Times New Roman" w:cs="Times New Roman"/>
          <w:b/>
          <w:sz w:val="24"/>
          <w:szCs w:val="24"/>
          <w:lang w:eastAsia="zh-CN"/>
        </w:rPr>
        <w:tab/>
      </w:r>
    </w:p>
    <w:p w14:paraId="65AC56CD" w14:textId="77777777" w:rsidR="00E27E2D" w:rsidRPr="00E27E2D" w:rsidRDefault="00E27E2D" w:rsidP="00E27E2D">
      <w:pPr>
        <w:suppressAutoHyphens/>
        <w:spacing w:after="0" w:line="240" w:lineRule="auto"/>
        <w:ind w:left="360" w:hanging="360"/>
        <w:rPr>
          <w:rFonts w:ascii="Times New Roman" w:eastAsia="Times New Roman" w:hAnsi="Times New Roman" w:cs="Times New Roman"/>
          <w:sz w:val="24"/>
          <w:szCs w:val="24"/>
          <w:lang w:eastAsia="zh-CN"/>
        </w:rPr>
      </w:pPr>
    </w:p>
    <w:p w14:paraId="1F8AE48B" w14:textId="77777777" w:rsidR="00E27E2D" w:rsidRPr="00E27E2D" w:rsidRDefault="00E27E2D" w:rsidP="00E27E2D">
      <w:pPr>
        <w:suppressAutoHyphens/>
        <w:spacing w:after="0" w:line="240" w:lineRule="auto"/>
        <w:ind w:left="360" w:hanging="360"/>
        <w:rPr>
          <w:rFonts w:ascii="Times New Roman" w:eastAsia="Times New Roman" w:hAnsi="Times New Roman" w:cs="Times New Roman"/>
          <w:b/>
          <w:sz w:val="24"/>
          <w:szCs w:val="24"/>
          <w:lang w:eastAsia="zh-CN"/>
        </w:rPr>
      </w:pPr>
      <w:r w:rsidRPr="00E27E2D">
        <w:rPr>
          <w:rFonts w:ascii="Times New Roman" w:eastAsia="Times New Roman" w:hAnsi="Times New Roman" w:cs="Times New Roman"/>
          <w:b/>
          <w:sz w:val="24"/>
          <w:szCs w:val="24"/>
          <w:lang w:eastAsia="zh-CN"/>
        </w:rPr>
        <w:t>Vállalkozó:</w:t>
      </w:r>
      <w:r w:rsidRPr="00E27E2D">
        <w:rPr>
          <w:rFonts w:ascii="Times New Roman" w:eastAsia="Times New Roman" w:hAnsi="Times New Roman" w:cs="Times New Roman"/>
          <w:b/>
          <w:sz w:val="24"/>
          <w:szCs w:val="24"/>
          <w:lang w:eastAsia="zh-CN"/>
        </w:rPr>
        <w:tab/>
      </w:r>
      <w:r w:rsidRPr="00E27E2D">
        <w:rPr>
          <w:rFonts w:ascii="Times New Roman" w:eastAsia="Times New Roman" w:hAnsi="Times New Roman" w:cs="Times New Roman"/>
          <w:b/>
          <w:sz w:val="24"/>
          <w:szCs w:val="24"/>
          <w:lang w:eastAsia="zh-CN"/>
        </w:rPr>
        <w:tab/>
      </w:r>
    </w:p>
    <w:p w14:paraId="2E6E7BD1" w14:textId="77777777" w:rsidR="00E27E2D" w:rsidRPr="00E27E2D" w:rsidRDefault="00E27E2D" w:rsidP="00E27E2D">
      <w:pPr>
        <w:suppressAutoHyphens/>
        <w:spacing w:after="0" w:line="240" w:lineRule="auto"/>
        <w:ind w:left="360" w:hanging="360"/>
        <w:rPr>
          <w:rFonts w:ascii="Times New Roman" w:eastAsia="Times New Roman" w:hAnsi="Times New Roman" w:cs="Times New Roman"/>
          <w:sz w:val="24"/>
          <w:szCs w:val="24"/>
          <w:lang w:eastAsia="zh-CN"/>
        </w:rPr>
      </w:pPr>
    </w:p>
    <w:p w14:paraId="5F90DA2A" w14:textId="77777777" w:rsidR="00E27E2D" w:rsidRPr="00E27E2D" w:rsidRDefault="00E27E2D" w:rsidP="00E27E2D">
      <w:pPr>
        <w:suppressAutoHyphens/>
        <w:spacing w:after="0" w:line="240" w:lineRule="auto"/>
        <w:ind w:left="2119" w:hanging="2119"/>
        <w:rPr>
          <w:rFonts w:ascii="Times New Roman" w:eastAsia="Times New Roman" w:hAnsi="Times New Roman" w:cs="Times New Roman"/>
          <w:sz w:val="24"/>
          <w:szCs w:val="24"/>
          <w:lang w:eastAsia="zh-CN"/>
        </w:rPr>
      </w:pPr>
      <w:r w:rsidRPr="00E27E2D">
        <w:rPr>
          <w:rFonts w:ascii="Times New Roman" w:eastAsia="Times New Roman" w:hAnsi="Times New Roman" w:cs="Times New Roman"/>
          <w:b/>
          <w:sz w:val="24"/>
          <w:szCs w:val="24"/>
          <w:lang w:eastAsia="zh-CN"/>
        </w:rPr>
        <w:t>Beszerzés tárgya:</w:t>
      </w:r>
      <w:r w:rsidRPr="00E27E2D">
        <w:rPr>
          <w:rFonts w:ascii="Times New Roman" w:eastAsia="Times New Roman" w:hAnsi="Times New Roman" w:cs="Times New Roman"/>
          <w:b/>
          <w:sz w:val="24"/>
          <w:szCs w:val="24"/>
          <w:lang w:eastAsia="zh-CN"/>
        </w:rPr>
        <w:tab/>
      </w:r>
    </w:p>
    <w:p w14:paraId="530E63E9" w14:textId="77777777" w:rsidR="00E27E2D" w:rsidRPr="00E27E2D" w:rsidRDefault="00E27E2D" w:rsidP="00E27E2D">
      <w:pPr>
        <w:suppressAutoHyphens/>
        <w:spacing w:after="0" w:line="240" w:lineRule="auto"/>
        <w:ind w:left="360" w:hanging="360"/>
        <w:rPr>
          <w:rFonts w:ascii="Times New Roman" w:eastAsia="Times New Roman" w:hAnsi="Times New Roman" w:cs="Times New Roman"/>
          <w:sz w:val="24"/>
          <w:szCs w:val="24"/>
          <w:lang w:eastAsia="zh-CN"/>
        </w:rPr>
      </w:pPr>
    </w:p>
    <w:p w14:paraId="6A1BB5A3" w14:textId="77777777" w:rsidR="00E27E2D" w:rsidRPr="00E27E2D" w:rsidRDefault="00E27E2D" w:rsidP="00E27E2D">
      <w:pPr>
        <w:suppressAutoHyphens/>
        <w:spacing w:after="0" w:line="240" w:lineRule="auto"/>
        <w:ind w:left="360" w:hanging="360"/>
        <w:rPr>
          <w:rFonts w:ascii="Times New Roman" w:eastAsia="Times New Roman" w:hAnsi="Times New Roman" w:cs="Times New Roman"/>
          <w:sz w:val="24"/>
          <w:szCs w:val="24"/>
          <w:lang w:eastAsia="zh-CN"/>
        </w:rPr>
      </w:pPr>
    </w:p>
    <w:p w14:paraId="44141FCE" w14:textId="77777777" w:rsidR="00E27E2D" w:rsidRPr="00E27E2D" w:rsidRDefault="00E27E2D" w:rsidP="00E27E2D">
      <w:pPr>
        <w:suppressAutoHyphens/>
        <w:spacing w:after="0" w:line="240" w:lineRule="auto"/>
        <w:rPr>
          <w:rFonts w:ascii="Times New Roman" w:eastAsia="Times New Roman" w:hAnsi="Times New Roman" w:cs="Times New Roman"/>
          <w:sz w:val="24"/>
          <w:szCs w:val="24"/>
          <w:lang w:eastAsia="zh-CN"/>
        </w:rPr>
      </w:pPr>
    </w:p>
    <w:p w14:paraId="531509C3" w14:textId="77777777" w:rsidR="00E27E2D" w:rsidRPr="00E27E2D" w:rsidRDefault="00E27E2D" w:rsidP="00E27E2D">
      <w:pPr>
        <w:suppressAutoHyphens/>
        <w:spacing w:after="0" w:line="240" w:lineRule="auto"/>
        <w:jc w:val="both"/>
        <w:rPr>
          <w:rFonts w:ascii="Times New Roman" w:eastAsia="Times New Roman" w:hAnsi="Times New Roman" w:cs="Times New Roman"/>
          <w:sz w:val="24"/>
          <w:szCs w:val="24"/>
          <w:lang w:eastAsia="zh-CN"/>
        </w:rPr>
      </w:pPr>
      <w:r w:rsidRPr="00E27E2D">
        <w:rPr>
          <w:rFonts w:ascii="Times New Roman" w:eastAsia="Times New Roman" w:hAnsi="Times New Roman" w:cs="Times New Roman"/>
          <w:sz w:val="24"/>
          <w:szCs w:val="24"/>
          <w:lang w:eastAsia="zh-CN"/>
        </w:rPr>
        <w:t>Az MKE/…../2021 iktatószámú egyedi megrendelésben meghatározott feladatokat a Megbízott az MKE/…../2021 iktatószámú szerződésben meghatározottak alapján, megfelelően teljesítette / nem teljesítette*.</w:t>
      </w:r>
    </w:p>
    <w:p w14:paraId="69245534" w14:textId="77777777" w:rsidR="00E27E2D" w:rsidRPr="00E27E2D" w:rsidRDefault="00E27E2D" w:rsidP="00E27E2D">
      <w:pPr>
        <w:suppressAutoHyphens/>
        <w:spacing w:after="0" w:line="240" w:lineRule="auto"/>
        <w:ind w:left="360" w:hanging="360"/>
        <w:rPr>
          <w:rFonts w:ascii="Times New Roman" w:eastAsia="Times New Roman" w:hAnsi="Times New Roman" w:cs="Times New Roman"/>
          <w:sz w:val="24"/>
          <w:szCs w:val="24"/>
          <w:lang w:eastAsia="zh-CN"/>
        </w:rPr>
      </w:pPr>
    </w:p>
    <w:p w14:paraId="31E5A427" w14:textId="77777777" w:rsidR="00E27E2D" w:rsidRPr="00E27E2D" w:rsidRDefault="00E27E2D" w:rsidP="00E27E2D">
      <w:pPr>
        <w:suppressAutoHyphens/>
        <w:spacing w:after="0" w:line="240" w:lineRule="auto"/>
        <w:ind w:left="360" w:hanging="360"/>
        <w:rPr>
          <w:rFonts w:ascii="Times New Roman" w:eastAsia="Times New Roman" w:hAnsi="Times New Roman" w:cs="Times New Roman"/>
          <w:sz w:val="24"/>
          <w:szCs w:val="24"/>
          <w:lang w:eastAsia="zh-CN"/>
        </w:rPr>
      </w:pPr>
      <w:r w:rsidRPr="00E27E2D">
        <w:rPr>
          <w:rFonts w:ascii="Times New Roman" w:eastAsia="Times New Roman" w:hAnsi="Times New Roman" w:cs="Times New Roman"/>
          <w:sz w:val="24"/>
          <w:szCs w:val="24"/>
          <w:lang w:eastAsia="zh-CN"/>
        </w:rPr>
        <w:t>A nem megfelelő teljesítés indoka: …………………………………………………………………………………………………………………………………………………………………………………………………………………………</w:t>
      </w:r>
    </w:p>
    <w:p w14:paraId="51D73419" w14:textId="77777777" w:rsidR="00E27E2D" w:rsidRPr="00E27E2D" w:rsidRDefault="00E27E2D" w:rsidP="00E27E2D">
      <w:pPr>
        <w:suppressAutoHyphens/>
        <w:spacing w:after="0" w:line="240" w:lineRule="auto"/>
        <w:ind w:left="360" w:hanging="360"/>
        <w:rPr>
          <w:rFonts w:ascii="Times New Roman" w:eastAsia="Times New Roman" w:hAnsi="Times New Roman" w:cs="Times New Roman"/>
          <w:sz w:val="24"/>
          <w:szCs w:val="24"/>
          <w:lang w:eastAsia="zh-CN"/>
        </w:rPr>
      </w:pPr>
    </w:p>
    <w:p w14:paraId="47F68B4F" w14:textId="77777777" w:rsidR="00E27E2D" w:rsidRPr="00E27E2D" w:rsidRDefault="00E27E2D" w:rsidP="00E27E2D">
      <w:pPr>
        <w:suppressAutoHyphens/>
        <w:spacing w:after="0" w:line="240" w:lineRule="auto"/>
        <w:ind w:left="360" w:hanging="360"/>
        <w:rPr>
          <w:rFonts w:ascii="Times New Roman" w:eastAsia="Times New Roman" w:hAnsi="Times New Roman" w:cs="Times New Roman"/>
          <w:sz w:val="24"/>
          <w:szCs w:val="24"/>
          <w:lang w:eastAsia="zh-CN"/>
        </w:rPr>
      </w:pPr>
      <w:r w:rsidRPr="00E27E2D">
        <w:rPr>
          <w:rFonts w:ascii="Times New Roman" w:eastAsia="Times New Roman" w:hAnsi="Times New Roman" w:cs="Times New Roman"/>
          <w:sz w:val="24"/>
          <w:szCs w:val="24"/>
          <w:lang w:eastAsia="zh-CN"/>
        </w:rPr>
        <w:t>Az eredeti Teljesítésigazolási jegyzőkönyv a számla elválaszthatatlan részét képezi.</w:t>
      </w:r>
    </w:p>
    <w:p w14:paraId="584B2293" w14:textId="77777777" w:rsidR="00E27E2D" w:rsidRPr="00E27E2D" w:rsidRDefault="00E27E2D" w:rsidP="00E27E2D">
      <w:pPr>
        <w:suppressAutoHyphens/>
        <w:spacing w:after="0" w:line="240" w:lineRule="auto"/>
        <w:ind w:left="360" w:hanging="360"/>
        <w:rPr>
          <w:rFonts w:ascii="Times New Roman" w:eastAsia="Times New Roman" w:hAnsi="Times New Roman" w:cs="Times New Roman"/>
          <w:sz w:val="24"/>
          <w:szCs w:val="24"/>
          <w:lang w:eastAsia="zh-CN"/>
        </w:rPr>
      </w:pPr>
    </w:p>
    <w:p w14:paraId="557A492D" w14:textId="77777777" w:rsidR="00E27E2D" w:rsidRPr="00E27E2D" w:rsidRDefault="00E27E2D" w:rsidP="00E27E2D">
      <w:pPr>
        <w:suppressAutoHyphens/>
        <w:spacing w:after="0" w:line="240" w:lineRule="auto"/>
        <w:ind w:left="360" w:hanging="360"/>
        <w:rPr>
          <w:rFonts w:ascii="Times New Roman" w:eastAsia="Times New Roman" w:hAnsi="Times New Roman" w:cs="Times New Roman"/>
          <w:b/>
          <w:sz w:val="24"/>
          <w:szCs w:val="24"/>
          <w:lang w:eastAsia="zh-CN"/>
        </w:rPr>
      </w:pPr>
    </w:p>
    <w:p w14:paraId="4F563324" w14:textId="77777777" w:rsidR="00E27E2D" w:rsidRPr="00E27E2D" w:rsidRDefault="00E27E2D" w:rsidP="00E27E2D">
      <w:pPr>
        <w:suppressAutoHyphens/>
        <w:spacing w:after="0" w:line="240" w:lineRule="auto"/>
        <w:ind w:left="360" w:hanging="360"/>
        <w:rPr>
          <w:rFonts w:ascii="Times New Roman" w:eastAsia="Times New Roman" w:hAnsi="Times New Roman" w:cs="Times New Roman"/>
          <w:b/>
          <w:sz w:val="24"/>
          <w:szCs w:val="24"/>
          <w:lang w:eastAsia="zh-CN"/>
        </w:rPr>
      </w:pPr>
      <w:r w:rsidRPr="00E27E2D">
        <w:rPr>
          <w:rFonts w:ascii="Times New Roman" w:eastAsia="Times New Roman" w:hAnsi="Times New Roman" w:cs="Times New Roman"/>
          <w:b/>
          <w:sz w:val="24"/>
          <w:szCs w:val="24"/>
          <w:lang w:eastAsia="zh-CN"/>
        </w:rPr>
        <w:t>Kelt.:…………, 2021. ……………………… hónap …… nap</w:t>
      </w:r>
    </w:p>
    <w:p w14:paraId="38F4C638" w14:textId="77777777" w:rsidR="00E27E2D" w:rsidRPr="00E27E2D" w:rsidRDefault="00E27E2D" w:rsidP="00E27E2D">
      <w:pPr>
        <w:suppressAutoHyphens/>
        <w:spacing w:after="0" w:line="240" w:lineRule="auto"/>
        <w:ind w:left="360" w:hanging="360"/>
        <w:rPr>
          <w:rFonts w:ascii="Times New Roman" w:eastAsia="Times New Roman" w:hAnsi="Times New Roman" w:cs="Times New Roman"/>
          <w:sz w:val="24"/>
          <w:szCs w:val="24"/>
          <w:lang w:eastAsia="zh-CN"/>
        </w:rPr>
      </w:pPr>
    </w:p>
    <w:p w14:paraId="21651987" w14:textId="77777777" w:rsidR="00E27E2D" w:rsidRPr="00E27E2D" w:rsidRDefault="00E27E2D" w:rsidP="00E27E2D">
      <w:pPr>
        <w:suppressAutoHyphens/>
        <w:spacing w:after="0" w:line="240" w:lineRule="auto"/>
        <w:ind w:left="360" w:hanging="360"/>
        <w:rPr>
          <w:rFonts w:ascii="Times New Roman" w:eastAsia="Times New Roman" w:hAnsi="Times New Roman" w:cs="Times New Roman"/>
          <w:sz w:val="24"/>
          <w:szCs w:val="24"/>
          <w:lang w:eastAsia="zh-CN"/>
        </w:rPr>
      </w:pPr>
    </w:p>
    <w:p w14:paraId="3E9118F3" w14:textId="77777777" w:rsidR="00E27E2D" w:rsidRPr="00E27E2D" w:rsidRDefault="00E27E2D" w:rsidP="00E27E2D">
      <w:pPr>
        <w:suppressAutoHyphens/>
        <w:spacing w:after="0" w:line="240" w:lineRule="auto"/>
        <w:ind w:left="360" w:hanging="360"/>
        <w:rPr>
          <w:rFonts w:ascii="Times New Roman" w:eastAsia="Times New Roman" w:hAnsi="Times New Roman" w:cs="Times New Roman"/>
          <w:sz w:val="24"/>
          <w:szCs w:val="24"/>
          <w:lang w:eastAsia="zh-CN"/>
        </w:rPr>
      </w:pPr>
      <w:r w:rsidRPr="00E27E2D">
        <w:rPr>
          <w:rFonts w:ascii="Times New Roman" w:eastAsia="Times New Roman" w:hAnsi="Times New Roman" w:cs="Times New Roman"/>
          <w:sz w:val="24"/>
          <w:szCs w:val="24"/>
          <w:lang w:eastAsia="zh-CN"/>
        </w:rPr>
        <w:t>A teljesítésigazolására jogosult személy neve, aláírása:</w:t>
      </w:r>
    </w:p>
    <w:p w14:paraId="5F76F200" w14:textId="77777777" w:rsidR="00E27E2D" w:rsidRPr="00E27E2D" w:rsidRDefault="00E27E2D" w:rsidP="00E27E2D">
      <w:pPr>
        <w:suppressAutoHyphens/>
        <w:spacing w:after="0" w:line="240" w:lineRule="auto"/>
        <w:ind w:left="360" w:hanging="360"/>
        <w:rPr>
          <w:rFonts w:ascii="Times New Roman" w:eastAsia="Times New Roman" w:hAnsi="Times New Roman" w:cs="Times New Roman"/>
          <w:sz w:val="24"/>
          <w:szCs w:val="24"/>
          <w:lang w:eastAsia="zh-CN"/>
        </w:rPr>
      </w:pPr>
    </w:p>
    <w:tbl>
      <w:tblPr>
        <w:tblW w:w="0" w:type="auto"/>
        <w:tblLook w:val="04A0" w:firstRow="1" w:lastRow="0" w:firstColumn="1" w:lastColumn="0" w:noHBand="0" w:noVBand="1"/>
      </w:tblPr>
      <w:tblGrid>
        <w:gridCol w:w="4541"/>
        <w:gridCol w:w="4532"/>
      </w:tblGrid>
      <w:tr w:rsidR="00E27E2D" w:rsidRPr="00E27E2D" w14:paraId="1FF34CF7" w14:textId="77777777" w:rsidTr="00E27E2D">
        <w:tc>
          <w:tcPr>
            <w:tcW w:w="4606" w:type="dxa"/>
            <w:hideMark/>
          </w:tcPr>
          <w:p w14:paraId="712ECE07" w14:textId="77777777" w:rsidR="00E27E2D" w:rsidRPr="00E27E2D" w:rsidRDefault="00E27E2D" w:rsidP="00E27E2D">
            <w:pPr>
              <w:suppressAutoHyphens/>
              <w:spacing w:after="0" w:line="240" w:lineRule="auto"/>
              <w:ind w:left="360" w:hanging="360"/>
              <w:jc w:val="center"/>
              <w:rPr>
                <w:rFonts w:ascii="Times New Roman" w:eastAsia="Times New Roman" w:hAnsi="Times New Roman" w:cs="Times New Roman"/>
                <w:sz w:val="24"/>
                <w:szCs w:val="24"/>
                <w:lang w:eastAsia="zh-CN"/>
              </w:rPr>
            </w:pPr>
            <w:r w:rsidRPr="00E27E2D">
              <w:rPr>
                <w:rFonts w:ascii="Times New Roman" w:eastAsia="Times New Roman" w:hAnsi="Times New Roman" w:cs="Times New Roman"/>
                <w:sz w:val="24"/>
                <w:szCs w:val="24"/>
                <w:lang w:eastAsia="zh-CN"/>
              </w:rPr>
              <w:t>Megbízó részéről:</w:t>
            </w:r>
          </w:p>
        </w:tc>
        <w:tc>
          <w:tcPr>
            <w:tcW w:w="4606" w:type="dxa"/>
            <w:hideMark/>
          </w:tcPr>
          <w:p w14:paraId="2BA2CF31" w14:textId="77777777" w:rsidR="00E27E2D" w:rsidRPr="00E27E2D" w:rsidRDefault="00E27E2D" w:rsidP="00E27E2D">
            <w:pPr>
              <w:suppressAutoHyphens/>
              <w:spacing w:after="0" w:line="240" w:lineRule="auto"/>
              <w:ind w:left="360" w:hanging="360"/>
              <w:jc w:val="center"/>
              <w:rPr>
                <w:rFonts w:ascii="Times New Roman" w:eastAsia="Times New Roman" w:hAnsi="Times New Roman" w:cs="Times New Roman"/>
                <w:sz w:val="24"/>
                <w:szCs w:val="24"/>
                <w:lang w:eastAsia="zh-CN"/>
              </w:rPr>
            </w:pPr>
            <w:r w:rsidRPr="00E27E2D">
              <w:rPr>
                <w:rFonts w:ascii="Times New Roman" w:eastAsia="Times New Roman" w:hAnsi="Times New Roman" w:cs="Times New Roman"/>
                <w:sz w:val="24"/>
                <w:szCs w:val="24"/>
                <w:lang w:eastAsia="zh-CN"/>
              </w:rPr>
              <w:t>Megbízott részéről:</w:t>
            </w:r>
          </w:p>
        </w:tc>
      </w:tr>
      <w:tr w:rsidR="00E27E2D" w:rsidRPr="00E27E2D" w14:paraId="2D8752BB" w14:textId="77777777" w:rsidTr="00E27E2D">
        <w:tc>
          <w:tcPr>
            <w:tcW w:w="4606" w:type="dxa"/>
            <w:hideMark/>
          </w:tcPr>
          <w:p w14:paraId="53DC621E" w14:textId="77777777" w:rsidR="00E27E2D" w:rsidRPr="00E27E2D" w:rsidRDefault="00E27E2D" w:rsidP="00E27E2D">
            <w:pPr>
              <w:suppressAutoHyphens/>
              <w:spacing w:after="0" w:line="240" w:lineRule="auto"/>
              <w:ind w:left="360" w:hanging="360"/>
              <w:jc w:val="center"/>
              <w:rPr>
                <w:rFonts w:ascii="Times New Roman" w:eastAsia="Times New Roman" w:hAnsi="Times New Roman" w:cs="Times New Roman"/>
                <w:sz w:val="24"/>
                <w:szCs w:val="24"/>
                <w:lang w:eastAsia="zh-CN"/>
              </w:rPr>
            </w:pPr>
          </w:p>
        </w:tc>
        <w:tc>
          <w:tcPr>
            <w:tcW w:w="4606" w:type="dxa"/>
            <w:hideMark/>
          </w:tcPr>
          <w:p w14:paraId="48ACF031" w14:textId="77777777" w:rsidR="00E27E2D" w:rsidRPr="00E27E2D" w:rsidRDefault="00E27E2D" w:rsidP="00E27E2D">
            <w:pPr>
              <w:suppressAutoHyphens/>
              <w:spacing w:after="0" w:line="240" w:lineRule="auto"/>
              <w:ind w:left="360" w:hanging="360"/>
              <w:jc w:val="center"/>
              <w:rPr>
                <w:rFonts w:ascii="Times New Roman" w:eastAsia="Times New Roman" w:hAnsi="Times New Roman" w:cs="Times New Roman"/>
                <w:sz w:val="24"/>
                <w:szCs w:val="24"/>
                <w:lang w:eastAsia="zh-CN"/>
              </w:rPr>
            </w:pPr>
          </w:p>
        </w:tc>
      </w:tr>
      <w:tr w:rsidR="00E27E2D" w:rsidRPr="00E27E2D" w14:paraId="10DA4CFE" w14:textId="77777777" w:rsidTr="00E27E2D">
        <w:tc>
          <w:tcPr>
            <w:tcW w:w="4606" w:type="dxa"/>
            <w:hideMark/>
          </w:tcPr>
          <w:p w14:paraId="3B7D9BFD" w14:textId="77777777" w:rsidR="00E27E2D" w:rsidRPr="00E27E2D" w:rsidRDefault="00E27E2D" w:rsidP="00E27E2D">
            <w:pPr>
              <w:suppressAutoHyphens/>
              <w:spacing w:after="0" w:line="240" w:lineRule="auto"/>
              <w:ind w:left="360" w:hanging="360"/>
              <w:jc w:val="center"/>
              <w:rPr>
                <w:rFonts w:ascii="Times New Roman" w:eastAsia="Times New Roman" w:hAnsi="Times New Roman" w:cs="Times New Roman"/>
                <w:b/>
                <w:bCs/>
                <w:sz w:val="24"/>
                <w:szCs w:val="24"/>
                <w:lang w:eastAsia="zh-CN"/>
              </w:rPr>
            </w:pPr>
          </w:p>
          <w:p w14:paraId="5CD5FA65" w14:textId="77777777" w:rsidR="00E27E2D" w:rsidRPr="00E27E2D" w:rsidRDefault="00E27E2D" w:rsidP="00E27E2D">
            <w:pPr>
              <w:suppressAutoHyphens/>
              <w:spacing w:after="0" w:line="240" w:lineRule="auto"/>
              <w:ind w:left="360" w:hanging="360"/>
              <w:jc w:val="center"/>
              <w:rPr>
                <w:rFonts w:ascii="Times New Roman" w:eastAsia="Times New Roman" w:hAnsi="Times New Roman" w:cs="Times New Roman"/>
                <w:b/>
                <w:bCs/>
                <w:sz w:val="24"/>
                <w:szCs w:val="24"/>
                <w:lang w:eastAsia="zh-CN"/>
              </w:rPr>
            </w:pPr>
          </w:p>
          <w:p w14:paraId="17F3EB75" w14:textId="77777777" w:rsidR="00E27E2D" w:rsidRPr="00E27E2D" w:rsidRDefault="00E27E2D" w:rsidP="00E27E2D">
            <w:pPr>
              <w:suppressAutoHyphens/>
              <w:spacing w:after="0" w:line="240" w:lineRule="auto"/>
              <w:ind w:left="360" w:hanging="360"/>
              <w:jc w:val="center"/>
              <w:rPr>
                <w:rFonts w:ascii="Times New Roman" w:eastAsia="Times New Roman" w:hAnsi="Times New Roman" w:cs="Times New Roman"/>
                <w:b/>
                <w:bCs/>
                <w:sz w:val="24"/>
                <w:szCs w:val="24"/>
                <w:lang w:eastAsia="zh-CN"/>
              </w:rPr>
            </w:pPr>
          </w:p>
          <w:p w14:paraId="039C972A" w14:textId="77777777" w:rsidR="00E27E2D" w:rsidRPr="00E27E2D" w:rsidRDefault="00E27E2D" w:rsidP="00E27E2D">
            <w:pPr>
              <w:suppressAutoHyphens/>
              <w:spacing w:after="0" w:line="240" w:lineRule="auto"/>
              <w:ind w:left="360" w:hanging="360"/>
              <w:jc w:val="center"/>
              <w:rPr>
                <w:rFonts w:ascii="Times New Roman" w:eastAsia="Times New Roman" w:hAnsi="Times New Roman" w:cs="Times New Roman"/>
                <w:b/>
                <w:bCs/>
                <w:sz w:val="24"/>
                <w:szCs w:val="24"/>
                <w:lang w:eastAsia="zh-CN"/>
              </w:rPr>
            </w:pPr>
          </w:p>
          <w:p w14:paraId="295FC774" w14:textId="77777777" w:rsidR="00E27E2D" w:rsidRPr="00E27E2D" w:rsidRDefault="00E27E2D" w:rsidP="00E27E2D">
            <w:pPr>
              <w:suppressAutoHyphens/>
              <w:spacing w:after="0" w:line="240" w:lineRule="auto"/>
              <w:ind w:left="360" w:hanging="360"/>
              <w:jc w:val="center"/>
              <w:rPr>
                <w:rFonts w:ascii="Times New Roman" w:eastAsia="Times New Roman" w:hAnsi="Times New Roman" w:cs="Times New Roman"/>
                <w:b/>
                <w:bCs/>
                <w:sz w:val="24"/>
                <w:szCs w:val="24"/>
                <w:lang w:eastAsia="zh-CN"/>
              </w:rPr>
            </w:pPr>
            <w:r w:rsidRPr="00E27E2D">
              <w:rPr>
                <w:rFonts w:ascii="Times New Roman" w:eastAsia="Times New Roman" w:hAnsi="Times New Roman" w:cs="Times New Roman"/>
                <w:b/>
                <w:bCs/>
                <w:sz w:val="24"/>
                <w:szCs w:val="24"/>
                <w:lang w:eastAsia="zh-CN"/>
              </w:rPr>
              <w:t>teljesítésigazoló</w:t>
            </w:r>
          </w:p>
          <w:p w14:paraId="5A737286" w14:textId="77777777" w:rsidR="00E27E2D" w:rsidRPr="00E27E2D" w:rsidRDefault="00E27E2D" w:rsidP="00E27E2D">
            <w:pPr>
              <w:suppressAutoHyphens/>
              <w:spacing w:after="0" w:line="240" w:lineRule="auto"/>
              <w:ind w:left="360" w:hanging="360"/>
              <w:jc w:val="center"/>
              <w:rPr>
                <w:rFonts w:ascii="Times New Roman" w:eastAsia="Times New Roman" w:hAnsi="Times New Roman" w:cs="Times New Roman"/>
                <w:sz w:val="24"/>
                <w:szCs w:val="24"/>
                <w:lang w:eastAsia="zh-CN"/>
              </w:rPr>
            </w:pPr>
            <w:r w:rsidRPr="00E27E2D">
              <w:rPr>
                <w:rFonts w:ascii="Times New Roman" w:eastAsia="Times New Roman" w:hAnsi="Times New Roman" w:cs="Times New Roman"/>
                <w:bCs/>
                <w:i/>
                <w:sz w:val="24"/>
                <w:szCs w:val="24"/>
                <w:lang w:eastAsia="zh-CN"/>
              </w:rPr>
              <w:t>p.h.</w:t>
            </w:r>
            <w:r w:rsidRPr="00E27E2D">
              <w:rPr>
                <w:rFonts w:ascii="Times New Roman" w:eastAsia="Times New Roman" w:hAnsi="Times New Roman" w:cs="Times New Roman"/>
                <w:bCs/>
                <w:sz w:val="24"/>
                <w:szCs w:val="24"/>
                <w:lang w:eastAsia="zh-CN"/>
              </w:rPr>
              <w:br/>
            </w:r>
            <w:r w:rsidRPr="00E27E2D">
              <w:rPr>
                <w:rFonts w:ascii="Times New Roman" w:eastAsia="Times New Roman" w:hAnsi="Times New Roman" w:cs="Times New Roman"/>
                <w:b/>
                <w:bCs/>
                <w:sz w:val="24"/>
                <w:szCs w:val="24"/>
                <w:lang w:eastAsia="zh-CN"/>
              </w:rPr>
              <w:br/>
            </w:r>
          </w:p>
        </w:tc>
        <w:tc>
          <w:tcPr>
            <w:tcW w:w="4606" w:type="dxa"/>
            <w:hideMark/>
          </w:tcPr>
          <w:p w14:paraId="19FD602A" w14:textId="77777777" w:rsidR="00E27E2D" w:rsidRPr="00E27E2D" w:rsidRDefault="00E27E2D" w:rsidP="00E27E2D">
            <w:pPr>
              <w:suppressAutoHyphens/>
              <w:spacing w:after="0" w:line="240" w:lineRule="auto"/>
              <w:ind w:left="360" w:hanging="360"/>
              <w:jc w:val="center"/>
              <w:rPr>
                <w:rFonts w:ascii="Times New Roman" w:eastAsia="Times New Roman" w:hAnsi="Times New Roman" w:cs="Times New Roman"/>
                <w:b/>
                <w:sz w:val="24"/>
                <w:szCs w:val="24"/>
                <w:lang w:eastAsia="zh-CN"/>
              </w:rPr>
            </w:pPr>
          </w:p>
          <w:p w14:paraId="285EEACC" w14:textId="77777777" w:rsidR="00E27E2D" w:rsidRPr="00E27E2D" w:rsidRDefault="00E27E2D" w:rsidP="00E27E2D">
            <w:pPr>
              <w:suppressAutoHyphens/>
              <w:spacing w:after="0" w:line="240" w:lineRule="auto"/>
              <w:ind w:left="360" w:hanging="360"/>
              <w:jc w:val="center"/>
              <w:rPr>
                <w:rFonts w:ascii="Times New Roman" w:eastAsia="Times New Roman" w:hAnsi="Times New Roman" w:cs="Times New Roman"/>
                <w:b/>
                <w:sz w:val="24"/>
                <w:szCs w:val="24"/>
                <w:lang w:eastAsia="zh-CN"/>
              </w:rPr>
            </w:pPr>
          </w:p>
          <w:p w14:paraId="5C626F25" w14:textId="77777777" w:rsidR="00E27E2D" w:rsidRPr="00E27E2D" w:rsidRDefault="00E27E2D" w:rsidP="00E27E2D">
            <w:pPr>
              <w:suppressAutoHyphens/>
              <w:spacing w:after="0" w:line="240" w:lineRule="auto"/>
              <w:ind w:left="360" w:hanging="360"/>
              <w:jc w:val="center"/>
              <w:rPr>
                <w:rFonts w:ascii="Times New Roman" w:eastAsia="Times New Roman" w:hAnsi="Times New Roman" w:cs="Times New Roman"/>
                <w:b/>
                <w:sz w:val="24"/>
                <w:szCs w:val="24"/>
                <w:lang w:eastAsia="zh-CN"/>
              </w:rPr>
            </w:pPr>
          </w:p>
          <w:p w14:paraId="474ED2E1" w14:textId="77777777" w:rsidR="00E27E2D" w:rsidRPr="00E27E2D" w:rsidRDefault="00E27E2D" w:rsidP="00E27E2D">
            <w:pPr>
              <w:suppressAutoHyphens/>
              <w:spacing w:after="0" w:line="240" w:lineRule="auto"/>
              <w:ind w:left="360" w:hanging="360"/>
              <w:jc w:val="center"/>
              <w:rPr>
                <w:rFonts w:ascii="Times New Roman" w:eastAsia="Times New Roman" w:hAnsi="Times New Roman" w:cs="Times New Roman"/>
                <w:b/>
                <w:sz w:val="24"/>
                <w:szCs w:val="24"/>
                <w:lang w:eastAsia="zh-CN"/>
              </w:rPr>
            </w:pPr>
          </w:p>
          <w:p w14:paraId="35FCE5EB" w14:textId="77777777" w:rsidR="00E27E2D" w:rsidRPr="00E27E2D" w:rsidRDefault="00E27E2D" w:rsidP="00E27E2D">
            <w:pPr>
              <w:suppressAutoHyphens/>
              <w:spacing w:after="0" w:line="240" w:lineRule="auto"/>
              <w:ind w:left="360" w:hanging="360"/>
              <w:jc w:val="center"/>
              <w:rPr>
                <w:rFonts w:ascii="Times New Roman" w:eastAsia="Times New Roman" w:hAnsi="Times New Roman" w:cs="Times New Roman"/>
                <w:b/>
                <w:sz w:val="24"/>
                <w:szCs w:val="24"/>
                <w:lang w:eastAsia="zh-CN"/>
              </w:rPr>
            </w:pPr>
            <w:r w:rsidRPr="00E27E2D">
              <w:rPr>
                <w:rFonts w:ascii="Times New Roman" w:eastAsia="Times New Roman" w:hAnsi="Times New Roman" w:cs="Times New Roman"/>
                <w:b/>
                <w:sz w:val="24"/>
                <w:szCs w:val="24"/>
                <w:lang w:eastAsia="zh-CN"/>
              </w:rPr>
              <w:t>vállalkozó</w:t>
            </w:r>
          </w:p>
          <w:p w14:paraId="420D3C97" w14:textId="77777777" w:rsidR="00E27E2D" w:rsidRPr="00E27E2D" w:rsidRDefault="00E27E2D" w:rsidP="00E27E2D">
            <w:pPr>
              <w:suppressAutoHyphens/>
              <w:spacing w:after="0" w:line="240" w:lineRule="auto"/>
              <w:ind w:left="360" w:hanging="360"/>
              <w:jc w:val="center"/>
              <w:rPr>
                <w:rFonts w:ascii="Times New Roman" w:eastAsia="Times New Roman" w:hAnsi="Times New Roman" w:cs="Times New Roman"/>
                <w:i/>
                <w:sz w:val="24"/>
                <w:szCs w:val="24"/>
                <w:lang w:eastAsia="zh-CN"/>
              </w:rPr>
            </w:pPr>
            <w:r w:rsidRPr="00E27E2D">
              <w:rPr>
                <w:rFonts w:ascii="Times New Roman" w:eastAsia="Times New Roman" w:hAnsi="Times New Roman" w:cs="Times New Roman"/>
                <w:i/>
                <w:sz w:val="24"/>
                <w:szCs w:val="24"/>
                <w:lang w:eastAsia="zh-CN"/>
              </w:rPr>
              <w:t>p.h.</w:t>
            </w:r>
          </w:p>
        </w:tc>
      </w:tr>
    </w:tbl>
    <w:p w14:paraId="21C8617A" w14:textId="77777777" w:rsidR="00E27E2D" w:rsidRPr="00E27E2D" w:rsidRDefault="00E27E2D" w:rsidP="00E27E2D">
      <w:pPr>
        <w:tabs>
          <w:tab w:val="center" w:pos="7371"/>
        </w:tabs>
        <w:spacing w:after="0" w:line="240" w:lineRule="auto"/>
        <w:rPr>
          <w:rFonts w:ascii="Times New Roman" w:eastAsia="Times New Roman" w:hAnsi="Times New Roman" w:cs="Times New Roman"/>
          <w:lang w:eastAsia="hu-HU"/>
        </w:rPr>
      </w:pPr>
    </w:p>
    <w:p w14:paraId="1F503773" w14:textId="77777777" w:rsidR="00E27E2D" w:rsidRPr="00E27E2D" w:rsidRDefault="00E27E2D" w:rsidP="00E27E2D">
      <w:pPr>
        <w:spacing w:after="160" w:line="259" w:lineRule="auto"/>
        <w:rPr>
          <w:rFonts w:ascii="Times New Roman" w:eastAsia="Calibri" w:hAnsi="Times New Roman" w:cs="Times New Roman"/>
          <w:b/>
          <w:sz w:val="24"/>
          <w:szCs w:val="24"/>
        </w:rPr>
      </w:pPr>
      <w:r w:rsidRPr="00E27E2D">
        <w:rPr>
          <w:rFonts w:ascii="Times New Roman" w:eastAsia="Calibri" w:hAnsi="Times New Roman" w:cs="Times New Roman"/>
          <w:b/>
          <w:sz w:val="24"/>
          <w:szCs w:val="24"/>
        </w:rPr>
        <w:br w:type="page"/>
      </w:r>
    </w:p>
    <w:p w14:paraId="636BFE1B" w14:textId="77777777" w:rsidR="00E27E2D" w:rsidRPr="00E27E2D" w:rsidRDefault="00E27E2D" w:rsidP="00E27E2D">
      <w:pPr>
        <w:autoSpaceDE w:val="0"/>
        <w:autoSpaceDN w:val="0"/>
        <w:adjustRightInd w:val="0"/>
        <w:spacing w:after="0" w:line="240" w:lineRule="auto"/>
        <w:jc w:val="right"/>
        <w:rPr>
          <w:rFonts w:ascii="Times New Roman" w:eastAsia="Times New Roman" w:hAnsi="Times New Roman" w:cs="Times New Roman"/>
          <w:sz w:val="24"/>
          <w:szCs w:val="24"/>
          <w:lang w:eastAsia="hu-HU"/>
        </w:rPr>
      </w:pPr>
      <w:r w:rsidRPr="00E27E2D">
        <w:rPr>
          <w:rFonts w:ascii="Times New Roman" w:eastAsia="Times New Roman" w:hAnsi="Times New Roman" w:cs="Times New Roman"/>
          <w:sz w:val="24"/>
          <w:szCs w:val="24"/>
          <w:lang w:eastAsia="hu-HU"/>
        </w:rPr>
        <w:lastRenderedPageBreak/>
        <w:t xml:space="preserve">Szerződés 4. számú melléklete </w:t>
      </w:r>
    </w:p>
    <w:p w14:paraId="41004F04" w14:textId="77777777" w:rsidR="00E27E2D" w:rsidRPr="00E27E2D" w:rsidRDefault="00E27E2D" w:rsidP="00E27E2D">
      <w:pPr>
        <w:tabs>
          <w:tab w:val="center" w:pos="7371"/>
        </w:tabs>
        <w:spacing w:after="0" w:line="240" w:lineRule="auto"/>
        <w:rPr>
          <w:rFonts w:ascii="Times New Roman" w:eastAsia="Times New Roman" w:hAnsi="Times New Roman" w:cs="Times New Roman"/>
          <w:lang w:eastAsia="hu-HU"/>
        </w:rPr>
      </w:pPr>
    </w:p>
    <w:tbl>
      <w:tblPr>
        <w:tblW w:w="0" w:type="auto"/>
        <w:tblLook w:val="04A0" w:firstRow="1" w:lastRow="0" w:firstColumn="1" w:lastColumn="0" w:noHBand="0" w:noVBand="1"/>
      </w:tblPr>
      <w:tblGrid>
        <w:gridCol w:w="4548"/>
        <w:gridCol w:w="4525"/>
      </w:tblGrid>
      <w:tr w:rsidR="00E27E2D" w:rsidRPr="00E27E2D" w14:paraId="5354D163" w14:textId="77777777" w:rsidTr="00E27E2D">
        <w:trPr>
          <w:trHeight w:val="426"/>
        </w:trPr>
        <w:tc>
          <w:tcPr>
            <w:tcW w:w="4606" w:type="dxa"/>
            <w:hideMark/>
          </w:tcPr>
          <w:p w14:paraId="43E413EF" w14:textId="77777777" w:rsidR="00E27E2D" w:rsidRPr="00E27E2D" w:rsidRDefault="00E27E2D" w:rsidP="00E27E2D">
            <w:pPr>
              <w:suppressAutoHyphens/>
              <w:spacing w:after="0" w:line="240" w:lineRule="auto"/>
              <w:ind w:left="360" w:hanging="360"/>
              <w:jc w:val="right"/>
              <w:rPr>
                <w:rFonts w:ascii="Times New Roman" w:eastAsia="Times New Roman" w:hAnsi="Times New Roman" w:cs="Times New Roman"/>
                <w:bCs/>
                <w:i/>
                <w:sz w:val="20"/>
                <w:szCs w:val="24"/>
                <w:lang w:eastAsia="zh-CN"/>
              </w:rPr>
            </w:pPr>
          </w:p>
          <w:p w14:paraId="1FDD9C9B" w14:textId="77777777" w:rsidR="00E27E2D" w:rsidRPr="00E27E2D" w:rsidRDefault="00E27E2D" w:rsidP="00E27E2D">
            <w:pPr>
              <w:suppressAutoHyphens/>
              <w:spacing w:after="0" w:line="240" w:lineRule="auto"/>
              <w:ind w:left="360" w:hanging="360"/>
              <w:rPr>
                <w:rFonts w:ascii="Times New Roman" w:eastAsia="Times New Roman" w:hAnsi="Times New Roman" w:cs="Times New Roman"/>
                <w:bCs/>
                <w:i/>
                <w:sz w:val="24"/>
                <w:szCs w:val="24"/>
                <w:lang w:eastAsia="zh-CN"/>
              </w:rPr>
            </w:pPr>
            <w:r w:rsidRPr="00E27E2D">
              <w:rPr>
                <w:rFonts w:ascii="Times New Roman" w:eastAsia="Times New Roman" w:hAnsi="Times New Roman" w:cs="Times New Roman"/>
                <w:bCs/>
                <w:i/>
                <w:sz w:val="20"/>
                <w:szCs w:val="24"/>
                <w:lang w:eastAsia="zh-CN"/>
              </w:rPr>
              <w:t>* megfelelő rész aláhúzandó</w:t>
            </w:r>
          </w:p>
        </w:tc>
        <w:tc>
          <w:tcPr>
            <w:tcW w:w="4606" w:type="dxa"/>
          </w:tcPr>
          <w:p w14:paraId="13CDA58D" w14:textId="77777777" w:rsidR="00E27E2D" w:rsidRPr="00E27E2D" w:rsidRDefault="00E27E2D" w:rsidP="00E27E2D">
            <w:pPr>
              <w:suppressAutoHyphens/>
              <w:spacing w:after="0" w:line="240" w:lineRule="auto"/>
              <w:ind w:left="360" w:hanging="360"/>
              <w:jc w:val="right"/>
              <w:rPr>
                <w:rFonts w:ascii="Times New Roman" w:eastAsia="Times New Roman" w:hAnsi="Times New Roman" w:cs="Times New Roman"/>
                <w:i/>
                <w:sz w:val="24"/>
                <w:szCs w:val="24"/>
                <w:lang w:eastAsia="zh-CN"/>
              </w:rPr>
            </w:pPr>
          </w:p>
        </w:tc>
      </w:tr>
    </w:tbl>
    <w:p w14:paraId="77F1A185" w14:textId="77777777" w:rsidR="00E27E2D" w:rsidRPr="00E27E2D" w:rsidRDefault="00E27E2D" w:rsidP="00E27E2D">
      <w:pPr>
        <w:spacing w:before="60" w:after="60" w:line="240" w:lineRule="auto"/>
        <w:jc w:val="center"/>
        <w:rPr>
          <w:rFonts w:ascii="Times New Roman" w:eastAsia="Times New Roman" w:hAnsi="Times New Roman" w:cs="Times New Roman"/>
          <w:b/>
          <w:sz w:val="24"/>
          <w:szCs w:val="24"/>
          <w:lang w:eastAsia="hu-HU"/>
        </w:rPr>
      </w:pPr>
      <w:r w:rsidRPr="00E27E2D">
        <w:rPr>
          <w:rFonts w:ascii="Times New Roman" w:eastAsia="Times New Roman" w:hAnsi="Times New Roman" w:cs="Times New Roman"/>
          <w:b/>
          <w:sz w:val="24"/>
          <w:szCs w:val="24"/>
          <w:lang w:eastAsia="hu-HU"/>
        </w:rPr>
        <w:t>Titoktartási nyilatkozat</w:t>
      </w:r>
    </w:p>
    <w:p w14:paraId="0BCE745D" w14:textId="77777777" w:rsidR="00E27E2D" w:rsidRPr="00E27E2D" w:rsidRDefault="00E27E2D" w:rsidP="00E27E2D">
      <w:pPr>
        <w:spacing w:before="60" w:after="60" w:line="240" w:lineRule="auto"/>
        <w:ind w:left="360"/>
        <w:contextualSpacing/>
        <w:jc w:val="center"/>
        <w:rPr>
          <w:rFonts w:ascii="Times New Roman" w:eastAsia="Times New Roman" w:hAnsi="Times New Roman" w:cs="Times New Roman"/>
          <w:sz w:val="24"/>
          <w:szCs w:val="24"/>
          <w:lang w:eastAsia="hu-HU"/>
        </w:rPr>
      </w:pPr>
      <w:r w:rsidRPr="00E27E2D">
        <w:rPr>
          <w:rFonts w:ascii="Times New Roman" w:eastAsia="Times New Roman" w:hAnsi="Times New Roman" w:cs="Times New Roman"/>
          <w:sz w:val="24"/>
          <w:szCs w:val="24"/>
          <w:lang w:eastAsia="hu-HU"/>
        </w:rPr>
        <w:t>(minta)</w:t>
      </w:r>
    </w:p>
    <w:p w14:paraId="0A52CFCE" w14:textId="77777777" w:rsidR="00E27E2D" w:rsidRPr="00E27E2D" w:rsidRDefault="00E27E2D" w:rsidP="00E27E2D">
      <w:pPr>
        <w:spacing w:before="60" w:after="60" w:line="240" w:lineRule="auto"/>
        <w:ind w:left="360"/>
        <w:contextualSpacing/>
        <w:jc w:val="both"/>
        <w:rPr>
          <w:rFonts w:ascii="Times New Roman" w:eastAsia="Times New Roman" w:hAnsi="Times New Roman" w:cs="Times New Roman"/>
          <w:sz w:val="24"/>
          <w:szCs w:val="24"/>
          <w:lang w:eastAsia="hu-HU"/>
        </w:rPr>
      </w:pPr>
    </w:p>
    <w:p w14:paraId="25FAD845" w14:textId="77777777" w:rsidR="00E27E2D" w:rsidRPr="00E27E2D" w:rsidRDefault="00E27E2D" w:rsidP="00E27E2D">
      <w:pPr>
        <w:spacing w:before="60" w:after="60" w:line="240" w:lineRule="auto"/>
        <w:ind w:left="360"/>
        <w:contextualSpacing/>
        <w:jc w:val="both"/>
        <w:rPr>
          <w:rFonts w:ascii="Times New Roman" w:eastAsia="Times New Roman" w:hAnsi="Times New Roman" w:cs="Times New Roman"/>
          <w:sz w:val="24"/>
          <w:szCs w:val="24"/>
          <w:lang w:eastAsia="hu-HU"/>
        </w:rPr>
      </w:pPr>
      <w:r w:rsidRPr="00E27E2D">
        <w:rPr>
          <w:rFonts w:ascii="Times New Roman" w:eastAsia="Times New Roman" w:hAnsi="Times New Roman" w:cs="Times New Roman"/>
          <w:sz w:val="24"/>
          <w:szCs w:val="24"/>
          <w:lang w:eastAsia="hu-HU"/>
        </w:rPr>
        <w:t>Alulírott</w:t>
      </w:r>
    </w:p>
    <w:p w14:paraId="23479F04" w14:textId="77777777" w:rsidR="00E27E2D" w:rsidRPr="00E27E2D" w:rsidRDefault="00E27E2D" w:rsidP="00E27E2D">
      <w:pPr>
        <w:spacing w:before="60" w:after="60" w:line="240" w:lineRule="auto"/>
        <w:ind w:left="360"/>
        <w:contextualSpacing/>
        <w:jc w:val="both"/>
        <w:rPr>
          <w:rFonts w:ascii="Times New Roman" w:eastAsia="Times New Roman" w:hAnsi="Times New Roman" w:cs="Times New Roman"/>
          <w:sz w:val="24"/>
          <w:szCs w:val="24"/>
          <w:lang w:eastAsia="hu-HU"/>
        </w:rPr>
      </w:pPr>
    </w:p>
    <w:p w14:paraId="0DAC2F07" w14:textId="77777777" w:rsidR="00E27E2D" w:rsidRPr="00E27E2D" w:rsidRDefault="00E27E2D" w:rsidP="00E27E2D">
      <w:pPr>
        <w:tabs>
          <w:tab w:val="left" w:pos="5387"/>
        </w:tabs>
        <w:spacing w:before="60" w:after="60" w:line="240" w:lineRule="auto"/>
        <w:ind w:left="360"/>
        <w:contextualSpacing/>
        <w:jc w:val="both"/>
        <w:rPr>
          <w:rFonts w:ascii="Times New Roman" w:eastAsia="Times New Roman" w:hAnsi="Times New Roman" w:cs="Times New Roman"/>
          <w:sz w:val="24"/>
          <w:szCs w:val="24"/>
          <w:lang w:eastAsia="hu-HU"/>
        </w:rPr>
      </w:pPr>
      <w:r w:rsidRPr="00E27E2D">
        <w:rPr>
          <w:rFonts w:ascii="Times New Roman" w:eastAsia="Times New Roman" w:hAnsi="Times New Roman" w:cs="Times New Roman"/>
          <w:b/>
          <w:sz w:val="24"/>
          <w:szCs w:val="24"/>
          <w:lang w:eastAsia="hu-HU"/>
        </w:rPr>
        <w:t xml:space="preserve">Név: </w:t>
      </w:r>
      <w:r w:rsidRPr="00E27E2D">
        <w:rPr>
          <w:rFonts w:ascii="Times New Roman" w:eastAsia="Times New Roman" w:hAnsi="Times New Roman" w:cs="Times New Roman"/>
          <w:sz w:val="24"/>
          <w:szCs w:val="24"/>
          <w:lang w:eastAsia="hu-HU"/>
        </w:rPr>
        <w:t>………………………………………….. (A. n.: …………………….., Születési hely és idő:……………………………….), mint a …………………………………………….. cég (székhelye:……………. cégjegyzékszáma: Cg…..-….-………………….. adószáma: …………………….) képviselője/munkavállalója/megbízottja/közreműködője (alvállalkozója) ezúton nyilatkozom az alábbiakról.</w:t>
      </w:r>
    </w:p>
    <w:p w14:paraId="2194D977" w14:textId="77777777" w:rsidR="00E27E2D" w:rsidRPr="00E27E2D" w:rsidRDefault="00E27E2D" w:rsidP="00E27E2D">
      <w:pPr>
        <w:tabs>
          <w:tab w:val="left" w:pos="5387"/>
        </w:tabs>
        <w:spacing w:before="60" w:after="60" w:line="240" w:lineRule="auto"/>
        <w:ind w:left="360"/>
        <w:contextualSpacing/>
        <w:jc w:val="both"/>
        <w:rPr>
          <w:rFonts w:ascii="Times New Roman" w:eastAsia="Times New Roman" w:hAnsi="Times New Roman" w:cs="Times New Roman"/>
          <w:sz w:val="24"/>
          <w:szCs w:val="24"/>
          <w:lang w:eastAsia="hu-HU"/>
        </w:rPr>
      </w:pPr>
    </w:p>
    <w:p w14:paraId="66676D5D" w14:textId="77777777" w:rsidR="00E27E2D" w:rsidRPr="00E27E2D" w:rsidRDefault="00E27E2D" w:rsidP="00E27E2D">
      <w:pPr>
        <w:tabs>
          <w:tab w:val="left" w:pos="5387"/>
        </w:tabs>
        <w:spacing w:before="60" w:after="60" w:line="240" w:lineRule="auto"/>
        <w:ind w:left="720"/>
        <w:contextualSpacing/>
        <w:jc w:val="both"/>
        <w:rPr>
          <w:rFonts w:ascii="Times New Roman" w:eastAsia="Times New Roman" w:hAnsi="Times New Roman" w:cs="Times New Roman"/>
          <w:sz w:val="24"/>
          <w:szCs w:val="24"/>
          <w:lang w:eastAsia="hu-HU"/>
        </w:rPr>
      </w:pPr>
      <w:r w:rsidRPr="00E27E2D">
        <w:rPr>
          <w:rFonts w:ascii="Times New Roman" w:eastAsia="Times New Roman" w:hAnsi="Times New Roman" w:cs="Times New Roman"/>
          <w:sz w:val="24"/>
          <w:szCs w:val="24"/>
          <w:lang w:eastAsia="hu-HU"/>
        </w:rPr>
        <w:t>1. A Magyar Képzőművészeti Egyetem számára végzett tevékenységem során tudomásomra jutott, illetve számomra elérhetővé vált adatokat, információkat, dokumentumokat, személyes adatokat, törvény által védett titkokat köteles vagyok megőrizni, azokat harmadik személy tudomására nem hozhatom, hozzáférhetővé nem teszem.</w:t>
      </w:r>
    </w:p>
    <w:p w14:paraId="28DB7F66" w14:textId="77777777" w:rsidR="00E27E2D" w:rsidRPr="00E27E2D" w:rsidRDefault="00E27E2D" w:rsidP="00E27E2D">
      <w:pPr>
        <w:tabs>
          <w:tab w:val="left" w:pos="5387"/>
        </w:tabs>
        <w:spacing w:before="60" w:after="60" w:line="240" w:lineRule="auto"/>
        <w:ind w:left="720"/>
        <w:contextualSpacing/>
        <w:jc w:val="both"/>
        <w:rPr>
          <w:rFonts w:ascii="Times New Roman" w:eastAsia="Times New Roman" w:hAnsi="Times New Roman" w:cs="Times New Roman"/>
          <w:sz w:val="24"/>
          <w:szCs w:val="24"/>
          <w:lang w:eastAsia="hu-HU"/>
        </w:rPr>
      </w:pPr>
    </w:p>
    <w:p w14:paraId="07B33424" w14:textId="77777777" w:rsidR="00E27E2D" w:rsidRPr="00E27E2D" w:rsidRDefault="00E27E2D" w:rsidP="00E27E2D">
      <w:pPr>
        <w:tabs>
          <w:tab w:val="left" w:pos="5387"/>
        </w:tabs>
        <w:spacing w:before="60" w:after="60" w:line="240" w:lineRule="auto"/>
        <w:ind w:left="720"/>
        <w:contextualSpacing/>
        <w:jc w:val="both"/>
        <w:rPr>
          <w:rFonts w:ascii="Times New Roman" w:eastAsia="Times New Roman" w:hAnsi="Times New Roman" w:cs="Times New Roman"/>
          <w:sz w:val="24"/>
          <w:szCs w:val="24"/>
          <w:lang w:eastAsia="hu-HU"/>
        </w:rPr>
      </w:pPr>
      <w:r w:rsidRPr="00E27E2D">
        <w:rPr>
          <w:rFonts w:ascii="Times New Roman" w:eastAsia="Times New Roman" w:hAnsi="Times New Roman" w:cs="Times New Roman"/>
          <w:sz w:val="24"/>
          <w:szCs w:val="24"/>
          <w:lang w:eastAsia="hu-HU"/>
        </w:rPr>
        <w:t>2. Amennyiben munkavégzésem során törvény által védett adat, illetőleg a szerződés alapján titoknak minősülő adat, információ jut tudomásomra, akkor azok tartalmának megismerését más részére nem teszem lehetővé, azok titokban tartása érdekében szükséges valamennyi elvárható intézkedést megteszem.</w:t>
      </w:r>
    </w:p>
    <w:p w14:paraId="00E3F285" w14:textId="77777777" w:rsidR="00E27E2D" w:rsidRPr="00E27E2D" w:rsidRDefault="00E27E2D" w:rsidP="00E27E2D">
      <w:pPr>
        <w:tabs>
          <w:tab w:val="left" w:pos="5387"/>
        </w:tabs>
        <w:spacing w:before="60" w:after="60" w:line="240" w:lineRule="auto"/>
        <w:ind w:left="720"/>
        <w:contextualSpacing/>
        <w:jc w:val="both"/>
        <w:rPr>
          <w:rFonts w:ascii="Times New Roman" w:eastAsia="Times New Roman" w:hAnsi="Times New Roman" w:cs="Times New Roman"/>
          <w:sz w:val="24"/>
          <w:szCs w:val="24"/>
          <w:lang w:eastAsia="hu-HU"/>
        </w:rPr>
      </w:pPr>
    </w:p>
    <w:p w14:paraId="43DB7696" w14:textId="77777777" w:rsidR="00E27E2D" w:rsidRPr="00E27E2D" w:rsidRDefault="00E27E2D" w:rsidP="00E27E2D">
      <w:pPr>
        <w:tabs>
          <w:tab w:val="left" w:pos="5387"/>
        </w:tabs>
        <w:spacing w:before="60" w:after="60" w:line="240" w:lineRule="auto"/>
        <w:ind w:left="720"/>
        <w:contextualSpacing/>
        <w:jc w:val="both"/>
        <w:rPr>
          <w:rFonts w:ascii="Times New Roman" w:eastAsia="Times New Roman" w:hAnsi="Times New Roman" w:cs="Times New Roman"/>
          <w:sz w:val="24"/>
          <w:szCs w:val="24"/>
          <w:lang w:eastAsia="hu-HU"/>
        </w:rPr>
      </w:pPr>
      <w:r w:rsidRPr="00E27E2D">
        <w:rPr>
          <w:rFonts w:ascii="Times New Roman" w:eastAsia="Times New Roman" w:hAnsi="Times New Roman" w:cs="Times New Roman"/>
          <w:sz w:val="24"/>
          <w:szCs w:val="24"/>
          <w:lang w:eastAsia="hu-HU"/>
        </w:rPr>
        <w:t>3. A jelen titoktartás alól felmentést a hatályos jogszabályok figyelembe vételével, írásos formában, a Magyar Képzőművészeti Egyetem arra feljogosított képviselője adhat.</w:t>
      </w:r>
    </w:p>
    <w:p w14:paraId="55614104" w14:textId="77777777" w:rsidR="00E27E2D" w:rsidRPr="00E27E2D" w:rsidRDefault="00E27E2D" w:rsidP="00E27E2D">
      <w:pPr>
        <w:tabs>
          <w:tab w:val="left" w:pos="5387"/>
        </w:tabs>
        <w:spacing w:before="60" w:after="60" w:line="240" w:lineRule="auto"/>
        <w:ind w:left="720"/>
        <w:contextualSpacing/>
        <w:jc w:val="both"/>
        <w:rPr>
          <w:rFonts w:ascii="Times New Roman" w:eastAsia="Times New Roman" w:hAnsi="Times New Roman" w:cs="Times New Roman"/>
          <w:sz w:val="24"/>
          <w:szCs w:val="24"/>
          <w:lang w:eastAsia="hu-HU"/>
        </w:rPr>
      </w:pPr>
    </w:p>
    <w:p w14:paraId="0F082AAC" w14:textId="77777777" w:rsidR="00E27E2D" w:rsidRPr="00E27E2D" w:rsidRDefault="00E27E2D" w:rsidP="00E27E2D">
      <w:pPr>
        <w:tabs>
          <w:tab w:val="left" w:pos="5387"/>
        </w:tabs>
        <w:spacing w:before="60" w:after="60" w:line="240" w:lineRule="auto"/>
        <w:ind w:left="720"/>
        <w:contextualSpacing/>
        <w:jc w:val="both"/>
        <w:rPr>
          <w:rFonts w:ascii="Times New Roman" w:eastAsia="Times New Roman" w:hAnsi="Times New Roman" w:cs="Times New Roman"/>
          <w:sz w:val="24"/>
          <w:szCs w:val="24"/>
          <w:lang w:eastAsia="hu-HU"/>
        </w:rPr>
      </w:pPr>
      <w:r w:rsidRPr="00E27E2D">
        <w:rPr>
          <w:rFonts w:ascii="Times New Roman" w:eastAsia="Times New Roman" w:hAnsi="Times New Roman" w:cs="Times New Roman"/>
          <w:sz w:val="24"/>
          <w:szCs w:val="24"/>
          <w:lang w:eastAsia="hu-HU"/>
        </w:rPr>
        <w:t>4. Tudomásul veszem, hogy a titoktartási kötelezettség a munka elvégzését, valamint munkaviszonyom megszűnését követően is fennáll, továbbá hogy a fenti szabályok megsértése a hatályos anyagi és eljárásjogi szabályok szerinti polgári jogi és/vagy büntető jogi jogkövetkezményekkel járhat.</w:t>
      </w:r>
    </w:p>
    <w:p w14:paraId="4759B165" w14:textId="77777777" w:rsidR="00E27E2D" w:rsidRPr="00E27E2D" w:rsidRDefault="00E27E2D" w:rsidP="00E27E2D">
      <w:pPr>
        <w:tabs>
          <w:tab w:val="left" w:pos="5387"/>
        </w:tabs>
        <w:spacing w:before="60" w:after="60" w:line="240" w:lineRule="auto"/>
        <w:ind w:left="720"/>
        <w:contextualSpacing/>
        <w:jc w:val="both"/>
        <w:rPr>
          <w:rFonts w:ascii="Times New Roman" w:eastAsia="Times New Roman" w:hAnsi="Times New Roman" w:cs="Times New Roman"/>
          <w:sz w:val="24"/>
          <w:szCs w:val="24"/>
          <w:lang w:eastAsia="hu-HU"/>
        </w:rPr>
      </w:pPr>
    </w:p>
    <w:p w14:paraId="56F75046" w14:textId="77777777" w:rsidR="00E27E2D" w:rsidRPr="00E27E2D" w:rsidRDefault="00E27E2D" w:rsidP="00E27E2D">
      <w:pPr>
        <w:tabs>
          <w:tab w:val="left" w:pos="5387"/>
        </w:tabs>
        <w:spacing w:before="60" w:after="60" w:line="240" w:lineRule="auto"/>
        <w:ind w:left="720"/>
        <w:contextualSpacing/>
        <w:jc w:val="both"/>
        <w:rPr>
          <w:rFonts w:ascii="Times New Roman" w:eastAsia="Times New Roman" w:hAnsi="Times New Roman" w:cs="Times New Roman"/>
          <w:sz w:val="24"/>
          <w:szCs w:val="24"/>
          <w:lang w:eastAsia="hu-HU"/>
        </w:rPr>
      </w:pPr>
      <w:r w:rsidRPr="00E27E2D">
        <w:rPr>
          <w:rFonts w:ascii="Times New Roman" w:eastAsia="Times New Roman" w:hAnsi="Times New Roman" w:cs="Times New Roman"/>
          <w:sz w:val="24"/>
          <w:szCs w:val="24"/>
          <w:lang w:eastAsia="hu-HU"/>
        </w:rPr>
        <w:t>5. Munkámat különösen az alábbi jogszabályok rendelkezéseinek betartásával végzem:</w:t>
      </w:r>
    </w:p>
    <w:p w14:paraId="68CF6C70" w14:textId="77777777" w:rsidR="00E27E2D" w:rsidRPr="00E27E2D" w:rsidRDefault="00E27E2D" w:rsidP="00E27E2D">
      <w:pPr>
        <w:tabs>
          <w:tab w:val="left" w:pos="5387"/>
        </w:tabs>
        <w:spacing w:before="60" w:after="60" w:line="240" w:lineRule="auto"/>
        <w:ind w:left="720"/>
        <w:contextualSpacing/>
        <w:jc w:val="both"/>
        <w:rPr>
          <w:rFonts w:ascii="Times New Roman" w:eastAsia="Times New Roman" w:hAnsi="Times New Roman" w:cs="Times New Roman"/>
          <w:sz w:val="24"/>
          <w:szCs w:val="24"/>
          <w:lang w:eastAsia="hu-HU"/>
        </w:rPr>
      </w:pPr>
    </w:p>
    <w:p w14:paraId="787FEAD0" w14:textId="77777777" w:rsidR="00E27E2D" w:rsidRPr="00E27E2D" w:rsidRDefault="00E27E2D" w:rsidP="00E27E2D">
      <w:pPr>
        <w:tabs>
          <w:tab w:val="left" w:pos="5387"/>
        </w:tabs>
        <w:spacing w:before="60" w:after="60" w:line="240" w:lineRule="auto"/>
        <w:ind w:left="993" w:hanging="284"/>
        <w:contextualSpacing/>
        <w:jc w:val="both"/>
        <w:rPr>
          <w:rFonts w:ascii="Times New Roman" w:eastAsia="Times New Roman" w:hAnsi="Times New Roman" w:cs="Times New Roman"/>
          <w:sz w:val="24"/>
          <w:szCs w:val="24"/>
          <w:lang w:eastAsia="hu-HU"/>
        </w:rPr>
      </w:pPr>
      <w:r w:rsidRPr="00E27E2D">
        <w:rPr>
          <w:rFonts w:ascii="Times New Roman" w:eastAsia="Times New Roman" w:hAnsi="Times New Roman" w:cs="Times New Roman"/>
          <w:sz w:val="24"/>
          <w:szCs w:val="24"/>
          <w:lang w:eastAsia="hu-HU"/>
        </w:rPr>
        <w:t>a) az Európai Parlament és a Tanács (EU) 2016/679 Rendelete (általános adatvédelmi rendelet)</w:t>
      </w:r>
    </w:p>
    <w:p w14:paraId="5E601D81" w14:textId="77777777" w:rsidR="00E27E2D" w:rsidRPr="00E27E2D" w:rsidRDefault="00E27E2D" w:rsidP="00E27E2D">
      <w:pPr>
        <w:tabs>
          <w:tab w:val="left" w:pos="5387"/>
        </w:tabs>
        <w:spacing w:before="60" w:after="60" w:line="240" w:lineRule="auto"/>
        <w:ind w:left="993" w:hanging="284"/>
        <w:contextualSpacing/>
        <w:jc w:val="both"/>
        <w:rPr>
          <w:rFonts w:ascii="Times New Roman" w:eastAsia="Times New Roman" w:hAnsi="Times New Roman" w:cs="Times New Roman"/>
          <w:sz w:val="24"/>
          <w:szCs w:val="24"/>
          <w:lang w:eastAsia="hu-HU"/>
        </w:rPr>
      </w:pPr>
      <w:r w:rsidRPr="00E27E2D">
        <w:rPr>
          <w:rFonts w:ascii="Times New Roman" w:eastAsia="Times New Roman" w:hAnsi="Times New Roman" w:cs="Times New Roman"/>
          <w:sz w:val="24"/>
          <w:szCs w:val="24"/>
          <w:lang w:eastAsia="hu-HU"/>
        </w:rPr>
        <w:t>b) az információs önrendelkezési jogról és az információszabadságról szóló 2011. évi CXII. törvény,</w:t>
      </w:r>
    </w:p>
    <w:p w14:paraId="2858C617" w14:textId="77777777" w:rsidR="00E27E2D" w:rsidRPr="00E27E2D" w:rsidRDefault="00E27E2D" w:rsidP="00E27E2D">
      <w:pPr>
        <w:tabs>
          <w:tab w:val="left" w:pos="5387"/>
        </w:tabs>
        <w:spacing w:before="60" w:after="60" w:line="240" w:lineRule="auto"/>
        <w:ind w:left="720"/>
        <w:contextualSpacing/>
        <w:jc w:val="both"/>
        <w:rPr>
          <w:rFonts w:ascii="Times New Roman" w:eastAsia="Times New Roman" w:hAnsi="Times New Roman" w:cs="Times New Roman"/>
          <w:sz w:val="24"/>
          <w:szCs w:val="24"/>
          <w:lang w:eastAsia="hu-HU"/>
        </w:rPr>
      </w:pPr>
      <w:r w:rsidRPr="00E27E2D">
        <w:rPr>
          <w:rFonts w:ascii="Times New Roman" w:eastAsia="Times New Roman" w:hAnsi="Times New Roman" w:cs="Times New Roman"/>
          <w:sz w:val="24"/>
          <w:szCs w:val="24"/>
          <w:lang w:eastAsia="hu-HU"/>
        </w:rPr>
        <w:t>c) az adózás rendjéről szóló 2017. évi CL. törvény,</w:t>
      </w:r>
    </w:p>
    <w:p w14:paraId="70B42D3B" w14:textId="77777777" w:rsidR="00E27E2D" w:rsidRPr="00E27E2D" w:rsidRDefault="00E27E2D" w:rsidP="00E27E2D">
      <w:pPr>
        <w:tabs>
          <w:tab w:val="left" w:pos="5387"/>
        </w:tabs>
        <w:spacing w:before="60" w:after="60" w:line="240" w:lineRule="auto"/>
        <w:ind w:left="720"/>
        <w:contextualSpacing/>
        <w:jc w:val="both"/>
        <w:rPr>
          <w:rFonts w:ascii="Times New Roman" w:eastAsia="Times New Roman" w:hAnsi="Times New Roman" w:cs="Times New Roman"/>
          <w:sz w:val="24"/>
          <w:szCs w:val="24"/>
          <w:lang w:eastAsia="hu-HU"/>
        </w:rPr>
      </w:pPr>
      <w:r w:rsidRPr="00E27E2D">
        <w:rPr>
          <w:rFonts w:ascii="Times New Roman" w:eastAsia="Times New Roman" w:hAnsi="Times New Roman" w:cs="Times New Roman"/>
          <w:sz w:val="24"/>
          <w:szCs w:val="24"/>
          <w:lang w:eastAsia="hu-HU"/>
        </w:rPr>
        <w:t>d) az uniós vámjog végrehajtásáról szóló 2017. évi CLII. törvény,</w:t>
      </w:r>
    </w:p>
    <w:p w14:paraId="4B381835" w14:textId="77777777" w:rsidR="00E27E2D" w:rsidRPr="00E27E2D" w:rsidRDefault="00E27E2D" w:rsidP="00E27E2D">
      <w:pPr>
        <w:tabs>
          <w:tab w:val="left" w:pos="5387"/>
        </w:tabs>
        <w:spacing w:before="60" w:after="60" w:line="240" w:lineRule="auto"/>
        <w:ind w:left="720"/>
        <w:contextualSpacing/>
        <w:jc w:val="both"/>
        <w:rPr>
          <w:rFonts w:ascii="Times New Roman" w:eastAsia="Times New Roman" w:hAnsi="Times New Roman" w:cs="Times New Roman"/>
          <w:sz w:val="24"/>
          <w:szCs w:val="24"/>
          <w:lang w:eastAsia="hu-HU"/>
        </w:rPr>
      </w:pPr>
      <w:r w:rsidRPr="00E27E2D">
        <w:rPr>
          <w:rFonts w:ascii="Times New Roman" w:eastAsia="Times New Roman" w:hAnsi="Times New Roman" w:cs="Times New Roman"/>
          <w:sz w:val="24"/>
          <w:szCs w:val="24"/>
          <w:lang w:eastAsia="hu-HU"/>
        </w:rPr>
        <w:t>e) az általános közigazgatási rendtartásról szóló 2016. évi CL. törvény,</w:t>
      </w:r>
    </w:p>
    <w:p w14:paraId="4205991F" w14:textId="77777777" w:rsidR="00E27E2D" w:rsidRPr="00E27E2D" w:rsidRDefault="00E27E2D" w:rsidP="00E27E2D">
      <w:pPr>
        <w:tabs>
          <w:tab w:val="left" w:pos="5387"/>
        </w:tabs>
        <w:spacing w:before="60" w:after="60" w:line="240" w:lineRule="auto"/>
        <w:ind w:left="720"/>
        <w:contextualSpacing/>
        <w:jc w:val="both"/>
        <w:rPr>
          <w:rFonts w:ascii="Times New Roman" w:eastAsia="Times New Roman" w:hAnsi="Times New Roman" w:cs="Times New Roman"/>
          <w:sz w:val="24"/>
          <w:szCs w:val="24"/>
          <w:lang w:eastAsia="hu-HU"/>
        </w:rPr>
      </w:pPr>
      <w:r w:rsidRPr="00E27E2D">
        <w:rPr>
          <w:rFonts w:ascii="Times New Roman" w:eastAsia="Times New Roman" w:hAnsi="Times New Roman" w:cs="Times New Roman"/>
          <w:sz w:val="24"/>
          <w:szCs w:val="24"/>
          <w:lang w:eastAsia="hu-HU"/>
        </w:rPr>
        <w:t>f) a Polgári Törvénykönyvről szóló 2013. évi V. törvény.</w:t>
      </w:r>
    </w:p>
    <w:p w14:paraId="6BD01B5E" w14:textId="77777777" w:rsidR="00E27E2D" w:rsidRPr="00E27E2D" w:rsidRDefault="00E27E2D" w:rsidP="00E27E2D">
      <w:pPr>
        <w:spacing w:before="60" w:after="60" w:line="240" w:lineRule="auto"/>
        <w:contextualSpacing/>
        <w:jc w:val="both"/>
        <w:rPr>
          <w:rFonts w:ascii="Times New Roman" w:eastAsia="Times New Roman" w:hAnsi="Times New Roman" w:cs="Times New Roman"/>
          <w:sz w:val="24"/>
          <w:szCs w:val="24"/>
          <w:lang w:eastAsia="hu-HU"/>
        </w:rPr>
      </w:pPr>
    </w:p>
    <w:p w14:paraId="29B6CE93" w14:textId="77777777" w:rsidR="00E27E2D" w:rsidRPr="00E27E2D" w:rsidRDefault="00E27E2D" w:rsidP="00E27E2D">
      <w:pPr>
        <w:spacing w:before="60" w:after="60" w:line="240" w:lineRule="auto"/>
        <w:ind w:left="360"/>
        <w:contextualSpacing/>
        <w:jc w:val="both"/>
        <w:rPr>
          <w:rFonts w:ascii="Times New Roman" w:eastAsia="Times New Roman" w:hAnsi="Times New Roman" w:cs="Times New Roman"/>
          <w:sz w:val="24"/>
          <w:szCs w:val="24"/>
          <w:lang w:eastAsia="hu-HU"/>
        </w:rPr>
      </w:pPr>
      <w:r w:rsidRPr="00E27E2D">
        <w:rPr>
          <w:rFonts w:ascii="Times New Roman" w:eastAsia="Times New Roman" w:hAnsi="Times New Roman" w:cs="Times New Roman"/>
          <w:sz w:val="24"/>
          <w:szCs w:val="24"/>
          <w:lang w:eastAsia="hu-HU"/>
        </w:rPr>
        <w:t>20…. …………. hónap ……nap</w:t>
      </w:r>
    </w:p>
    <w:p w14:paraId="651FA6C1" w14:textId="77777777" w:rsidR="00E27E2D" w:rsidRPr="00E27E2D" w:rsidRDefault="00E27E2D" w:rsidP="00E27E2D">
      <w:pPr>
        <w:spacing w:before="60" w:after="60" w:line="240" w:lineRule="auto"/>
        <w:ind w:left="360"/>
        <w:contextualSpacing/>
        <w:jc w:val="both"/>
        <w:rPr>
          <w:rFonts w:ascii="Times New Roman" w:eastAsia="Times New Roman" w:hAnsi="Times New Roman" w:cs="Times New Roman"/>
          <w:sz w:val="24"/>
          <w:szCs w:val="24"/>
          <w:lang w:eastAsia="hu-HU"/>
        </w:rPr>
      </w:pPr>
    </w:p>
    <w:p w14:paraId="0A4D33A7" w14:textId="77777777" w:rsidR="00E27E2D" w:rsidRPr="00E27E2D" w:rsidRDefault="00E27E2D" w:rsidP="00E27E2D">
      <w:pPr>
        <w:tabs>
          <w:tab w:val="left" w:pos="426"/>
        </w:tabs>
        <w:spacing w:after="0" w:line="240" w:lineRule="auto"/>
        <w:ind w:left="5672"/>
        <w:contextualSpacing/>
        <w:jc w:val="both"/>
        <w:rPr>
          <w:rFonts w:ascii="Times New Roman" w:eastAsia="Calibri" w:hAnsi="Times New Roman" w:cs="Times New Roman"/>
          <w:sz w:val="24"/>
          <w:szCs w:val="24"/>
          <w:lang w:eastAsia="hu-HU"/>
        </w:rPr>
      </w:pPr>
      <w:r w:rsidRPr="00E27E2D">
        <w:rPr>
          <w:rFonts w:ascii="Times New Roman" w:eastAsia="Calibri" w:hAnsi="Times New Roman" w:cs="Times New Roman"/>
          <w:sz w:val="24"/>
          <w:szCs w:val="24"/>
          <w:lang w:eastAsia="hu-HU"/>
        </w:rPr>
        <w:t>…………………………………</w:t>
      </w:r>
    </w:p>
    <w:p w14:paraId="4EC3329B" w14:textId="77777777" w:rsidR="00E27E2D" w:rsidRPr="00E27E2D" w:rsidRDefault="00E27E2D" w:rsidP="00E27E2D">
      <w:pPr>
        <w:spacing w:after="0" w:line="240" w:lineRule="auto"/>
        <w:ind w:left="6024" w:firstLine="348"/>
        <w:rPr>
          <w:rFonts w:ascii="Times New Roman" w:eastAsia="Times New Roman" w:hAnsi="Times New Roman" w:cs="Times New Roman"/>
          <w:sz w:val="24"/>
          <w:szCs w:val="24"/>
          <w:lang w:eastAsia="hu-HU"/>
        </w:rPr>
      </w:pPr>
      <w:r w:rsidRPr="00E27E2D">
        <w:rPr>
          <w:rFonts w:ascii="Times New Roman" w:eastAsia="Times New Roman" w:hAnsi="Times New Roman" w:cs="Times New Roman"/>
          <w:sz w:val="24"/>
          <w:szCs w:val="24"/>
          <w:lang w:eastAsia="hu-HU"/>
        </w:rPr>
        <w:t xml:space="preserve">          aláírás </w:t>
      </w:r>
    </w:p>
    <w:p w14:paraId="31795334" w14:textId="77777777" w:rsidR="00E27E2D" w:rsidRPr="00E27E2D" w:rsidRDefault="00E27E2D" w:rsidP="00E27E2D">
      <w:pPr>
        <w:jc w:val="center"/>
        <w:rPr>
          <w:rFonts w:ascii="Times New Roman" w:eastAsia="Calibri" w:hAnsi="Times New Roman" w:cs="Times New Roman"/>
          <w:b/>
          <w:sz w:val="24"/>
          <w:szCs w:val="24"/>
        </w:rPr>
      </w:pPr>
    </w:p>
    <w:p w14:paraId="43253BEA" w14:textId="77777777" w:rsidR="00E27E2D" w:rsidRDefault="00E27E2D" w:rsidP="00845946">
      <w:pPr>
        <w:spacing w:after="160" w:line="259" w:lineRule="auto"/>
        <w:rPr>
          <w:rFonts w:ascii="Calibri" w:eastAsia="Calibri" w:hAnsi="Calibri" w:cs="Times New Roman"/>
        </w:rPr>
      </w:pPr>
    </w:p>
    <w:p w14:paraId="0CAEF42B" w14:textId="77777777" w:rsidR="00845946" w:rsidRPr="00845946" w:rsidRDefault="00845946" w:rsidP="00845946">
      <w:pPr>
        <w:numPr>
          <w:ilvl w:val="0"/>
          <w:numId w:val="5"/>
        </w:numPr>
        <w:tabs>
          <w:tab w:val="center" w:pos="6663"/>
        </w:tabs>
        <w:spacing w:after="0" w:line="240" w:lineRule="auto"/>
        <w:jc w:val="right"/>
        <w:rPr>
          <w:rFonts w:ascii="Times New Roman" w:eastAsia="Times New Roman" w:hAnsi="Times New Roman" w:cs="Times New Roman"/>
          <w:sz w:val="24"/>
          <w:szCs w:val="24"/>
          <w:lang w:eastAsia="hu-HU"/>
        </w:rPr>
      </w:pPr>
      <w:r w:rsidRPr="00845946">
        <w:rPr>
          <w:rFonts w:ascii="Times New Roman" w:eastAsia="Times New Roman" w:hAnsi="Times New Roman" w:cs="Times New Roman"/>
          <w:sz w:val="24"/>
          <w:szCs w:val="24"/>
          <w:lang w:eastAsia="hu-HU"/>
        </w:rPr>
        <w:lastRenderedPageBreak/>
        <w:t>számú melléklet</w:t>
      </w:r>
    </w:p>
    <w:p w14:paraId="2ED9BB76" w14:textId="77777777" w:rsidR="00845946" w:rsidRDefault="00845946" w:rsidP="00845946">
      <w:pPr>
        <w:tabs>
          <w:tab w:val="center" w:pos="6663"/>
        </w:tabs>
        <w:spacing w:after="0" w:line="240" w:lineRule="auto"/>
        <w:ind w:left="644"/>
        <w:jc w:val="center"/>
        <w:rPr>
          <w:rFonts w:ascii="Times New Roman" w:eastAsia="Times New Roman" w:hAnsi="Times New Roman" w:cs="Times New Roman"/>
          <w:sz w:val="24"/>
          <w:szCs w:val="24"/>
          <w:lang w:eastAsia="hu-HU"/>
        </w:rPr>
      </w:pPr>
    </w:p>
    <w:p w14:paraId="6DB1AC1A" w14:textId="77777777" w:rsidR="00F2638D" w:rsidRDefault="00F2638D" w:rsidP="00845946">
      <w:pPr>
        <w:tabs>
          <w:tab w:val="center" w:pos="6663"/>
        </w:tabs>
        <w:spacing w:after="0" w:line="240" w:lineRule="auto"/>
        <w:ind w:left="644"/>
        <w:jc w:val="center"/>
        <w:rPr>
          <w:rFonts w:ascii="Times New Roman" w:eastAsia="Times New Roman" w:hAnsi="Times New Roman" w:cs="Times New Roman"/>
          <w:sz w:val="24"/>
          <w:szCs w:val="24"/>
          <w:lang w:eastAsia="hu-HU"/>
        </w:rPr>
      </w:pPr>
    </w:p>
    <w:p w14:paraId="2A919629" w14:textId="2E3A6A61" w:rsidR="002933E8" w:rsidRDefault="002933E8" w:rsidP="00845946">
      <w:pPr>
        <w:tabs>
          <w:tab w:val="center" w:pos="6663"/>
        </w:tabs>
        <w:spacing w:after="0" w:line="240" w:lineRule="auto"/>
        <w:ind w:left="644"/>
        <w:jc w:val="center"/>
        <w:rPr>
          <w:rFonts w:ascii="Times New Roman" w:eastAsia="Times New Roman" w:hAnsi="Times New Roman" w:cs="Times New Roman"/>
          <w:b/>
          <w:sz w:val="24"/>
          <w:szCs w:val="24"/>
          <w:lang w:eastAsia="hu-HU"/>
        </w:rPr>
      </w:pPr>
      <w:r w:rsidRPr="002933E8">
        <w:rPr>
          <w:rFonts w:ascii="Times New Roman" w:eastAsia="Times New Roman" w:hAnsi="Times New Roman" w:cs="Times New Roman"/>
          <w:b/>
          <w:sz w:val="24"/>
          <w:szCs w:val="24"/>
          <w:lang w:eastAsia="hu-HU"/>
        </w:rPr>
        <w:t>NYILATKOZAT A SZERZŐDÉSTERVEZET ELFOGADÁSÁRÓL</w:t>
      </w:r>
    </w:p>
    <w:p w14:paraId="0B248910" w14:textId="77777777" w:rsidR="002933E8" w:rsidRDefault="002933E8" w:rsidP="00845946">
      <w:pPr>
        <w:tabs>
          <w:tab w:val="center" w:pos="6663"/>
        </w:tabs>
        <w:spacing w:after="0" w:line="240" w:lineRule="auto"/>
        <w:ind w:left="644"/>
        <w:jc w:val="center"/>
        <w:rPr>
          <w:rFonts w:ascii="Times New Roman" w:eastAsia="Times New Roman" w:hAnsi="Times New Roman" w:cs="Times New Roman"/>
          <w:b/>
          <w:sz w:val="24"/>
          <w:szCs w:val="24"/>
          <w:lang w:eastAsia="hu-HU"/>
        </w:rPr>
      </w:pPr>
    </w:p>
    <w:p w14:paraId="109BB414" w14:textId="27AAD517" w:rsidR="0035320B" w:rsidRPr="009855A3" w:rsidRDefault="0035320B" w:rsidP="002444DD">
      <w:pPr>
        <w:suppressAutoHyphens/>
        <w:spacing w:after="0" w:line="240" w:lineRule="auto"/>
        <w:jc w:val="both"/>
        <w:rPr>
          <w:rFonts w:ascii="Times New Roman" w:eastAsia="Times New Roman" w:hAnsi="Times New Roman" w:cs="Times New Roman"/>
          <w:sz w:val="24"/>
          <w:szCs w:val="24"/>
          <w:lang w:eastAsia="hu-HU"/>
        </w:rPr>
      </w:pPr>
      <w:r w:rsidRPr="009855A3">
        <w:rPr>
          <w:rFonts w:ascii="Times New Roman" w:eastAsia="Times New Roman" w:hAnsi="Times New Roman" w:cs="Times New Roman"/>
          <w:sz w:val="24"/>
          <w:szCs w:val="24"/>
          <w:lang w:eastAsia="hu-HU"/>
        </w:rPr>
        <w:t xml:space="preserve">Alulírott ………………………, a(z) …………………………………. (cégnév, székhely) ajánlattevő cégjegyzésre jogosult képviselője (képviselői), vagy szabályszerű meghatalmazással rendelkező képviselője (képviselői), a Magyar Képzőművészeti Egyetem által indított </w:t>
      </w:r>
      <w:r w:rsidRPr="002444DD">
        <w:rPr>
          <w:rFonts w:ascii="Times New Roman" w:eastAsia="Times New Roman" w:hAnsi="Times New Roman" w:cs="Times New Roman"/>
          <w:b/>
          <w:sz w:val="24"/>
          <w:szCs w:val="24"/>
          <w:lang w:eastAsia="hu-HU"/>
        </w:rPr>
        <w:t>„A Magyar Képzőművészeti Egyetem részére műszaki ellenőri-, valamint egyéb műszaki tanácsadói szolgáltatás nyújtása, melynek keretében”</w:t>
      </w:r>
      <w:r w:rsidRPr="009855A3">
        <w:rPr>
          <w:rFonts w:ascii="Times New Roman" w:eastAsia="Times New Roman" w:hAnsi="Times New Roman" w:cs="Times New Roman"/>
          <w:sz w:val="24"/>
          <w:szCs w:val="24"/>
          <w:lang w:eastAsia="hu-HU"/>
        </w:rPr>
        <w:t xml:space="preserve"> tárgyú beszerzési eljárás során megküldött ajánlatkérés, illetve mellékleteinek gondos áttekintését és elfogadását követően</w:t>
      </w:r>
    </w:p>
    <w:p w14:paraId="40581312" w14:textId="77777777" w:rsidR="0035320B" w:rsidRPr="009855A3" w:rsidRDefault="0035320B" w:rsidP="0035320B">
      <w:pPr>
        <w:tabs>
          <w:tab w:val="center" w:pos="6663"/>
        </w:tabs>
        <w:spacing w:after="0" w:line="240" w:lineRule="auto"/>
        <w:ind w:left="644"/>
        <w:jc w:val="both"/>
        <w:rPr>
          <w:rFonts w:ascii="Times New Roman" w:eastAsia="Times New Roman" w:hAnsi="Times New Roman" w:cs="Times New Roman"/>
          <w:b/>
          <w:sz w:val="24"/>
          <w:szCs w:val="24"/>
          <w:lang w:eastAsia="hu-HU"/>
        </w:rPr>
      </w:pPr>
    </w:p>
    <w:p w14:paraId="0DE06F09" w14:textId="77777777" w:rsidR="0035320B" w:rsidRPr="009855A3" w:rsidRDefault="0035320B" w:rsidP="0035320B">
      <w:pPr>
        <w:tabs>
          <w:tab w:val="center" w:pos="6663"/>
        </w:tabs>
        <w:spacing w:after="0" w:line="240" w:lineRule="auto"/>
        <w:ind w:left="644"/>
        <w:jc w:val="center"/>
        <w:rPr>
          <w:rFonts w:ascii="Times New Roman" w:eastAsia="Times New Roman" w:hAnsi="Times New Roman" w:cs="Times New Roman"/>
          <w:b/>
          <w:sz w:val="24"/>
          <w:szCs w:val="24"/>
          <w:lang w:eastAsia="hu-HU"/>
        </w:rPr>
      </w:pPr>
      <w:r w:rsidRPr="009855A3">
        <w:rPr>
          <w:rFonts w:ascii="Times New Roman" w:eastAsia="Times New Roman" w:hAnsi="Times New Roman" w:cs="Times New Roman"/>
          <w:b/>
          <w:sz w:val="24"/>
          <w:szCs w:val="24"/>
          <w:lang w:eastAsia="hu-HU"/>
        </w:rPr>
        <w:t>nyilatkozom / nyilatkozunk</w:t>
      </w:r>
    </w:p>
    <w:p w14:paraId="76106968" w14:textId="77777777" w:rsidR="0035320B" w:rsidRPr="009855A3" w:rsidRDefault="0035320B" w:rsidP="0035320B">
      <w:pPr>
        <w:tabs>
          <w:tab w:val="center" w:pos="6663"/>
        </w:tabs>
        <w:spacing w:after="0" w:line="240" w:lineRule="auto"/>
        <w:ind w:left="644"/>
        <w:jc w:val="both"/>
        <w:rPr>
          <w:rFonts w:ascii="Times New Roman" w:eastAsia="Times New Roman" w:hAnsi="Times New Roman" w:cs="Times New Roman"/>
          <w:b/>
          <w:sz w:val="24"/>
          <w:szCs w:val="24"/>
          <w:lang w:eastAsia="hu-HU"/>
        </w:rPr>
      </w:pPr>
    </w:p>
    <w:p w14:paraId="6EA8C35F" w14:textId="77777777" w:rsidR="0035320B" w:rsidRPr="009855A3" w:rsidRDefault="0035320B" w:rsidP="002444DD">
      <w:pPr>
        <w:tabs>
          <w:tab w:val="center" w:pos="6663"/>
        </w:tabs>
        <w:spacing w:after="0" w:line="240" w:lineRule="auto"/>
        <w:jc w:val="both"/>
        <w:rPr>
          <w:rFonts w:ascii="Times New Roman" w:eastAsia="Times New Roman" w:hAnsi="Times New Roman" w:cs="Times New Roman"/>
          <w:sz w:val="24"/>
          <w:szCs w:val="24"/>
          <w:lang w:eastAsia="hu-HU"/>
        </w:rPr>
      </w:pPr>
      <w:r w:rsidRPr="009855A3">
        <w:rPr>
          <w:rFonts w:ascii="Times New Roman" w:eastAsia="Times New Roman" w:hAnsi="Times New Roman" w:cs="Times New Roman"/>
          <w:sz w:val="24"/>
          <w:szCs w:val="24"/>
          <w:lang w:eastAsia="hu-HU"/>
        </w:rPr>
        <w:t>hogy az ajánlatkérés mellékletét képező szerződéstervezetben foglalt szerződéses feltételeket elfogadjuk, azokat változtatás, kiegészítés, hozzáfűzés, vagy módosítás nélkül magunkra nézve kötelező érvényűnek tekintjük és nyertességünk esetén vállaljuk annak változatlan tartalommal történő megkötését és teljesítését.</w:t>
      </w:r>
    </w:p>
    <w:p w14:paraId="5B5C18CF" w14:textId="77777777" w:rsidR="0035320B" w:rsidRPr="009855A3" w:rsidRDefault="0035320B" w:rsidP="0035320B">
      <w:pPr>
        <w:tabs>
          <w:tab w:val="center" w:pos="6663"/>
        </w:tabs>
        <w:spacing w:after="0" w:line="240" w:lineRule="auto"/>
        <w:ind w:left="644"/>
        <w:jc w:val="both"/>
        <w:rPr>
          <w:rFonts w:ascii="Times New Roman" w:eastAsia="Times New Roman" w:hAnsi="Times New Roman" w:cs="Times New Roman"/>
          <w:sz w:val="24"/>
          <w:szCs w:val="24"/>
          <w:lang w:eastAsia="hu-HU"/>
        </w:rPr>
      </w:pPr>
    </w:p>
    <w:p w14:paraId="77309C6E" w14:textId="77777777" w:rsidR="0035320B" w:rsidRPr="009855A3" w:rsidRDefault="0035320B" w:rsidP="0035320B">
      <w:pPr>
        <w:tabs>
          <w:tab w:val="center" w:pos="6663"/>
        </w:tabs>
        <w:spacing w:after="0" w:line="240" w:lineRule="auto"/>
        <w:ind w:left="644"/>
        <w:jc w:val="both"/>
        <w:rPr>
          <w:rFonts w:ascii="Times New Roman" w:eastAsia="Times New Roman" w:hAnsi="Times New Roman" w:cs="Times New Roman"/>
          <w:sz w:val="24"/>
          <w:szCs w:val="24"/>
          <w:lang w:eastAsia="hu-HU"/>
        </w:rPr>
      </w:pPr>
    </w:p>
    <w:p w14:paraId="1EEE22FF" w14:textId="77777777" w:rsidR="0035320B" w:rsidRPr="009855A3" w:rsidRDefault="0035320B" w:rsidP="002444DD">
      <w:pPr>
        <w:tabs>
          <w:tab w:val="center" w:pos="6663"/>
        </w:tabs>
        <w:spacing w:after="0" w:line="240" w:lineRule="auto"/>
        <w:jc w:val="both"/>
        <w:rPr>
          <w:rFonts w:ascii="Times New Roman" w:eastAsia="Times New Roman" w:hAnsi="Times New Roman" w:cs="Times New Roman"/>
          <w:sz w:val="24"/>
          <w:szCs w:val="24"/>
          <w:lang w:eastAsia="hu-HU"/>
        </w:rPr>
      </w:pPr>
      <w:r w:rsidRPr="009855A3">
        <w:rPr>
          <w:rFonts w:ascii="Times New Roman" w:eastAsia="Times New Roman" w:hAnsi="Times New Roman" w:cs="Times New Roman"/>
          <w:sz w:val="24"/>
          <w:szCs w:val="24"/>
          <w:lang w:eastAsia="hu-HU"/>
        </w:rPr>
        <w:t>………………, ………. év …………………. hónap ……… nap</w:t>
      </w:r>
    </w:p>
    <w:p w14:paraId="30C14E01" w14:textId="77777777" w:rsidR="0035320B" w:rsidRPr="009855A3" w:rsidRDefault="0035320B" w:rsidP="0035320B">
      <w:pPr>
        <w:tabs>
          <w:tab w:val="center" w:pos="6663"/>
        </w:tabs>
        <w:spacing w:after="0" w:line="240" w:lineRule="auto"/>
        <w:ind w:left="644"/>
        <w:jc w:val="both"/>
        <w:rPr>
          <w:rFonts w:ascii="Times New Roman" w:eastAsia="Times New Roman" w:hAnsi="Times New Roman" w:cs="Times New Roman"/>
          <w:sz w:val="24"/>
          <w:szCs w:val="24"/>
          <w:lang w:eastAsia="hu-HU"/>
        </w:rPr>
      </w:pPr>
    </w:p>
    <w:p w14:paraId="02DA4D24" w14:textId="77777777" w:rsidR="0035320B" w:rsidRPr="009855A3" w:rsidRDefault="0035320B" w:rsidP="0035320B">
      <w:pPr>
        <w:tabs>
          <w:tab w:val="center" w:pos="6663"/>
        </w:tabs>
        <w:spacing w:after="0" w:line="240" w:lineRule="auto"/>
        <w:ind w:left="644"/>
        <w:jc w:val="both"/>
        <w:rPr>
          <w:rFonts w:ascii="Times New Roman" w:eastAsia="Times New Roman" w:hAnsi="Times New Roman" w:cs="Times New Roman"/>
          <w:sz w:val="24"/>
          <w:szCs w:val="24"/>
          <w:lang w:eastAsia="hu-HU"/>
        </w:rPr>
      </w:pPr>
    </w:p>
    <w:p w14:paraId="0BCE0A37" w14:textId="77777777" w:rsidR="0035320B" w:rsidRPr="009855A3" w:rsidRDefault="0035320B" w:rsidP="0035320B">
      <w:pPr>
        <w:tabs>
          <w:tab w:val="center" w:pos="2268"/>
          <w:tab w:val="center" w:pos="7371"/>
        </w:tabs>
        <w:spacing w:after="0" w:line="240" w:lineRule="auto"/>
        <w:ind w:left="567"/>
        <w:jc w:val="both"/>
        <w:rPr>
          <w:rFonts w:ascii="Times New Roman" w:eastAsia="Times New Roman" w:hAnsi="Times New Roman" w:cs="Times New Roman"/>
          <w:sz w:val="24"/>
          <w:szCs w:val="24"/>
          <w:lang w:eastAsia="hu-HU"/>
        </w:rPr>
      </w:pPr>
      <w:r w:rsidRPr="009855A3">
        <w:rPr>
          <w:rFonts w:ascii="Times New Roman" w:eastAsia="Times New Roman" w:hAnsi="Times New Roman" w:cs="Times New Roman"/>
          <w:sz w:val="24"/>
          <w:szCs w:val="24"/>
          <w:lang w:eastAsia="hu-HU"/>
        </w:rPr>
        <w:tab/>
        <w:t>…………………………………..</w:t>
      </w:r>
      <w:r w:rsidRPr="009855A3">
        <w:rPr>
          <w:rFonts w:ascii="Times New Roman" w:eastAsia="Times New Roman" w:hAnsi="Times New Roman" w:cs="Times New Roman"/>
          <w:sz w:val="24"/>
          <w:szCs w:val="24"/>
          <w:lang w:eastAsia="hu-HU"/>
        </w:rPr>
        <w:tab/>
        <w:t>…………………………………..</w:t>
      </w:r>
    </w:p>
    <w:p w14:paraId="7A6A92EE" w14:textId="77777777" w:rsidR="0035320B" w:rsidRPr="009855A3" w:rsidRDefault="0035320B" w:rsidP="0035320B">
      <w:pPr>
        <w:tabs>
          <w:tab w:val="center" w:pos="2268"/>
          <w:tab w:val="center" w:pos="7371"/>
        </w:tabs>
        <w:spacing w:after="0" w:line="240" w:lineRule="auto"/>
        <w:ind w:left="709"/>
        <w:jc w:val="both"/>
        <w:rPr>
          <w:rFonts w:ascii="Times New Roman" w:eastAsia="Times New Roman" w:hAnsi="Times New Roman" w:cs="Times New Roman"/>
          <w:sz w:val="24"/>
          <w:szCs w:val="24"/>
          <w:lang w:eastAsia="hu-HU"/>
        </w:rPr>
      </w:pPr>
      <w:r w:rsidRPr="009855A3">
        <w:rPr>
          <w:rFonts w:ascii="Times New Roman" w:eastAsia="Times New Roman" w:hAnsi="Times New Roman" w:cs="Times New Roman"/>
          <w:sz w:val="24"/>
          <w:szCs w:val="24"/>
          <w:lang w:eastAsia="hu-HU"/>
        </w:rPr>
        <w:tab/>
        <w:t xml:space="preserve">cégszerű aláírás </w:t>
      </w:r>
      <w:r w:rsidRPr="009855A3">
        <w:rPr>
          <w:rFonts w:ascii="Times New Roman" w:eastAsia="Times New Roman" w:hAnsi="Times New Roman" w:cs="Times New Roman"/>
          <w:sz w:val="24"/>
          <w:szCs w:val="24"/>
          <w:lang w:eastAsia="hu-HU"/>
        </w:rPr>
        <w:tab/>
        <w:t>cégszerű aláírás</w:t>
      </w:r>
    </w:p>
    <w:p w14:paraId="6593B913" w14:textId="77777777" w:rsidR="0035320B" w:rsidRPr="009855A3" w:rsidRDefault="0035320B" w:rsidP="0035320B">
      <w:pPr>
        <w:rPr>
          <w:rFonts w:ascii="Times New Roman" w:eastAsia="Times New Roman" w:hAnsi="Times New Roman" w:cs="Times New Roman"/>
          <w:b/>
          <w:sz w:val="24"/>
          <w:szCs w:val="24"/>
          <w:lang w:eastAsia="hu-HU"/>
        </w:rPr>
      </w:pPr>
    </w:p>
    <w:p w14:paraId="2E85EB0B" w14:textId="77777777" w:rsidR="002444DD" w:rsidRDefault="002444DD">
      <w:pP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br w:type="page"/>
      </w:r>
    </w:p>
    <w:p w14:paraId="73F03672" w14:textId="7CCF0F2B" w:rsidR="001B377F" w:rsidRPr="001B377F" w:rsidRDefault="001B377F" w:rsidP="001B377F">
      <w:pPr>
        <w:pStyle w:val="Listaszerbekezds"/>
        <w:numPr>
          <w:ilvl w:val="0"/>
          <w:numId w:val="5"/>
        </w:numPr>
        <w:tabs>
          <w:tab w:val="center" w:pos="6663"/>
        </w:tabs>
        <w:spacing w:after="0" w:line="240" w:lineRule="auto"/>
        <w:jc w:val="right"/>
        <w:rPr>
          <w:rFonts w:ascii="Times New Roman" w:eastAsia="Times New Roman" w:hAnsi="Times New Roman" w:cs="Times New Roman"/>
          <w:sz w:val="24"/>
          <w:szCs w:val="24"/>
          <w:lang w:eastAsia="hu-HU"/>
        </w:rPr>
      </w:pPr>
      <w:r w:rsidRPr="001B377F">
        <w:rPr>
          <w:rFonts w:ascii="Times New Roman" w:eastAsia="Times New Roman" w:hAnsi="Times New Roman" w:cs="Times New Roman"/>
          <w:sz w:val="24"/>
          <w:szCs w:val="24"/>
          <w:lang w:eastAsia="hu-HU"/>
        </w:rPr>
        <w:lastRenderedPageBreak/>
        <w:t>számú melléklet</w:t>
      </w:r>
    </w:p>
    <w:p w14:paraId="616596B1" w14:textId="77777777" w:rsidR="001B377F" w:rsidRDefault="001B377F" w:rsidP="00845946">
      <w:pPr>
        <w:tabs>
          <w:tab w:val="center" w:pos="6663"/>
        </w:tabs>
        <w:spacing w:after="0" w:line="240" w:lineRule="auto"/>
        <w:ind w:left="644"/>
        <w:jc w:val="center"/>
        <w:rPr>
          <w:rFonts w:ascii="Times New Roman" w:eastAsia="Times New Roman" w:hAnsi="Times New Roman" w:cs="Times New Roman"/>
          <w:b/>
          <w:sz w:val="24"/>
          <w:szCs w:val="24"/>
          <w:lang w:eastAsia="hu-HU"/>
        </w:rPr>
      </w:pPr>
    </w:p>
    <w:p w14:paraId="68C4ABAE" w14:textId="77777777" w:rsidR="002444DD" w:rsidRPr="002444DD" w:rsidRDefault="002444DD" w:rsidP="002444DD">
      <w:pPr>
        <w:spacing w:after="0" w:line="240" w:lineRule="auto"/>
        <w:jc w:val="center"/>
        <w:rPr>
          <w:rFonts w:ascii="Times New Roman" w:eastAsia="Calibri" w:hAnsi="Times New Roman" w:cs="Times New Roman"/>
          <w:b/>
          <w:sz w:val="24"/>
          <w:szCs w:val="24"/>
        </w:rPr>
      </w:pPr>
      <w:r w:rsidRPr="002444DD">
        <w:rPr>
          <w:rFonts w:ascii="Times New Roman" w:eastAsia="Calibri" w:hAnsi="Times New Roman" w:cs="Times New Roman"/>
          <w:b/>
          <w:sz w:val="24"/>
          <w:szCs w:val="24"/>
        </w:rPr>
        <w:t>RÉSZLETES ÁTLÁTHATÓSÁGI NYILATKOZAT</w:t>
      </w:r>
    </w:p>
    <w:p w14:paraId="5BFB2633" w14:textId="77777777" w:rsidR="002444DD" w:rsidRPr="002444DD" w:rsidRDefault="002444DD" w:rsidP="002444DD">
      <w:pPr>
        <w:spacing w:after="0" w:line="240" w:lineRule="auto"/>
        <w:jc w:val="center"/>
        <w:rPr>
          <w:rFonts w:ascii="Times New Roman" w:eastAsia="Calibri" w:hAnsi="Times New Roman" w:cs="Times New Roman"/>
          <w:b/>
          <w:sz w:val="12"/>
          <w:szCs w:val="12"/>
        </w:rPr>
      </w:pPr>
    </w:p>
    <w:p w14:paraId="4CF55342" w14:textId="77777777" w:rsidR="002444DD" w:rsidRPr="002444DD" w:rsidRDefault="002444DD" w:rsidP="002444DD">
      <w:pPr>
        <w:spacing w:after="0" w:line="240" w:lineRule="auto"/>
        <w:jc w:val="center"/>
        <w:rPr>
          <w:rFonts w:ascii="Times New Roman" w:eastAsia="Calibri" w:hAnsi="Times New Roman" w:cs="Times New Roman"/>
          <w:b/>
          <w:sz w:val="24"/>
          <w:szCs w:val="24"/>
          <w:lang w:eastAsia="hu-HU"/>
        </w:rPr>
      </w:pPr>
      <w:r w:rsidRPr="002444DD">
        <w:rPr>
          <w:rFonts w:ascii="Times New Roman" w:eastAsia="Calibri" w:hAnsi="Times New Roman" w:cs="Times New Roman"/>
          <w:b/>
          <w:sz w:val="24"/>
          <w:szCs w:val="24"/>
          <w:lang w:eastAsia="hu-HU"/>
        </w:rPr>
        <w:t>az államháztartásról szóló 2011. évi CXCV. törvény (Áht.) 55. § szerinti információkat tartalmazó, szerződéskötés időpontjára benyújtandó adatlap a 41. § (6) bekezdésében</w:t>
      </w:r>
    </w:p>
    <w:p w14:paraId="7A87F7EB" w14:textId="77777777" w:rsidR="002444DD" w:rsidRPr="002444DD" w:rsidRDefault="002444DD" w:rsidP="002444DD">
      <w:pPr>
        <w:spacing w:after="0" w:line="240" w:lineRule="auto"/>
        <w:jc w:val="center"/>
        <w:rPr>
          <w:rFonts w:ascii="Times New Roman" w:eastAsia="Calibri" w:hAnsi="Times New Roman" w:cs="Times New Roman"/>
          <w:b/>
          <w:sz w:val="24"/>
          <w:szCs w:val="24"/>
          <w:lang w:eastAsia="hu-HU"/>
        </w:rPr>
      </w:pPr>
      <w:r w:rsidRPr="002444DD">
        <w:rPr>
          <w:rFonts w:ascii="Times New Roman" w:eastAsia="Calibri" w:hAnsi="Times New Roman" w:cs="Times New Roman"/>
          <w:b/>
          <w:sz w:val="24"/>
          <w:szCs w:val="24"/>
          <w:lang w:eastAsia="hu-HU"/>
        </w:rPr>
        <w:t>előírt kötelezettség teljesítéséhez</w:t>
      </w:r>
    </w:p>
    <w:p w14:paraId="4D3EF69E" w14:textId="77777777" w:rsidR="002444DD" w:rsidRPr="002444DD" w:rsidRDefault="002444DD" w:rsidP="002444DD">
      <w:pPr>
        <w:spacing w:after="0" w:line="240" w:lineRule="auto"/>
        <w:jc w:val="center"/>
        <w:rPr>
          <w:rFonts w:ascii="Times New Roman" w:eastAsia="Calibri" w:hAnsi="Times New Roman" w:cs="Times New Roman"/>
          <w:b/>
          <w:sz w:val="12"/>
          <w:szCs w:val="12"/>
          <w:lang w:eastAsia="hu-HU"/>
        </w:rPr>
      </w:pPr>
    </w:p>
    <w:p w14:paraId="0387FC2B" w14:textId="77777777" w:rsidR="002444DD" w:rsidRPr="002444DD" w:rsidRDefault="002444DD" w:rsidP="002444DD">
      <w:pPr>
        <w:spacing w:after="0" w:line="240" w:lineRule="auto"/>
        <w:jc w:val="both"/>
        <w:rPr>
          <w:rFonts w:ascii="Times New Roman" w:eastAsia="Calibri" w:hAnsi="Times New Roman" w:cs="Times New Roman"/>
          <w:sz w:val="24"/>
          <w:szCs w:val="24"/>
        </w:rPr>
      </w:pPr>
      <w:r w:rsidRPr="002444DD">
        <w:rPr>
          <w:rFonts w:ascii="Times New Roman" w:eastAsia="Calibri" w:hAnsi="Times New Roman" w:cs="Times New Roman"/>
          <w:b/>
          <w:smallCaps/>
          <w:sz w:val="24"/>
          <w:szCs w:val="24"/>
        </w:rPr>
        <w:t xml:space="preserve">a nemzeti vagyonról szóló 2011. évi CXCVI. törvény (Nvt.) 3. § (1) bekezdésének </w:t>
      </w:r>
      <w:r w:rsidRPr="002444DD">
        <w:rPr>
          <w:rFonts w:ascii="Times New Roman" w:eastAsia="Calibri" w:hAnsi="Times New Roman" w:cs="Times New Roman"/>
          <w:b/>
          <w:smallCaps/>
          <w:sz w:val="24"/>
          <w:szCs w:val="24"/>
        </w:rPr>
        <w:br/>
        <w:t>1. b) pontjában meghatározott gazdálkodó szervezet részére</w:t>
      </w:r>
    </w:p>
    <w:p w14:paraId="12E1BF43" w14:textId="77777777" w:rsidR="002444DD" w:rsidRPr="002444DD" w:rsidRDefault="002444DD" w:rsidP="002444DD">
      <w:pPr>
        <w:spacing w:after="0" w:line="240" w:lineRule="auto"/>
        <w:jc w:val="both"/>
        <w:rPr>
          <w:rFonts w:ascii="Times New Roman" w:eastAsia="Calibri" w:hAnsi="Times New Roman" w:cs="Times New Roman"/>
          <w:sz w:val="12"/>
          <w:szCs w:val="12"/>
        </w:rPr>
      </w:pPr>
    </w:p>
    <w:p w14:paraId="7973254F" w14:textId="77777777" w:rsidR="002444DD" w:rsidRPr="002444DD" w:rsidRDefault="002444DD" w:rsidP="002444DD">
      <w:pPr>
        <w:spacing w:after="0" w:line="240" w:lineRule="auto"/>
        <w:jc w:val="both"/>
        <w:rPr>
          <w:rFonts w:ascii="Times New Roman" w:eastAsia="Calibri" w:hAnsi="Times New Roman" w:cs="Times New Roman"/>
          <w:sz w:val="24"/>
          <w:szCs w:val="24"/>
        </w:rPr>
      </w:pPr>
      <w:r w:rsidRPr="002444DD">
        <w:rPr>
          <w:rFonts w:ascii="Times New Roman" w:eastAsia="Calibri" w:hAnsi="Times New Roman" w:cs="Times New Roman"/>
          <w:sz w:val="24"/>
          <w:szCs w:val="24"/>
        </w:rPr>
        <w:t xml:space="preserve">Alulírott, </w:t>
      </w:r>
    </w:p>
    <w:p w14:paraId="516B3BD6" w14:textId="77777777" w:rsidR="002444DD" w:rsidRPr="002444DD" w:rsidRDefault="002444DD" w:rsidP="002444DD">
      <w:pPr>
        <w:spacing w:after="0" w:line="240" w:lineRule="auto"/>
        <w:ind w:firstLine="567"/>
        <w:jc w:val="both"/>
        <w:rPr>
          <w:rFonts w:ascii="Times New Roman" w:eastAsia="Calibri" w:hAnsi="Times New Roman" w:cs="Times New Roman"/>
          <w:sz w:val="24"/>
          <w:szCs w:val="24"/>
        </w:rPr>
      </w:pPr>
      <w:r w:rsidRPr="002444DD">
        <w:rPr>
          <w:rFonts w:ascii="Times New Roman" w:eastAsia="Calibri" w:hAnsi="Times New Roman" w:cs="Times New Roman"/>
          <w:sz w:val="24"/>
          <w:szCs w:val="24"/>
        </w:rPr>
        <w:t>név:</w:t>
      </w:r>
    </w:p>
    <w:p w14:paraId="19E36F90" w14:textId="77777777" w:rsidR="002444DD" w:rsidRPr="002444DD" w:rsidRDefault="002444DD" w:rsidP="002444DD">
      <w:pPr>
        <w:spacing w:after="0" w:line="240" w:lineRule="auto"/>
        <w:ind w:firstLine="567"/>
        <w:jc w:val="both"/>
        <w:rPr>
          <w:rFonts w:ascii="Times New Roman" w:eastAsia="Calibri" w:hAnsi="Times New Roman" w:cs="Times New Roman"/>
          <w:sz w:val="24"/>
          <w:szCs w:val="24"/>
        </w:rPr>
      </w:pPr>
      <w:r w:rsidRPr="002444DD">
        <w:rPr>
          <w:rFonts w:ascii="Times New Roman" w:eastAsia="Calibri" w:hAnsi="Times New Roman" w:cs="Times New Roman"/>
          <w:sz w:val="24"/>
          <w:szCs w:val="24"/>
        </w:rPr>
        <w:t>születéskori név:</w:t>
      </w:r>
    </w:p>
    <w:p w14:paraId="453BB397" w14:textId="77777777" w:rsidR="002444DD" w:rsidRPr="002444DD" w:rsidRDefault="002444DD" w:rsidP="002444DD">
      <w:pPr>
        <w:spacing w:after="0" w:line="240" w:lineRule="auto"/>
        <w:ind w:firstLine="567"/>
        <w:jc w:val="both"/>
        <w:rPr>
          <w:rFonts w:ascii="Times New Roman" w:eastAsia="Calibri" w:hAnsi="Times New Roman" w:cs="Times New Roman"/>
          <w:sz w:val="24"/>
          <w:szCs w:val="24"/>
        </w:rPr>
      </w:pPr>
      <w:r w:rsidRPr="002444DD">
        <w:rPr>
          <w:rFonts w:ascii="Times New Roman" w:eastAsia="Calibri" w:hAnsi="Times New Roman" w:cs="Times New Roman"/>
          <w:sz w:val="24"/>
          <w:szCs w:val="24"/>
        </w:rPr>
        <w:t>anyja neve:</w:t>
      </w:r>
    </w:p>
    <w:p w14:paraId="1E657E40" w14:textId="77777777" w:rsidR="002444DD" w:rsidRPr="002444DD" w:rsidRDefault="002444DD" w:rsidP="002444DD">
      <w:pPr>
        <w:spacing w:after="0" w:line="240" w:lineRule="auto"/>
        <w:ind w:firstLine="567"/>
        <w:jc w:val="both"/>
        <w:rPr>
          <w:rFonts w:ascii="Times New Roman" w:eastAsia="Calibri" w:hAnsi="Times New Roman" w:cs="Times New Roman"/>
          <w:sz w:val="24"/>
          <w:szCs w:val="24"/>
        </w:rPr>
      </w:pPr>
      <w:r w:rsidRPr="002444DD">
        <w:rPr>
          <w:rFonts w:ascii="Times New Roman" w:eastAsia="Calibri" w:hAnsi="Times New Roman" w:cs="Times New Roman"/>
          <w:sz w:val="24"/>
          <w:szCs w:val="24"/>
        </w:rPr>
        <w:t>születési helye, ideje:</w:t>
      </w:r>
    </w:p>
    <w:p w14:paraId="36A92149" w14:textId="77777777" w:rsidR="002444DD" w:rsidRPr="002444DD" w:rsidRDefault="002444DD" w:rsidP="002444DD">
      <w:pPr>
        <w:spacing w:after="0" w:line="240" w:lineRule="auto"/>
        <w:jc w:val="both"/>
        <w:rPr>
          <w:rFonts w:ascii="Times New Roman" w:eastAsia="Calibri" w:hAnsi="Times New Roman" w:cs="Times New Roman"/>
          <w:sz w:val="12"/>
          <w:szCs w:val="12"/>
        </w:rPr>
      </w:pPr>
    </w:p>
    <w:p w14:paraId="116EC4AA" w14:textId="77777777" w:rsidR="002444DD" w:rsidRPr="002444DD" w:rsidRDefault="002444DD" w:rsidP="002444DD">
      <w:pPr>
        <w:spacing w:after="0" w:line="240" w:lineRule="auto"/>
        <w:jc w:val="both"/>
        <w:rPr>
          <w:rFonts w:ascii="Times New Roman" w:eastAsia="Calibri" w:hAnsi="Times New Roman" w:cs="Times New Roman"/>
          <w:sz w:val="24"/>
          <w:szCs w:val="24"/>
        </w:rPr>
      </w:pPr>
      <w:r w:rsidRPr="002444DD">
        <w:rPr>
          <w:rFonts w:ascii="Times New Roman" w:eastAsia="Calibri" w:hAnsi="Times New Roman" w:cs="Times New Roman"/>
          <w:sz w:val="24"/>
          <w:szCs w:val="24"/>
        </w:rPr>
        <w:t>mint a</w:t>
      </w:r>
    </w:p>
    <w:p w14:paraId="617B6ABF" w14:textId="77777777" w:rsidR="002444DD" w:rsidRPr="002444DD" w:rsidRDefault="002444DD" w:rsidP="002444DD">
      <w:pPr>
        <w:spacing w:after="0" w:line="240" w:lineRule="auto"/>
        <w:ind w:firstLine="567"/>
        <w:jc w:val="both"/>
        <w:rPr>
          <w:rFonts w:ascii="Times New Roman" w:eastAsia="Calibri" w:hAnsi="Times New Roman" w:cs="Times New Roman"/>
          <w:sz w:val="24"/>
          <w:szCs w:val="24"/>
        </w:rPr>
      </w:pPr>
      <w:r w:rsidRPr="002444DD">
        <w:rPr>
          <w:rFonts w:ascii="Times New Roman" w:eastAsia="Calibri" w:hAnsi="Times New Roman" w:cs="Times New Roman"/>
          <w:sz w:val="24"/>
          <w:szCs w:val="24"/>
        </w:rPr>
        <w:t>szervezet neve:</w:t>
      </w:r>
    </w:p>
    <w:p w14:paraId="56BB1C0B" w14:textId="77777777" w:rsidR="002444DD" w:rsidRPr="002444DD" w:rsidRDefault="002444DD" w:rsidP="002444DD">
      <w:pPr>
        <w:spacing w:after="0" w:line="240" w:lineRule="auto"/>
        <w:ind w:firstLine="567"/>
        <w:jc w:val="both"/>
        <w:rPr>
          <w:rFonts w:ascii="Times New Roman" w:eastAsia="Calibri" w:hAnsi="Times New Roman" w:cs="Times New Roman"/>
          <w:sz w:val="24"/>
          <w:szCs w:val="24"/>
        </w:rPr>
      </w:pPr>
      <w:r w:rsidRPr="002444DD">
        <w:rPr>
          <w:rFonts w:ascii="Times New Roman" w:eastAsia="Calibri" w:hAnsi="Times New Roman" w:cs="Times New Roman"/>
          <w:sz w:val="24"/>
          <w:szCs w:val="24"/>
        </w:rPr>
        <w:t>székhelye:</w:t>
      </w:r>
    </w:p>
    <w:p w14:paraId="632FB918" w14:textId="77777777" w:rsidR="002444DD" w:rsidRPr="002444DD" w:rsidRDefault="002444DD" w:rsidP="002444DD">
      <w:pPr>
        <w:spacing w:after="0" w:line="240" w:lineRule="auto"/>
        <w:ind w:firstLine="567"/>
        <w:jc w:val="both"/>
        <w:rPr>
          <w:rFonts w:ascii="Times New Roman" w:eastAsia="Calibri" w:hAnsi="Times New Roman" w:cs="Times New Roman"/>
          <w:sz w:val="24"/>
          <w:szCs w:val="24"/>
        </w:rPr>
      </w:pPr>
      <w:r w:rsidRPr="002444DD">
        <w:rPr>
          <w:rFonts w:ascii="Times New Roman" w:eastAsia="Calibri" w:hAnsi="Times New Roman" w:cs="Times New Roman"/>
          <w:sz w:val="24"/>
          <w:szCs w:val="24"/>
        </w:rPr>
        <w:t>adószáma:</w:t>
      </w:r>
    </w:p>
    <w:p w14:paraId="38DCCB86" w14:textId="77777777" w:rsidR="002444DD" w:rsidRPr="002444DD" w:rsidRDefault="002444DD" w:rsidP="002444DD">
      <w:pPr>
        <w:spacing w:after="0" w:line="240" w:lineRule="auto"/>
        <w:ind w:firstLine="567"/>
        <w:jc w:val="both"/>
        <w:rPr>
          <w:rFonts w:ascii="Times New Roman" w:eastAsia="Calibri" w:hAnsi="Times New Roman" w:cs="Times New Roman"/>
          <w:sz w:val="24"/>
          <w:szCs w:val="24"/>
        </w:rPr>
      </w:pPr>
      <w:r w:rsidRPr="002444DD">
        <w:rPr>
          <w:rFonts w:ascii="Times New Roman" w:eastAsia="Calibri" w:hAnsi="Times New Roman" w:cs="Times New Roman"/>
          <w:sz w:val="24"/>
          <w:szCs w:val="24"/>
        </w:rPr>
        <w:t>cégjegyzékszám / nyilvántartásba vételi száma:</w:t>
      </w:r>
    </w:p>
    <w:p w14:paraId="0978AC8C" w14:textId="77777777" w:rsidR="002444DD" w:rsidRPr="002444DD" w:rsidRDefault="002444DD" w:rsidP="002444DD">
      <w:pPr>
        <w:spacing w:after="0" w:line="240" w:lineRule="auto"/>
        <w:jc w:val="both"/>
        <w:rPr>
          <w:rFonts w:ascii="Times New Roman" w:eastAsia="Calibri" w:hAnsi="Times New Roman" w:cs="Times New Roman"/>
          <w:sz w:val="24"/>
          <w:szCs w:val="24"/>
        </w:rPr>
      </w:pPr>
    </w:p>
    <w:p w14:paraId="75803AAB" w14:textId="77777777" w:rsidR="002444DD" w:rsidRPr="002444DD" w:rsidRDefault="002444DD" w:rsidP="002444DD">
      <w:pPr>
        <w:spacing w:after="0" w:line="240" w:lineRule="auto"/>
        <w:jc w:val="both"/>
        <w:rPr>
          <w:rFonts w:ascii="Times New Roman" w:eastAsia="Calibri" w:hAnsi="Times New Roman" w:cs="Times New Roman"/>
          <w:sz w:val="24"/>
          <w:szCs w:val="24"/>
        </w:rPr>
      </w:pPr>
      <w:r w:rsidRPr="002444DD">
        <w:rPr>
          <w:rFonts w:ascii="Times New Roman" w:eastAsia="Calibri" w:hAnsi="Times New Roman" w:cs="Times New Roman"/>
          <w:sz w:val="24"/>
          <w:szCs w:val="24"/>
        </w:rPr>
        <w:t>törvényes képviselőjeként kijelentem, hogy az általam képviselt szervezet az Áht. 41. § (6) bekezdésnek megfelelően, az Nvt. 3. § (1) bekezdésének 1. b) pontja alapján átlátható szervezetnek minősül, figyelemmel arra, hogy az olyan belföldi vagy külföldi jogi személy vagy jogi személyiséggel nem rendelkező gazdálkodó szervezet, amely megfelel a következő együttes feltételeknek:</w:t>
      </w:r>
    </w:p>
    <w:p w14:paraId="53579AB8" w14:textId="77777777" w:rsidR="002444DD" w:rsidRPr="002444DD" w:rsidRDefault="002444DD" w:rsidP="002444DD">
      <w:pPr>
        <w:spacing w:after="0" w:line="240" w:lineRule="auto"/>
        <w:jc w:val="both"/>
        <w:rPr>
          <w:rFonts w:ascii="Times New Roman" w:eastAsia="Calibri" w:hAnsi="Times New Roman" w:cs="Times New Roman"/>
          <w:sz w:val="24"/>
          <w:szCs w:val="24"/>
          <w:lang w:eastAsia="hu-HU"/>
        </w:rPr>
      </w:pPr>
    </w:p>
    <w:p w14:paraId="62D7748F" w14:textId="77777777" w:rsidR="002444DD" w:rsidRPr="002444DD" w:rsidRDefault="002444DD" w:rsidP="002444DD">
      <w:pPr>
        <w:keepLines/>
        <w:numPr>
          <w:ilvl w:val="0"/>
          <w:numId w:val="19"/>
        </w:numPr>
        <w:tabs>
          <w:tab w:val="left" w:pos="2835"/>
        </w:tabs>
        <w:autoSpaceDE w:val="0"/>
        <w:autoSpaceDN w:val="0"/>
        <w:adjustRightInd w:val="0"/>
        <w:spacing w:after="160" w:line="259" w:lineRule="auto"/>
        <w:ind w:left="425"/>
        <w:contextualSpacing/>
        <w:jc w:val="both"/>
        <w:rPr>
          <w:rFonts w:ascii="Times New Roman" w:eastAsia="Calibri" w:hAnsi="Times New Roman" w:cs="Times New Roman"/>
          <w:sz w:val="24"/>
          <w:szCs w:val="24"/>
          <w:lang w:eastAsia="hu-HU"/>
        </w:rPr>
      </w:pPr>
      <w:r w:rsidRPr="002444DD">
        <w:rPr>
          <w:rFonts w:ascii="Times New Roman" w:eastAsia="Calibri" w:hAnsi="Times New Roman" w:cs="Times New Roman"/>
          <w:sz w:val="24"/>
          <w:szCs w:val="24"/>
          <w:lang w:eastAsia="hu-HU"/>
        </w:rPr>
        <w:t xml:space="preserve">tulajdonosi szerkezete, valamint a pénzmosás és a terrorizmus finanszírozása megelőzéséről és megakadályozásáról szóló 2017. évi LIII. törvény szerinti tényleges tulajdonosai megismerhetők, amelyet jelen nyilatkozat </w:t>
      </w:r>
      <w:r w:rsidRPr="002444DD">
        <w:rPr>
          <w:rFonts w:ascii="Times New Roman" w:eastAsia="Calibri" w:hAnsi="Times New Roman" w:cs="Times New Roman"/>
          <w:b/>
          <w:i/>
          <w:sz w:val="24"/>
          <w:szCs w:val="24"/>
          <w:lang w:eastAsia="hu-HU"/>
        </w:rPr>
        <w:t>1. függelékében</w:t>
      </w:r>
      <w:r w:rsidRPr="002444DD">
        <w:rPr>
          <w:rFonts w:ascii="Times New Roman" w:eastAsia="Calibri" w:hAnsi="Times New Roman" w:cs="Times New Roman"/>
          <w:sz w:val="24"/>
          <w:szCs w:val="24"/>
          <w:lang w:eastAsia="hu-HU"/>
        </w:rPr>
        <w:t xml:space="preserve"> teljes körűen bemutatok;</w:t>
      </w:r>
    </w:p>
    <w:p w14:paraId="7E9F8B7B" w14:textId="77777777" w:rsidR="002444DD" w:rsidRPr="002444DD" w:rsidRDefault="002444DD" w:rsidP="002444DD">
      <w:pPr>
        <w:tabs>
          <w:tab w:val="left" w:pos="2835"/>
        </w:tabs>
        <w:autoSpaceDE w:val="0"/>
        <w:autoSpaceDN w:val="0"/>
        <w:adjustRightInd w:val="0"/>
        <w:spacing w:after="0" w:line="240" w:lineRule="auto"/>
        <w:ind w:left="425"/>
        <w:contextualSpacing/>
        <w:jc w:val="both"/>
        <w:rPr>
          <w:rFonts w:ascii="Times New Roman" w:eastAsia="Calibri" w:hAnsi="Times New Roman" w:cs="Times New Roman"/>
          <w:sz w:val="24"/>
          <w:szCs w:val="24"/>
          <w:lang w:eastAsia="hu-HU"/>
        </w:rPr>
      </w:pPr>
    </w:p>
    <w:p w14:paraId="49B6DF59" w14:textId="77777777" w:rsidR="002444DD" w:rsidRPr="002444DD" w:rsidRDefault="002444DD" w:rsidP="002444DD">
      <w:pPr>
        <w:keepLines/>
        <w:numPr>
          <w:ilvl w:val="0"/>
          <w:numId w:val="19"/>
        </w:numPr>
        <w:autoSpaceDE w:val="0"/>
        <w:autoSpaceDN w:val="0"/>
        <w:adjustRightInd w:val="0"/>
        <w:spacing w:after="160" w:line="259" w:lineRule="auto"/>
        <w:ind w:left="425"/>
        <w:contextualSpacing/>
        <w:jc w:val="both"/>
        <w:rPr>
          <w:rFonts w:ascii="Times New Roman" w:eastAsia="Calibri" w:hAnsi="Times New Roman" w:cs="Times New Roman"/>
          <w:sz w:val="24"/>
          <w:szCs w:val="24"/>
          <w:lang w:eastAsia="hu-HU"/>
        </w:rPr>
      </w:pPr>
      <w:r w:rsidRPr="002444DD">
        <w:rPr>
          <w:rFonts w:ascii="Times New Roman" w:eastAsia="Calibri" w:hAnsi="Times New Roman" w:cs="Times New Roman"/>
          <w:sz w:val="24"/>
          <w:szCs w:val="24"/>
          <w:lang w:eastAsia="hu-HU"/>
        </w:rPr>
        <w:t>az Európai Unió tagállamában, az Európai Gazdasági Térségről szóló megállapodásban részes államban, a Gazdasági Együttműködési és Fejlesztési Szervezet tagállamában vagy olyan államban rendelkezik adóilletőséggel, amellyel Magyarországnak a kettős adóztatás elkerüléséről szóló egyezménye van; a gazdálkodó szervezet adóilletősége: Magyarország*</w:t>
      </w:r>
    </w:p>
    <w:p w14:paraId="07A3484E" w14:textId="77777777" w:rsidR="002444DD" w:rsidRPr="002444DD" w:rsidRDefault="002444DD" w:rsidP="002444DD">
      <w:pPr>
        <w:autoSpaceDE w:val="0"/>
        <w:autoSpaceDN w:val="0"/>
        <w:adjustRightInd w:val="0"/>
        <w:spacing w:after="0" w:line="240" w:lineRule="auto"/>
        <w:ind w:left="425"/>
        <w:jc w:val="both"/>
        <w:rPr>
          <w:rFonts w:ascii="Times New Roman" w:eastAsia="Calibri" w:hAnsi="Times New Roman" w:cs="Times New Roman"/>
          <w:sz w:val="24"/>
          <w:szCs w:val="24"/>
          <w:lang w:eastAsia="hu-HU"/>
        </w:rPr>
      </w:pPr>
    </w:p>
    <w:p w14:paraId="1E198C30" w14:textId="77777777" w:rsidR="002444DD" w:rsidRPr="002444DD" w:rsidRDefault="002444DD" w:rsidP="002444DD">
      <w:pPr>
        <w:keepLines/>
        <w:numPr>
          <w:ilvl w:val="0"/>
          <w:numId w:val="19"/>
        </w:numPr>
        <w:autoSpaceDE w:val="0"/>
        <w:autoSpaceDN w:val="0"/>
        <w:adjustRightInd w:val="0"/>
        <w:spacing w:after="160" w:line="259" w:lineRule="auto"/>
        <w:ind w:left="425"/>
        <w:contextualSpacing/>
        <w:jc w:val="both"/>
        <w:rPr>
          <w:rFonts w:ascii="Times New Roman" w:eastAsia="Calibri" w:hAnsi="Times New Roman" w:cs="Times New Roman"/>
          <w:sz w:val="24"/>
          <w:szCs w:val="24"/>
          <w:lang w:eastAsia="hu-HU"/>
        </w:rPr>
      </w:pPr>
      <w:r w:rsidRPr="002444DD">
        <w:rPr>
          <w:rFonts w:ascii="Times New Roman" w:eastAsia="Calibri" w:hAnsi="Times New Roman" w:cs="Times New Roman"/>
          <w:sz w:val="24"/>
          <w:szCs w:val="24"/>
          <w:lang w:eastAsia="hu-HU"/>
        </w:rPr>
        <w:t>nem minősül a társasági adóról és az osztalékadóról szóló 1996. évi LXXXI. törvény (Tao.) szerint meghatározott ellenőrzött külföldi társaságnak, egyúttal külföldi illetőségű szervezet esetén vállalom, hogy a Tao. 4. § 11. h) pontja szerinti adatokat külön nyilatkozatban mellékelem;</w:t>
      </w:r>
    </w:p>
    <w:p w14:paraId="5523DB96" w14:textId="77777777" w:rsidR="002444DD" w:rsidRPr="002444DD" w:rsidRDefault="002444DD" w:rsidP="002444DD">
      <w:pPr>
        <w:autoSpaceDE w:val="0"/>
        <w:autoSpaceDN w:val="0"/>
        <w:adjustRightInd w:val="0"/>
        <w:spacing w:after="0" w:line="240" w:lineRule="auto"/>
        <w:ind w:left="425"/>
        <w:contextualSpacing/>
        <w:jc w:val="both"/>
        <w:rPr>
          <w:rFonts w:ascii="Times New Roman" w:eastAsia="Calibri" w:hAnsi="Times New Roman" w:cs="Times New Roman"/>
          <w:sz w:val="24"/>
          <w:szCs w:val="24"/>
          <w:lang w:eastAsia="hu-HU"/>
        </w:rPr>
      </w:pPr>
    </w:p>
    <w:p w14:paraId="5BABF4A3" w14:textId="77777777" w:rsidR="002444DD" w:rsidRPr="002444DD" w:rsidRDefault="002444DD" w:rsidP="002444DD">
      <w:pPr>
        <w:keepLines/>
        <w:numPr>
          <w:ilvl w:val="0"/>
          <w:numId w:val="19"/>
        </w:numPr>
        <w:autoSpaceDE w:val="0"/>
        <w:autoSpaceDN w:val="0"/>
        <w:adjustRightInd w:val="0"/>
        <w:spacing w:after="160" w:line="259" w:lineRule="auto"/>
        <w:ind w:left="425"/>
        <w:contextualSpacing/>
        <w:jc w:val="both"/>
        <w:rPr>
          <w:rFonts w:ascii="Times New Roman" w:eastAsia="Calibri" w:hAnsi="Times New Roman" w:cs="Times New Roman"/>
          <w:sz w:val="24"/>
          <w:szCs w:val="24"/>
          <w:lang w:eastAsia="hu-HU"/>
        </w:rPr>
      </w:pPr>
      <w:r w:rsidRPr="002444DD">
        <w:rPr>
          <w:rFonts w:ascii="Times New Roman" w:eastAsia="Calibri" w:hAnsi="Times New Roman" w:cs="Times New Roman"/>
          <w:sz w:val="24"/>
          <w:szCs w:val="24"/>
          <w:lang w:eastAsia="hu-HU"/>
        </w:rPr>
        <w:t xml:space="preserve">a gazdálkodó szervezetben közvetlenül vagy közvetetten több mint 25%-os tulajdonnal, befolyással vagy szavazati joggal bíró jogi személy, jogi személyiséggel nem rendelkező gazdálkodó szervezet tekintetében az </w:t>
      </w:r>
      <w:r w:rsidRPr="002444DD">
        <w:rPr>
          <w:rFonts w:ascii="Times New Roman" w:eastAsia="Calibri" w:hAnsi="Times New Roman" w:cs="Times New Roman"/>
          <w:iCs/>
          <w:sz w:val="24"/>
          <w:szCs w:val="24"/>
          <w:lang w:eastAsia="hu-HU"/>
        </w:rPr>
        <w:t>a), b)</w:t>
      </w:r>
      <w:r w:rsidRPr="002444DD">
        <w:rPr>
          <w:rFonts w:ascii="Times New Roman" w:eastAsia="Calibri" w:hAnsi="Times New Roman" w:cs="Times New Roman"/>
          <w:sz w:val="24"/>
          <w:szCs w:val="24"/>
          <w:lang w:eastAsia="hu-HU"/>
        </w:rPr>
        <w:t xml:space="preserve"> és </w:t>
      </w:r>
      <w:r w:rsidRPr="002444DD">
        <w:rPr>
          <w:rFonts w:ascii="Times New Roman" w:eastAsia="Calibri" w:hAnsi="Times New Roman" w:cs="Times New Roman"/>
          <w:iCs/>
          <w:sz w:val="24"/>
          <w:szCs w:val="24"/>
          <w:lang w:eastAsia="hu-HU"/>
        </w:rPr>
        <w:t>c)</w:t>
      </w:r>
      <w:r w:rsidRPr="002444DD">
        <w:rPr>
          <w:rFonts w:ascii="Times New Roman" w:eastAsia="Calibri" w:hAnsi="Times New Roman" w:cs="Times New Roman"/>
          <w:sz w:val="24"/>
          <w:szCs w:val="24"/>
          <w:lang w:eastAsia="hu-HU"/>
        </w:rPr>
        <w:t xml:space="preserve"> alpont szerinti feltételek fennállnak, amelyet a jelen nyilatkozat </w:t>
      </w:r>
      <w:r w:rsidRPr="002444DD">
        <w:rPr>
          <w:rFonts w:ascii="Times New Roman" w:eastAsia="Calibri" w:hAnsi="Times New Roman" w:cs="Times New Roman"/>
          <w:b/>
          <w:i/>
          <w:sz w:val="24"/>
          <w:szCs w:val="24"/>
          <w:lang w:eastAsia="hu-HU"/>
        </w:rPr>
        <w:t xml:space="preserve">2. függelékében </w:t>
      </w:r>
      <w:r w:rsidRPr="002444DD">
        <w:rPr>
          <w:rFonts w:ascii="Times New Roman" w:eastAsia="Calibri" w:hAnsi="Times New Roman" w:cs="Times New Roman"/>
          <w:sz w:val="24"/>
          <w:szCs w:val="24"/>
          <w:lang w:eastAsia="hu-HU"/>
        </w:rPr>
        <w:t>teljes körűen bemutatok**.</w:t>
      </w:r>
    </w:p>
    <w:p w14:paraId="6ED507AD" w14:textId="77777777" w:rsidR="002444DD" w:rsidRPr="002444DD" w:rsidRDefault="002444DD" w:rsidP="002444DD">
      <w:pPr>
        <w:spacing w:after="0" w:line="240" w:lineRule="auto"/>
        <w:jc w:val="both"/>
        <w:rPr>
          <w:rFonts w:ascii="Times New Roman" w:eastAsia="Calibri" w:hAnsi="Times New Roman" w:cs="Times New Roman"/>
          <w:sz w:val="24"/>
          <w:szCs w:val="24"/>
        </w:rPr>
      </w:pPr>
    </w:p>
    <w:p w14:paraId="7D94585A" w14:textId="77777777" w:rsidR="002444DD" w:rsidRPr="002444DD" w:rsidRDefault="002444DD" w:rsidP="002444DD">
      <w:pPr>
        <w:spacing w:after="0" w:line="240" w:lineRule="auto"/>
        <w:jc w:val="both"/>
        <w:rPr>
          <w:rFonts w:ascii="Times New Roman" w:eastAsia="Calibri" w:hAnsi="Times New Roman" w:cs="Times New Roman"/>
          <w:sz w:val="20"/>
          <w:szCs w:val="20"/>
        </w:rPr>
      </w:pPr>
      <w:r w:rsidRPr="002444DD">
        <w:rPr>
          <w:rFonts w:ascii="Times New Roman" w:eastAsia="Calibri" w:hAnsi="Times New Roman" w:cs="Times New Roman"/>
          <w:sz w:val="20"/>
          <w:szCs w:val="20"/>
        </w:rPr>
        <w:t>*</w:t>
      </w:r>
      <w:r w:rsidRPr="002444DD">
        <w:rPr>
          <w:rFonts w:ascii="Times New Roman" w:eastAsia="Calibri" w:hAnsi="Times New Roman" w:cs="Times New Roman"/>
          <w:sz w:val="20"/>
          <w:szCs w:val="20"/>
        </w:rPr>
        <w:tab/>
        <w:t>Kérem, hogy amennyiben adóilletősége nem Magyarországon található, úgy ezt módosítani szíveskedjen.</w:t>
      </w:r>
    </w:p>
    <w:p w14:paraId="3F0E731A" w14:textId="77777777" w:rsidR="002444DD" w:rsidRPr="002444DD" w:rsidRDefault="002444DD" w:rsidP="002444DD">
      <w:pPr>
        <w:spacing w:after="0" w:line="240" w:lineRule="auto"/>
        <w:ind w:left="709" w:hanging="709"/>
        <w:jc w:val="both"/>
        <w:rPr>
          <w:rFonts w:ascii="Times New Roman" w:eastAsia="Calibri" w:hAnsi="Times New Roman" w:cs="Times New Roman"/>
          <w:sz w:val="20"/>
          <w:szCs w:val="20"/>
        </w:rPr>
      </w:pPr>
      <w:r w:rsidRPr="002444DD">
        <w:rPr>
          <w:rFonts w:ascii="Times New Roman" w:eastAsia="Calibri" w:hAnsi="Times New Roman" w:cs="Times New Roman"/>
          <w:sz w:val="20"/>
          <w:szCs w:val="20"/>
        </w:rPr>
        <w:t>**</w:t>
      </w:r>
      <w:r w:rsidRPr="002444DD">
        <w:rPr>
          <w:rFonts w:ascii="Times New Roman" w:eastAsia="Calibri" w:hAnsi="Times New Roman" w:cs="Times New Roman"/>
          <w:sz w:val="20"/>
          <w:szCs w:val="20"/>
        </w:rPr>
        <w:tab/>
        <w:t xml:space="preserve">Kérem, hogy amennyiben a gazdálkodó szervezetben nincs közvetlenül, vagy közvetetten több mint </w:t>
      </w:r>
      <w:r w:rsidRPr="002444DD">
        <w:rPr>
          <w:rFonts w:ascii="Times New Roman" w:eastAsia="Calibri" w:hAnsi="Times New Roman" w:cs="Times New Roman"/>
          <w:sz w:val="20"/>
          <w:szCs w:val="20"/>
        </w:rPr>
        <w:br/>
        <w:t>25%-os tulajdonnal, befolyással vagy szavazati joggal bíró jogi személy, jogi személyiséggel nem rendelkező gazdálkodó szervezet úgy a 2. számú függeléket áthúzni és dátummal ellátva cégszerűen aláírni szíveskedjen.</w:t>
      </w:r>
    </w:p>
    <w:p w14:paraId="28627068" w14:textId="77777777" w:rsidR="002444DD" w:rsidRPr="002444DD" w:rsidRDefault="002444DD" w:rsidP="002444DD">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2444DD">
        <w:rPr>
          <w:rFonts w:ascii="Times New Roman" w:eastAsia="Times New Roman" w:hAnsi="Times New Roman" w:cs="Times New Roman"/>
          <w:sz w:val="24"/>
          <w:szCs w:val="24"/>
          <w:lang w:eastAsia="hu-HU"/>
        </w:rPr>
        <w:lastRenderedPageBreak/>
        <w:t>Tudomásul veszem, hogy az Nvt. 11. § (12) bekezdése értelmében a nemzeti vagyon hasznosítására vonatkozó szerződést a hasznosításba adó kártalanítás nélkül és azonnali hatállyal felmondhatja, ha a nemzeti vagyon hasznosításában részt vevő bármely – a hasznosítóval közvetlen vagy közvetett módon jogviszonyban álló harmadik fél – szervezet a nemzeti vagyon hasznosítására vonatkozó szerződés megkötését követően beállott körülmény folytán már nem minősül átlátható szervezetnek.</w:t>
      </w:r>
    </w:p>
    <w:p w14:paraId="637F15F4" w14:textId="77777777" w:rsidR="002444DD" w:rsidRPr="002444DD" w:rsidRDefault="002444DD" w:rsidP="002444DD">
      <w:pPr>
        <w:autoSpaceDE w:val="0"/>
        <w:autoSpaceDN w:val="0"/>
        <w:adjustRightInd w:val="0"/>
        <w:spacing w:after="0" w:line="240" w:lineRule="auto"/>
        <w:jc w:val="both"/>
        <w:rPr>
          <w:rFonts w:ascii="Times New Roman" w:eastAsia="Times New Roman" w:hAnsi="Times New Roman" w:cs="Times New Roman"/>
          <w:i/>
          <w:sz w:val="24"/>
          <w:szCs w:val="24"/>
          <w:lang w:eastAsia="hu-HU"/>
        </w:rPr>
      </w:pPr>
    </w:p>
    <w:p w14:paraId="1D7A191E" w14:textId="77777777" w:rsidR="002444DD" w:rsidRPr="002444DD" w:rsidRDefault="002444DD" w:rsidP="002444DD">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2444DD">
        <w:rPr>
          <w:rFonts w:ascii="Times New Roman" w:eastAsia="Times New Roman" w:hAnsi="Times New Roman" w:cs="Times New Roman"/>
          <w:sz w:val="24"/>
          <w:szCs w:val="24"/>
          <w:lang w:eastAsia="hu-HU"/>
        </w:rPr>
        <w:t>Tudomásul veszem, hogy az Áht. 41. § (6) bekezdése értelmében központi költségvetési kiadási előirányzatok terhére olyan jogi személlyel, jogi személyiséggel nem rendelkező szervezettel nem köthető érvényesen visszterhes szerződés, illetve létrejött ilyen szerződés alapján nem teljesíthető kifizetés, amely szervezet nem minősül átlátható szervezetnek.</w:t>
      </w:r>
    </w:p>
    <w:p w14:paraId="702267D1" w14:textId="77777777" w:rsidR="002444DD" w:rsidRPr="002444DD" w:rsidRDefault="002444DD" w:rsidP="002444DD">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14:paraId="72F5A78C" w14:textId="77777777" w:rsidR="002444DD" w:rsidRPr="002444DD" w:rsidRDefault="002444DD" w:rsidP="002444DD">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2444DD">
        <w:rPr>
          <w:rFonts w:ascii="Times New Roman" w:eastAsia="Times New Roman" w:hAnsi="Times New Roman" w:cs="Times New Roman"/>
          <w:sz w:val="24"/>
          <w:szCs w:val="24"/>
          <w:lang w:eastAsia="hu-HU"/>
        </w:rPr>
        <w:t>Tudomásul veszem, hogy a Magyar Képzőművészeti Egyetem (1062 Budapest, Andrássy út 69-71.) az átláthatósági feltétel ellenőrzése céljából, a szerződésből eredő követelések elévüléséig az Áht. 55. §-ban foglaltak szerint jogosult az általam képviselt szervezet átláthatóságával összefüggő, az 55. §-ban meghatározott adatokat kezelni, azzal, hogy ahol az 55. § kedvezményezettről rendelkezik, azon a jogi személyt, jogi személyiséggel nem rendelkező szervezetet kell érteni.</w:t>
      </w:r>
    </w:p>
    <w:p w14:paraId="552991FB" w14:textId="77777777" w:rsidR="002444DD" w:rsidRPr="002444DD" w:rsidRDefault="002444DD" w:rsidP="002444DD">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2444DD">
        <w:rPr>
          <w:rFonts w:ascii="Times New Roman" w:eastAsia="Times New Roman" w:hAnsi="Times New Roman" w:cs="Times New Roman"/>
          <w:sz w:val="24"/>
          <w:szCs w:val="24"/>
          <w:lang w:eastAsia="hu-HU"/>
        </w:rPr>
        <w:t>Kijelentem, hogy amennyiben jelen nyilatkozatban közölt adatok tekintetében bármilyen változás áll be, akkor a módosult adatokkal kiállított átláthatósági nyilatkozatot a változás bekövetkeztétől számított 8 napon belül megküldöm a Magyar Képzőművészeti Egyetem részére, vagy amennyiben az általam képviselt szervezet már nem minősül átláthatónak, úgy azt haladéktalanul bejelentem.</w:t>
      </w:r>
    </w:p>
    <w:p w14:paraId="36D22838" w14:textId="77777777" w:rsidR="002444DD" w:rsidRPr="002444DD" w:rsidRDefault="002444DD" w:rsidP="002444DD">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14:paraId="375DC49C" w14:textId="77777777" w:rsidR="002444DD" w:rsidRPr="002444DD" w:rsidRDefault="002444DD" w:rsidP="002444DD">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2444DD">
        <w:rPr>
          <w:rFonts w:ascii="Times New Roman" w:eastAsia="Times New Roman" w:hAnsi="Times New Roman" w:cs="Times New Roman"/>
          <w:sz w:val="24"/>
          <w:szCs w:val="24"/>
          <w:lang w:eastAsia="hu-HU"/>
        </w:rPr>
        <w:t>Amennyiben az előző pontban foglalt kötelezettségemnek nem teszek eleget és a Magyar Képzőművészeti Egyetem tudomására jut, hogy a gazdálkodó szervezet nem átlátható, tudomásul veszem, hogy amennyiben írásbeli felszólításra 5 munkanapon belül nem nyilatkozok a gazdálkodó szervezet átláthatóságáról, az jogosult a szerződéstől egyoldalúan elállni, és részemre kifizetést nem teljesíthet.</w:t>
      </w:r>
    </w:p>
    <w:p w14:paraId="234C6D77" w14:textId="77777777" w:rsidR="002444DD" w:rsidRPr="002444DD" w:rsidRDefault="002444DD" w:rsidP="002444DD">
      <w:pPr>
        <w:spacing w:after="0" w:line="240" w:lineRule="auto"/>
        <w:jc w:val="both"/>
        <w:rPr>
          <w:rFonts w:ascii="Times New Roman" w:eastAsia="Calibri" w:hAnsi="Times New Roman" w:cs="Times New Roman"/>
          <w:sz w:val="24"/>
          <w:szCs w:val="24"/>
        </w:rPr>
      </w:pPr>
    </w:p>
    <w:p w14:paraId="46102B12" w14:textId="77777777" w:rsidR="002444DD" w:rsidRPr="002444DD" w:rsidRDefault="002444DD" w:rsidP="002444DD">
      <w:pPr>
        <w:spacing w:after="0" w:line="240" w:lineRule="auto"/>
        <w:jc w:val="both"/>
        <w:rPr>
          <w:rFonts w:ascii="Times New Roman" w:eastAsia="Times New Roman" w:hAnsi="Times New Roman" w:cs="Times New Roman"/>
          <w:sz w:val="24"/>
          <w:szCs w:val="24"/>
          <w:lang w:eastAsia="hu-HU"/>
        </w:rPr>
      </w:pPr>
      <w:bookmarkStart w:id="0" w:name="_GoBack"/>
      <w:r w:rsidRPr="002444DD">
        <w:rPr>
          <w:rFonts w:ascii="Times New Roman" w:eastAsia="Times New Roman" w:hAnsi="Times New Roman" w:cs="Times New Roman"/>
          <w:sz w:val="24"/>
          <w:szCs w:val="24"/>
          <w:lang w:eastAsia="hu-HU"/>
        </w:rPr>
        <w:t>Kelt: ……………………., …………….év  …………… hó ….. napján</w:t>
      </w:r>
      <w:bookmarkEnd w:id="0"/>
    </w:p>
    <w:p w14:paraId="75513E42" w14:textId="77777777" w:rsidR="002444DD" w:rsidRPr="002444DD" w:rsidRDefault="002444DD" w:rsidP="002444DD">
      <w:pPr>
        <w:spacing w:after="0" w:line="240" w:lineRule="auto"/>
        <w:jc w:val="center"/>
        <w:rPr>
          <w:rFonts w:ascii="Times New Roman" w:eastAsia="Times New Roman" w:hAnsi="Times New Roman" w:cs="Times New Roman"/>
          <w:sz w:val="24"/>
          <w:szCs w:val="24"/>
          <w:lang w:eastAsia="hu-HU"/>
        </w:rPr>
      </w:pPr>
    </w:p>
    <w:p w14:paraId="48CE5952" w14:textId="77777777" w:rsidR="002444DD" w:rsidRPr="002444DD" w:rsidRDefault="002444DD" w:rsidP="002444DD">
      <w:pPr>
        <w:spacing w:after="0" w:line="240" w:lineRule="auto"/>
        <w:jc w:val="center"/>
        <w:rPr>
          <w:rFonts w:ascii="Times New Roman" w:eastAsia="Times New Roman" w:hAnsi="Times New Roman" w:cs="Times New Roman"/>
          <w:sz w:val="24"/>
          <w:szCs w:val="24"/>
          <w:lang w:eastAsia="hu-HU"/>
        </w:rPr>
      </w:pPr>
    </w:p>
    <w:p w14:paraId="2F4575A2" w14:textId="77777777" w:rsidR="002444DD" w:rsidRPr="002444DD" w:rsidRDefault="002444DD" w:rsidP="002444DD">
      <w:pPr>
        <w:tabs>
          <w:tab w:val="center" w:pos="7371"/>
        </w:tabs>
        <w:spacing w:after="0" w:line="240" w:lineRule="auto"/>
        <w:rPr>
          <w:rFonts w:ascii="Times New Roman" w:eastAsia="Times New Roman" w:hAnsi="Times New Roman" w:cs="Times New Roman"/>
          <w:sz w:val="24"/>
          <w:szCs w:val="24"/>
          <w:lang w:eastAsia="hu-HU"/>
        </w:rPr>
      </w:pPr>
      <w:r w:rsidRPr="002444DD">
        <w:rPr>
          <w:rFonts w:ascii="Times New Roman" w:eastAsia="Times New Roman" w:hAnsi="Times New Roman" w:cs="Times New Roman"/>
          <w:sz w:val="24"/>
          <w:szCs w:val="24"/>
          <w:lang w:eastAsia="hu-HU"/>
        </w:rPr>
        <w:tab/>
        <w:t>……………………………………</w:t>
      </w:r>
    </w:p>
    <w:p w14:paraId="16BE8F56" w14:textId="56AA7213" w:rsidR="002444DD" w:rsidRDefault="002444DD" w:rsidP="002444DD">
      <w:pPr>
        <w:tabs>
          <w:tab w:val="center" w:pos="7371"/>
        </w:tabs>
        <w:spacing w:after="0" w:line="240" w:lineRule="auto"/>
        <w:rPr>
          <w:rFonts w:ascii="Times New Roman" w:eastAsia="Times New Roman" w:hAnsi="Times New Roman" w:cs="Times New Roman"/>
          <w:sz w:val="24"/>
          <w:szCs w:val="24"/>
          <w:lang w:eastAsia="hu-HU"/>
        </w:rPr>
      </w:pPr>
      <w:r w:rsidRPr="002444DD">
        <w:rPr>
          <w:rFonts w:ascii="Times New Roman" w:eastAsia="Times New Roman" w:hAnsi="Times New Roman" w:cs="Times New Roman"/>
          <w:sz w:val="24"/>
          <w:szCs w:val="24"/>
          <w:lang w:eastAsia="hu-HU"/>
        </w:rPr>
        <w:tab/>
        <w:t>cégszerű aláírás</w:t>
      </w:r>
    </w:p>
    <w:p w14:paraId="7F51370E" w14:textId="77777777" w:rsidR="002444DD" w:rsidRPr="00677456" w:rsidRDefault="002444DD" w:rsidP="002444DD">
      <w:pPr>
        <w:tabs>
          <w:tab w:val="center" w:pos="7371"/>
        </w:tabs>
        <w:rPr>
          <w:lang w:eastAsia="hu-HU"/>
        </w:rPr>
      </w:pPr>
    </w:p>
    <w:p w14:paraId="69B9FDBC" w14:textId="77777777" w:rsidR="002444DD" w:rsidRPr="00677456" w:rsidRDefault="002444DD" w:rsidP="002444DD">
      <w:pPr>
        <w:rPr>
          <w:rFonts w:eastAsia="Calibri"/>
          <w:szCs w:val="24"/>
        </w:rPr>
        <w:sectPr w:rsidR="002444DD" w:rsidRPr="00677456" w:rsidSect="00E27E2D">
          <w:headerReference w:type="default" r:id="rId17"/>
          <w:footerReference w:type="default" r:id="rId18"/>
          <w:pgSz w:w="11906" w:h="16838"/>
          <w:pgMar w:top="851" w:right="1416" w:bottom="851" w:left="1417" w:header="708" w:footer="417" w:gutter="0"/>
          <w:cols w:space="708"/>
        </w:sectPr>
      </w:pPr>
    </w:p>
    <w:p w14:paraId="5CAC3B32" w14:textId="77777777" w:rsidR="00487351" w:rsidRPr="00E27E2D" w:rsidRDefault="00487351" w:rsidP="00487351">
      <w:pPr>
        <w:ind w:left="720"/>
        <w:contextualSpacing/>
        <w:jc w:val="right"/>
        <w:rPr>
          <w:rFonts w:ascii="Times New Roman" w:eastAsia="Calibri" w:hAnsi="Times New Roman" w:cs="Times New Roman"/>
          <w:bCs/>
          <w:i/>
          <w:iCs/>
          <w:sz w:val="24"/>
          <w:szCs w:val="24"/>
        </w:rPr>
      </w:pPr>
      <w:r w:rsidRPr="00E27E2D">
        <w:rPr>
          <w:rFonts w:ascii="Times New Roman" w:eastAsia="Calibri" w:hAnsi="Times New Roman" w:cs="Times New Roman"/>
          <w:bCs/>
          <w:i/>
          <w:iCs/>
          <w:sz w:val="24"/>
          <w:szCs w:val="24"/>
        </w:rPr>
        <w:lastRenderedPageBreak/>
        <w:t>1. függelék</w:t>
      </w:r>
    </w:p>
    <w:p w14:paraId="5667CAE6" w14:textId="77777777" w:rsidR="00487351" w:rsidRPr="00E27E2D" w:rsidRDefault="00487351" w:rsidP="00487351">
      <w:pPr>
        <w:jc w:val="center"/>
        <w:rPr>
          <w:rFonts w:ascii="Times New Roman" w:eastAsia="Calibri" w:hAnsi="Times New Roman" w:cs="Times New Roman"/>
          <w:b/>
          <w:sz w:val="24"/>
          <w:szCs w:val="24"/>
        </w:rPr>
      </w:pPr>
      <w:r w:rsidRPr="00E27E2D">
        <w:rPr>
          <w:rFonts w:ascii="Times New Roman" w:eastAsia="Calibri" w:hAnsi="Times New Roman" w:cs="Times New Roman"/>
          <w:b/>
          <w:sz w:val="24"/>
          <w:szCs w:val="24"/>
        </w:rPr>
        <w:t>Nyilatkozat a gazdálkodó szervezet tényleges tulajdonosairól</w:t>
      </w:r>
    </w:p>
    <w:p w14:paraId="66DFBC4F" w14:textId="77777777" w:rsidR="00487351" w:rsidRPr="00E27E2D" w:rsidRDefault="00487351" w:rsidP="00487351">
      <w:pPr>
        <w:ind w:left="360"/>
        <w:jc w:val="both"/>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2453"/>
        <w:gridCol w:w="2026"/>
        <w:gridCol w:w="1699"/>
        <w:gridCol w:w="2033"/>
        <w:gridCol w:w="1255"/>
        <w:gridCol w:w="1134"/>
        <w:gridCol w:w="1190"/>
      </w:tblGrid>
      <w:tr w:rsidR="00487351" w:rsidRPr="00E27E2D" w14:paraId="55831DFE" w14:textId="77777777" w:rsidTr="00DD7E15">
        <w:tc>
          <w:tcPr>
            <w:tcW w:w="999" w:type="pct"/>
            <w:tcBorders>
              <w:top w:val="single" w:sz="4" w:space="0" w:color="auto"/>
              <w:left w:val="single" w:sz="4" w:space="0" w:color="auto"/>
              <w:bottom w:val="single" w:sz="4" w:space="0" w:color="auto"/>
              <w:right w:val="single" w:sz="4" w:space="0" w:color="auto"/>
            </w:tcBorders>
            <w:vAlign w:val="center"/>
            <w:hideMark/>
          </w:tcPr>
          <w:p w14:paraId="30480BFA" w14:textId="77777777" w:rsidR="00487351" w:rsidRPr="00E27E2D" w:rsidRDefault="00487351" w:rsidP="00DD7E15">
            <w:pPr>
              <w:spacing w:after="0" w:line="240" w:lineRule="auto"/>
              <w:jc w:val="center"/>
              <w:rPr>
                <w:rFonts w:ascii="Times New Roman" w:eastAsia="Calibri" w:hAnsi="Times New Roman" w:cs="Times New Roman"/>
                <w:b/>
                <w:sz w:val="24"/>
                <w:szCs w:val="24"/>
              </w:rPr>
            </w:pPr>
            <w:r w:rsidRPr="00E27E2D">
              <w:rPr>
                <w:rFonts w:ascii="Times New Roman" w:eastAsia="Calibri" w:hAnsi="Times New Roman" w:cs="Times New Roman"/>
                <w:b/>
                <w:sz w:val="24"/>
                <w:szCs w:val="24"/>
              </w:rPr>
              <w:t>Neve</w:t>
            </w:r>
          </w:p>
        </w:tc>
        <w:tc>
          <w:tcPr>
            <w:tcW w:w="833" w:type="pct"/>
            <w:tcBorders>
              <w:top w:val="single" w:sz="4" w:space="0" w:color="auto"/>
              <w:left w:val="single" w:sz="4" w:space="0" w:color="auto"/>
              <w:bottom w:val="single" w:sz="4" w:space="0" w:color="auto"/>
              <w:right w:val="single" w:sz="4" w:space="0" w:color="auto"/>
            </w:tcBorders>
            <w:vAlign w:val="center"/>
            <w:hideMark/>
          </w:tcPr>
          <w:p w14:paraId="5700312A" w14:textId="77777777" w:rsidR="00487351" w:rsidRPr="00E27E2D" w:rsidRDefault="00487351" w:rsidP="00DD7E15">
            <w:pPr>
              <w:spacing w:after="0" w:line="240" w:lineRule="auto"/>
              <w:jc w:val="center"/>
              <w:rPr>
                <w:rFonts w:ascii="Times New Roman" w:eastAsia="Calibri" w:hAnsi="Times New Roman" w:cs="Times New Roman"/>
                <w:b/>
                <w:sz w:val="24"/>
                <w:szCs w:val="24"/>
              </w:rPr>
            </w:pPr>
            <w:r w:rsidRPr="00E27E2D">
              <w:rPr>
                <w:rFonts w:ascii="Times New Roman" w:eastAsia="Calibri" w:hAnsi="Times New Roman" w:cs="Times New Roman"/>
                <w:b/>
                <w:sz w:val="24"/>
                <w:szCs w:val="24"/>
              </w:rPr>
              <w:t>Születési neve</w:t>
            </w:r>
          </w:p>
        </w:tc>
        <w:tc>
          <w:tcPr>
            <w:tcW w:w="688" w:type="pct"/>
            <w:tcBorders>
              <w:top w:val="single" w:sz="4" w:space="0" w:color="auto"/>
              <w:left w:val="single" w:sz="4" w:space="0" w:color="auto"/>
              <w:bottom w:val="single" w:sz="4" w:space="0" w:color="auto"/>
              <w:right w:val="single" w:sz="4" w:space="0" w:color="auto"/>
            </w:tcBorders>
            <w:vAlign w:val="center"/>
            <w:hideMark/>
          </w:tcPr>
          <w:p w14:paraId="3D6AECB4" w14:textId="77777777" w:rsidR="00487351" w:rsidRPr="00E27E2D" w:rsidRDefault="00487351" w:rsidP="00DD7E15">
            <w:pPr>
              <w:spacing w:after="0" w:line="240" w:lineRule="auto"/>
              <w:jc w:val="center"/>
              <w:rPr>
                <w:rFonts w:ascii="Times New Roman" w:eastAsia="Calibri" w:hAnsi="Times New Roman" w:cs="Times New Roman"/>
                <w:b/>
                <w:sz w:val="24"/>
                <w:szCs w:val="24"/>
              </w:rPr>
            </w:pPr>
            <w:r w:rsidRPr="00E27E2D">
              <w:rPr>
                <w:rFonts w:ascii="Times New Roman" w:eastAsia="Calibri" w:hAnsi="Times New Roman" w:cs="Times New Roman"/>
                <w:b/>
                <w:sz w:val="24"/>
                <w:szCs w:val="24"/>
              </w:rPr>
              <w:t>Születési helye</w:t>
            </w:r>
          </w:p>
        </w:tc>
        <w:tc>
          <w:tcPr>
            <w:tcW w:w="577" w:type="pct"/>
            <w:tcBorders>
              <w:top w:val="single" w:sz="4" w:space="0" w:color="auto"/>
              <w:left w:val="single" w:sz="4" w:space="0" w:color="auto"/>
              <w:bottom w:val="single" w:sz="4" w:space="0" w:color="auto"/>
              <w:right w:val="single" w:sz="4" w:space="0" w:color="auto"/>
            </w:tcBorders>
            <w:vAlign w:val="center"/>
            <w:hideMark/>
          </w:tcPr>
          <w:p w14:paraId="4A078411" w14:textId="77777777" w:rsidR="00487351" w:rsidRPr="00E27E2D" w:rsidRDefault="00487351" w:rsidP="00DD7E15">
            <w:pPr>
              <w:spacing w:after="0" w:line="240" w:lineRule="auto"/>
              <w:jc w:val="center"/>
              <w:rPr>
                <w:rFonts w:ascii="Times New Roman" w:eastAsia="Calibri" w:hAnsi="Times New Roman" w:cs="Times New Roman"/>
                <w:b/>
                <w:sz w:val="24"/>
                <w:szCs w:val="24"/>
              </w:rPr>
            </w:pPr>
            <w:r w:rsidRPr="00E27E2D">
              <w:rPr>
                <w:rFonts w:ascii="Times New Roman" w:eastAsia="Calibri" w:hAnsi="Times New Roman" w:cs="Times New Roman"/>
                <w:b/>
                <w:sz w:val="24"/>
                <w:szCs w:val="24"/>
              </w:rPr>
              <w:t>Születési ideje</w:t>
            </w:r>
          </w:p>
        </w:tc>
        <w:tc>
          <w:tcPr>
            <w:tcW w:w="690" w:type="pct"/>
            <w:tcBorders>
              <w:top w:val="single" w:sz="4" w:space="0" w:color="auto"/>
              <w:left w:val="single" w:sz="4" w:space="0" w:color="auto"/>
              <w:bottom w:val="single" w:sz="4" w:space="0" w:color="auto"/>
              <w:right w:val="single" w:sz="4" w:space="0" w:color="auto"/>
            </w:tcBorders>
            <w:vAlign w:val="center"/>
            <w:hideMark/>
          </w:tcPr>
          <w:p w14:paraId="1D624F61" w14:textId="77777777" w:rsidR="00487351" w:rsidRPr="00E27E2D" w:rsidRDefault="00487351" w:rsidP="00DD7E15">
            <w:pPr>
              <w:spacing w:after="0" w:line="240" w:lineRule="auto"/>
              <w:jc w:val="center"/>
              <w:rPr>
                <w:rFonts w:ascii="Times New Roman" w:eastAsia="Calibri" w:hAnsi="Times New Roman" w:cs="Times New Roman"/>
                <w:b/>
                <w:sz w:val="24"/>
                <w:szCs w:val="24"/>
              </w:rPr>
            </w:pPr>
            <w:r w:rsidRPr="00E27E2D">
              <w:rPr>
                <w:rFonts w:ascii="Times New Roman" w:eastAsia="Calibri" w:hAnsi="Times New Roman" w:cs="Times New Roman"/>
                <w:b/>
                <w:sz w:val="24"/>
                <w:szCs w:val="24"/>
              </w:rPr>
              <w:t>Anyja neve</w:t>
            </w:r>
          </w:p>
        </w:tc>
        <w:tc>
          <w:tcPr>
            <w:tcW w:w="426" w:type="pct"/>
            <w:tcBorders>
              <w:top w:val="single" w:sz="4" w:space="0" w:color="auto"/>
              <w:left w:val="single" w:sz="4" w:space="0" w:color="auto"/>
              <w:bottom w:val="single" w:sz="4" w:space="0" w:color="auto"/>
              <w:right w:val="single" w:sz="4" w:space="0" w:color="auto"/>
            </w:tcBorders>
            <w:vAlign w:val="center"/>
            <w:hideMark/>
          </w:tcPr>
          <w:p w14:paraId="5F8BEF7D" w14:textId="77777777" w:rsidR="00487351" w:rsidRPr="00E27E2D" w:rsidRDefault="00487351" w:rsidP="00DD7E15">
            <w:pPr>
              <w:spacing w:after="0" w:line="240" w:lineRule="auto"/>
              <w:jc w:val="center"/>
              <w:rPr>
                <w:rFonts w:ascii="Times New Roman" w:eastAsia="Calibri" w:hAnsi="Times New Roman" w:cs="Times New Roman"/>
                <w:b/>
                <w:sz w:val="24"/>
                <w:szCs w:val="24"/>
              </w:rPr>
            </w:pPr>
            <w:r w:rsidRPr="00E27E2D">
              <w:rPr>
                <w:rFonts w:ascii="Times New Roman" w:eastAsia="Calibri" w:hAnsi="Times New Roman" w:cs="Times New Roman"/>
                <w:b/>
                <w:sz w:val="24"/>
                <w:szCs w:val="24"/>
              </w:rPr>
              <w:t>Tulajdoni hányad (%)</w:t>
            </w:r>
          </w:p>
        </w:tc>
        <w:tc>
          <w:tcPr>
            <w:tcW w:w="385" w:type="pct"/>
            <w:tcBorders>
              <w:top w:val="single" w:sz="4" w:space="0" w:color="auto"/>
              <w:left w:val="single" w:sz="4" w:space="0" w:color="auto"/>
              <w:bottom w:val="single" w:sz="4" w:space="0" w:color="auto"/>
              <w:right w:val="single" w:sz="4" w:space="0" w:color="auto"/>
            </w:tcBorders>
            <w:vAlign w:val="center"/>
            <w:hideMark/>
          </w:tcPr>
          <w:p w14:paraId="166F718B" w14:textId="77777777" w:rsidR="00487351" w:rsidRPr="00E27E2D" w:rsidRDefault="00487351" w:rsidP="00DD7E15">
            <w:pPr>
              <w:spacing w:after="0" w:line="240" w:lineRule="auto"/>
              <w:jc w:val="center"/>
              <w:rPr>
                <w:rFonts w:ascii="Times New Roman" w:eastAsia="Calibri" w:hAnsi="Times New Roman" w:cs="Times New Roman"/>
                <w:b/>
                <w:sz w:val="24"/>
                <w:szCs w:val="24"/>
              </w:rPr>
            </w:pPr>
            <w:r w:rsidRPr="00E27E2D">
              <w:rPr>
                <w:rFonts w:ascii="Times New Roman" w:eastAsia="Calibri" w:hAnsi="Times New Roman" w:cs="Times New Roman"/>
                <w:b/>
                <w:sz w:val="24"/>
                <w:szCs w:val="24"/>
              </w:rPr>
              <w:t>Befolyás mértéke</w:t>
            </w:r>
          </w:p>
          <w:p w14:paraId="4C63A0E3" w14:textId="77777777" w:rsidR="00487351" w:rsidRPr="00E27E2D" w:rsidRDefault="00487351" w:rsidP="00DD7E15">
            <w:pPr>
              <w:spacing w:after="0" w:line="240" w:lineRule="auto"/>
              <w:jc w:val="center"/>
              <w:rPr>
                <w:rFonts w:ascii="Times New Roman" w:eastAsia="Calibri" w:hAnsi="Times New Roman" w:cs="Times New Roman"/>
                <w:b/>
                <w:sz w:val="24"/>
                <w:szCs w:val="24"/>
              </w:rPr>
            </w:pPr>
            <w:r w:rsidRPr="00E27E2D">
              <w:rPr>
                <w:rFonts w:ascii="Times New Roman" w:eastAsia="Calibri" w:hAnsi="Times New Roman" w:cs="Times New Roman"/>
                <w:b/>
                <w:sz w:val="24"/>
                <w:szCs w:val="24"/>
              </w:rPr>
              <w:t>(%)</w:t>
            </w:r>
          </w:p>
        </w:tc>
        <w:tc>
          <w:tcPr>
            <w:tcW w:w="401" w:type="pct"/>
            <w:tcBorders>
              <w:top w:val="single" w:sz="4" w:space="0" w:color="auto"/>
              <w:left w:val="single" w:sz="4" w:space="0" w:color="auto"/>
              <w:bottom w:val="single" w:sz="4" w:space="0" w:color="auto"/>
              <w:right w:val="single" w:sz="4" w:space="0" w:color="auto"/>
            </w:tcBorders>
            <w:vAlign w:val="center"/>
            <w:hideMark/>
          </w:tcPr>
          <w:p w14:paraId="251FF191" w14:textId="77777777" w:rsidR="00487351" w:rsidRPr="00E27E2D" w:rsidRDefault="00487351" w:rsidP="00DD7E15">
            <w:pPr>
              <w:spacing w:after="0" w:line="240" w:lineRule="auto"/>
              <w:jc w:val="center"/>
              <w:rPr>
                <w:rFonts w:ascii="Times New Roman" w:eastAsia="Calibri" w:hAnsi="Times New Roman" w:cs="Times New Roman"/>
                <w:b/>
                <w:sz w:val="24"/>
                <w:szCs w:val="24"/>
              </w:rPr>
            </w:pPr>
            <w:r w:rsidRPr="00E27E2D">
              <w:rPr>
                <w:rFonts w:ascii="Times New Roman" w:eastAsia="Calibri" w:hAnsi="Times New Roman" w:cs="Times New Roman"/>
                <w:b/>
                <w:sz w:val="24"/>
                <w:szCs w:val="24"/>
              </w:rPr>
              <w:t>Szavazati jog mértéke (%)</w:t>
            </w:r>
          </w:p>
        </w:tc>
      </w:tr>
      <w:tr w:rsidR="00487351" w:rsidRPr="00E27E2D" w14:paraId="2D5D87C9" w14:textId="77777777" w:rsidTr="00DD7E15">
        <w:tc>
          <w:tcPr>
            <w:tcW w:w="999" w:type="pct"/>
            <w:tcBorders>
              <w:top w:val="single" w:sz="4" w:space="0" w:color="auto"/>
              <w:left w:val="single" w:sz="4" w:space="0" w:color="auto"/>
              <w:bottom w:val="single" w:sz="4" w:space="0" w:color="auto"/>
              <w:right w:val="single" w:sz="4" w:space="0" w:color="auto"/>
            </w:tcBorders>
          </w:tcPr>
          <w:p w14:paraId="22227CB5" w14:textId="77777777" w:rsidR="00487351" w:rsidRPr="00E27E2D" w:rsidRDefault="00487351" w:rsidP="00DD7E15">
            <w:pPr>
              <w:jc w:val="both"/>
              <w:rPr>
                <w:rFonts w:ascii="Times New Roman" w:eastAsia="Calibri" w:hAnsi="Times New Roman" w:cs="Times New Roman"/>
                <w:sz w:val="24"/>
                <w:szCs w:val="24"/>
              </w:rPr>
            </w:pPr>
          </w:p>
        </w:tc>
        <w:tc>
          <w:tcPr>
            <w:tcW w:w="833" w:type="pct"/>
            <w:tcBorders>
              <w:top w:val="single" w:sz="4" w:space="0" w:color="auto"/>
              <w:left w:val="single" w:sz="4" w:space="0" w:color="auto"/>
              <w:bottom w:val="single" w:sz="4" w:space="0" w:color="auto"/>
              <w:right w:val="single" w:sz="4" w:space="0" w:color="auto"/>
            </w:tcBorders>
          </w:tcPr>
          <w:p w14:paraId="2016E0A8" w14:textId="77777777" w:rsidR="00487351" w:rsidRPr="00E27E2D" w:rsidRDefault="00487351" w:rsidP="00DD7E15">
            <w:pPr>
              <w:jc w:val="both"/>
              <w:rPr>
                <w:rFonts w:ascii="Times New Roman" w:eastAsia="Calibri" w:hAnsi="Times New Roman" w:cs="Times New Roman"/>
                <w:sz w:val="24"/>
                <w:szCs w:val="24"/>
              </w:rPr>
            </w:pPr>
          </w:p>
        </w:tc>
        <w:tc>
          <w:tcPr>
            <w:tcW w:w="688" w:type="pct"/>
            <w:tcBorders>
              <w:top w:val="single" w:sz="4" w:space="0" w:color="auto"/>
              <w:left w:val="single" w:sz="4" w:space="0" w:color="auto"/>
              <w:bottom w:val="single" w:sz="4" w:space="0" w:color="auto"/>
              <w:right w:val="single" w:sz="4" w:space="0" w:color="auto"/>
            </w:tcBorders>
          </w:tcPr>
          <w:p w14:paraId="28B549A6" w14:textId="77777777" w:rsidR="00487351" w:rsidRPr="00E27E2D" w:rsidRDefault="00487351" w:rsidP="00DD7E15">
            <w:pPr>
              <w:jc w:val="both"/>
              <w:rPr>
                <w:rFonts w:ascii="Times New Roman" w:eastAsia="Calibri" w:hAnsi="Times New Roman" w:cs="Times New Roman"/>
                <w:sz w:val="24"/>
                <w:szCs w:val="24"/>
              </w:rPr>
            </w:pPr>
          </w:p>
        </w:tc>
        <w:tc>
          <w:tcPr>
            <w:tcW w:w="577" w:type="pct"/>
            <w:tcBorders>
              <w:top w:val="single" w:sz="4" w:space="0" w:color="auto"/>
              <w:left w:val="single" w:sz="4" w:space="0" w:color="auto"/>
              <w:bottom w:val="single" w:sz="4" w:space="0" w:color="auto"/>
              <w:right w:val="single" w:sz="4" w:space="0" w:color="auto"/>
            </w:tcBorders>
          </w:tcPr>
          <w:p w14:paraId="4DD73D1F" w14:textId="77777777" w:rsidR="00487351" w:rsidRPr="00E27E2D" w:rsidRDefault="00487351" w:rsidP="00DD7E15">
            <w:pPr>
              <w:jc w:val="both"/>
              <w:rPr>
                <w:rFonts w:ascii="Times New Roman" w:eastAsia="Calibri" w:hAnsi="Times New Roman" w:cs="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14:paraId="5550A39B" w14:textId="77777777" w:rsidR="00487351" w:rsidRPr="00E27E2D" w:rsidRDefault="00487351" w:rsidP="00DD7E15">
            <w:pPr>
              <w:jc w:val="both"/>
              <w:rPr>
                <w:rFonts w:ascii="Times New Roman" w:eastAsia="Calibri" w:hAnsi="Times New Roman" w:cs="Times New Roman"/>
                <w:sz w:val="24"/>
                <w:szCs w:val="24"/>
              </w:rPr>
            </w:pPr>
          </w:p>
        </w:tc>
        <w:tc>
          <w:tcPr>
            <w:tcW w:w="426" w:type="pct"/>
            <w:tcBorders>
              <w:top w:val="single" w:sz="4" w:space="0" w:color="auto"/>
              <w:left w:val="single" w:sz="4" w:space="0" w:color="auto"/>
              <w:bottom w:val="single" w:sz="4" w:space="0" w:color="auto"/>
              <w:right w:val="single" w:sz="4" w:space="0" w:color="auto"/>
            </w:tcBorders>
          </w:tcPr>
          <w:p w14:paraId="11A146E1" w14:textId="77777777" w:rsidR="00487351" w:rsidRPr="00E27E2D" w:rsidRDefault="00487351" w:rsidP="00DD7E15">
            <w:pPr>
              <w:jc w:val="both"/>
              <w:rPr>
                <w:rFonts w:ascii="Times New Roman" w:eastAsia="Calibri" w:hAnsi="Times New Roman" w:cs="Times New Roman"/>
                <w:sz w:val="24"/>
                <w:szCs w:val="24"/>
              </w:rPr>
            </w:pPr>
          </w:p>
        </w:tc>
        <w:tc>
          <w:tcPr>
            <w:tcW w:w="385" w:type="pct"/>
            <w:tcBorders>
              <w:top w:val="single" w:sz="4" w:space="0" w:color="auto"/>
              <w:left w:val="single" w:sz="4" w:space="0" w:color="auto"/>
              <w:bottom w:val="single" w:sz="4" w:space="0" w:color="auto"/>
              <w:right w:val="single" w:sz="4" w:space="0" w:color="auto"/>
            </w:tcBorders>
          </w:tcPr>
          <w:p w14:paraId="7328E9D8" w14:textId="77777777" w:rsidR="00487351" w:rsidRPr="00E27E2D" w:rsidRDefault="00487351" w:rsidP="00DD7E15">
            <w:pPr>
              <w:jc w:val="both"/>
              <w:rPr>
                <w:rFonts w:ascii="Times New Roman" w:eastAsia="Calibri" w:hAnsi="Times New Roman" w:cs="Times New Roman"/>
                <w:sz w:val="24"/>
                <w:szCs w:val="24"/>
              </w:rPr>
            </w:pPr>
          </w:p>
        </w:tc>
        <w:tc>
          <w:tcPr>
            <w:tcW w:w="401" w:type="pct"/>
            <w:tcBorders>
              <w:top w:val="single" w:sz="4" w:space="0" w:color="auto"/>
              <w:left w:val="single" w:sz="4" w:space="0" w:color="auto"/>
              <w:bottom w:val="single" w:sz="4" w:space="0" w:color="auto"/>
              <w:right w:val="single" w:sz="4" w:space="0" w:color="auto"/>
            </w:tcBorders>
          </w:tcPr>
          <w:p w14:paraId="03A007F2" w14:textId="77777777" w:rsidR="00487351" w:rsidRPr="00E27E2D" w:rsidRDefault="00487351" w:rsidP="00DD7E15">
            <w:pPr>
              <w:jc w:val="both"/>
              <w:rPr>
                <w:rFonts w:ascii="Times New Roman" w:eastAsia="Calibri" w:hAnsi="Times New Roman" w:cs="Times New Roman"/>
                <w:sz w:val="24"/>
                <w:szCs w:val="24"/>
              </w:rPr>
            </w:pPr>
          </w:p>
        </w:tc>
      </w:tr>
      <w:tr w:rsidR="00487351" w:rsidRPr="00E27E2D" w14:paraId="1464A1E4" w14:textId="77777777" w:rsidTr="00DD7E15">
        <w:tc>
          <w:tcPr>
            <w:tcW w:w="999" w:type="pct"/>
            <w:tcBorders>
              <w:top w:val="single" w:sz="4" w:space="0" w:color="auto"/>
              <w:left w:val="single" w:sz="4" w:space="0" w:color="auto"/>
              <w:bottom w:val="single" w:sz="4" w:space="0" w:color="auto"/>
              <w:right w:val="single" w:sz="4" w:space="0" w:color="auto"/>
            </w:tcBorders>
          </w:tcPr>
          <w:p w14:paraId="782EFEAF" w14:textId="77777777" w:rsidR="00487351" w:rsidRPr="00E27E2D" w:rsidRDefault="00487351" w:rsidP="00DD7E15">
            <w:pPr>
              <w:jc w:val="both"/>
              <w:rPr>
                <w:rFonts w:ascii="Times New Roman" w:eastAsia="Calibri" w:hAnsi="Times New Roman" w:cs="Times New Roman"/>
                <w:sz w:val="24"/>
                <w:szCs w:val="24"/>
              </w:rPr>
            </w:pPr>
          </w:p>
        </w:tc>
        <w:tc>
          <w:tcPr>
            <w:tcW w:w="833" w:type="pct"/>
            <w:tcBorders>
              <w:top w:val="single" w:sz="4" w:space="0" w:color="auto"/>
              <w:left w:val="single" w:sz="4" w:space="0" w:color="auto"/>
              <w:bottom w:val="single" w:sz="4" w:space="0" w:color="auto"/>
              <w:right w:val="single" w:sz="4" w:space="0" w:color="auto"/>
            </w:tcBorders>
          </w:tcPr>
          <w:p w14:paraId="3DED8985" w14:textId="77777777" w:rsidR="00487351" w:rsidRPr="00E27E2D" w:rsidRDefault="00487351" w:rsidP="00DD7E15">
            <w:pPr>
              <w:jc w:val="both"/>
              <w:rPr>
                <w:rFonts w:ascii="Times New Roman" w:eastAsia="Calibri" w:hAnsi="Times New Roman" w:cs="Times New Roman"/>
                <w:sz w:val="24"/>
                <w:szCs w:val="24"/>
              </w:rPr>
            </w:pPr>
          </w:p>
        </w:tc>
        <w:tc>
          <w:tcPr>
            <w:tcW w:w="688" w:type="pct"/>
            <w:tcBorders>
              <w:top w:val="single" w:sz="4" w:space="0" w:color="auto"/>
              <w:left w:val="single" w:sz="4" w:space="0" w:color="auto"/>
              <w:bottom w:val="single" w:sz="4" w:space="0" w:color="auto"/>
              <w:right w:val="single" w:sz="4" w:space="0" w:color="auto"/>
            </w:tcBorders>
          </w:tcPr>
          <w:p w14:paraId="5CC1763A" w14:textId="77777777" w:rsidR="00487351" w:rsidRPr="00E27E2D" w:rsidRDefault="00487351" w:rsidP="00DD7E15">
            <w:pPr>
              <w:jc w:val="both"/>
              <w:rPr>
                <w:rFonts w:ascii="Times New Roman" w:eastAsia="Calibri" w:hAnsi="Times New Roman" w:cs="Times New Roman"/>
                <w:sz w:val="24"/>
                <w:szCs w:val="24"/>
              </w:rPr>
            </w:pPr>
          </w:p>
        </w:tc>
        <w:tc>
          <w:tcPr>
            <w:tcW w:w="577" w:type="pct"/>
            <w:tcBorders>
              <w:top w:val="single" w:sz="4" w:space="0" w:color="auto"/>
              <w:left w:val="single" w:sz="4" w:space="0" w:color="auto"/>
              <w:bottom w:val="single" w:sz="4" w:space="0" w:color="auto"/>
              <w:right w:val="single" w:sz="4" w:space="0" w:color="auto"/>
            </w:tcBorders>
          </w:tcPr>
          <w:p w14:paraId="04E170C8" w14:textId="77777777" w:rsidR="00487351" w:rsidRPr="00E27E2D" w:rsidRDefault="00487351" w:rsidP="00DD7E15">
            <w:pPr>
              <w:jc w:val="both"/>
              <w:rPr>
                <w:rFonts w:ascii="Times New Roman" w:eastAsia="Calibri" w:hAnsi="Times New Roman" w:cs="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14:paraId="57B056BC" w14:textId="77777777" w:rsidR="00487351" w:rsidRPr="00E27E2D" w:rsidRDefault="00487351" w:rsidP="00DD7E15">
            <w:pPr>
              <w:jc w:val="both"/>
              <w:rPr>
                <w:rFonts w:ascii="Times New Roman" w:eastAsia="Calibri" w:hAnsi="Times New Roman" w:cs="Times New Roman"/>
                <w:sz w:val="24"/>
                <w:szCs w:val="24"/>
              </w:rPr>
            </w:pPr>
          </w:p>
        </w:tc>
        <w:tc>
          <w:tcPr>
            <w:tcW w:w="426" w:type="pct"/>
            <w:tcBorders>
              <w:top w:val="single" w:sz="4" w:space="0" w:color="auto"/>
              <w:left w:val="single" w:sz="4" w:space="0" w:color="auto"/>
              <w:bottom w:val="single" w:sz="4" w:space="0" w:color="auto"/>
              <w:right w:val="single" w:sz="4" w:space="0" w:color="auto"/>
            </w:tcBorders>
          </w:tcPr>
          <w:p w14:paraId="22FC5F56" w14:textId="77777777" w:rsidR="00487351" w:rsidRPr="00E27E2D" w:rsidRDefault="00487351" w:rsidP="00DD7E15">
            <w:pPr>
              <w:jc w:val="both"/>
              <w:rPr>
                <w:rFonts w:ascii="Times New Roman" w:eastAsia="Calibri" w:hAnsi="Times New Roman" w:cs="Times New Roman"/>
                <w:sz w:val="24"/>
                <w:szCs w:val="24"/>
              </w:rPr>
            </w:pPr>
          </w:p>
        </w:tc>
        <w:tc>
          <w:tcPr>
            <w:tcW w:w="385" w:type="pct"/>
            <w:tcBorders>
              <w:top w:val="single" w:sz="4" w:space="0" w:color="auto"/>
              <w:left w:val="single" w:sz="4" w:space="0" w:color="auto"/>
              <w:bottom w:val="single" w:sz="4" w:space="0" w:color="auto"/>
              <w:right w:val="single" w:sz="4" w:space="0" w:color="auto"/>
            </w:tcBorders>
          </w:tcPr>
          <w:p w14:paraId="46E23571" w14:textId="77777777" w:rsidR="00487351" w:rsidRPr="00E27E2D" w:rsidRDefault="00487351" w:rsidP="00DD7E15">
            <w:pPr>
              <w:jc w:val="both"/>
              <w:rPr>
                <w:rFonts w:ascii="Times New Roman" w:eastAsia="Calibri" w:hAnsi="Times New Roman" w:cs="Times New Roman"/>
                <w:sz w:val="24"/>
                <w:szCs w:val="24"/>
              </w:rPr>
            </w:pPr>
          </w:p>
        </w:tc>
        <w:tc>
          <w:tcPr>
            <w:tcW w:w="401" w:type="pct"/>
            <w:tcBorders>
              <w:top w:val="single" w:sz="4" w:space="0" w:color="auto"/>
              <w:left w:val="single" w:sz="4" w:space="0" w:color="auto"/>
              <w:bottom w:val="single" w:sz="4" w:space="0" w:color="auto"/>
              <w:right w:val="single" w:sz="4" w:space="0" w:color="auto"/>
            </w:tcBorders>
          </w:tcPr>
          <w:p w14:paraId="6F2909AA" w14:textId="77777777" w:rsidR="00487351" w:rsidRPr="00E27E2D" w:rsidRDefault="00487351" w:rsidP="00DD7E15">
            <w:pPr>
              <w:jc w:val="both"/>
              <w:rPr>
                <w:rFonts w:ascii="Times New Roman" w:eastAsia="Calibri" w:hAnsi="Times New Roman" w:cs="Times New Roman"/>
                <w:sz w:val="24"/>
                <w:szCs w:val="24"/>
              </w:rPr>
            </w:pPr>
          </w:p>
        </w:tc>
      </w:tr>
      <w:tr w:rsidR="00487351" w:rsidRPr="00E27E2D" w14:paraId="5D282070" w14:textId="77777777" w:rsidTr="00DD7E15">
        <w:tc>
          <w:tcPr>
            <w:tcW w:w="999" w:type="pct"/>
            <w:tcBorders>
              <w:top w:val="single" w:sz="4" w:space="0" w:color="auto"/>
              <w:left w:val="single" w:sz="4" w:space="0" w:color="auto"/>
              <w:bottom w:val="single" w:sz="4" w:space="0" w:color="auto"/>
              <w:right w:val="single" w:sz="4" w:space="0" w:color="auto"/>
            </w:tcBorders>
          </w:tcPr>
          <w:p w14:paraId="73A3674A" w14:textId="77777777" w:rsidR="00487351" w:rsidRPr="00E27E2D" w:rsidRDefault="00487351" w:rsidP="00DD7E15">
            <w:pPr>
              <w:jc w:val="both"/>
              <w:rPr>
                <w:rFonts w:ascii="Times New Roman" w:eastAsia="Calibri" w:hAnsi="Times New Roman" w:cs="Times New Roman"/>
                <w:sz w:val="24"/>
                <w:szCs w:val="24"/>
              </w:rPr>
            </w:pPr>
          </w:p>
        </w:tc>
        <w:tc>
          <w:tcPr>
            <w:tcW w:w="833" w:type="pct"/>
            <w:tcBorders>
              <w:top w:val="single" w:sz="4" w:space="0" w:color="auto"/>
              <w:left w:val="single" w:sz="4" w:space="0" w:color="auto"/>
              <w:bottom w:val="single" w:sz="4" w:space="0" w:color="auto"/>
              <w:right w:val="single" w:sz="4" w:space="0" w:color="auto"/>
            </w:tcBorders>
          </w:tcPr>
          <w:p w14:paraId="5EBE7C50" w14:textId="77777777" w:rsidR="00487351" w:rsidRPr="00E27E2D" w:rsidRDefault="00487351" w:rsidP="00DD7E15">
            <w:pPr>
              <w:jc w:val="both"/>
              <w:rPr>
                <w:rFonts w:ascii="Times New Roman" w:eastAsia="Calibri" w:hAnsi="Times New Roman" w:cs="Times New Roman"/>
                <w:sz w:val="24"/>
                <w:szCs w:val="24"/>
              </w:rPr>
            </w:pPr>
          </w:p>
        </w:tc>
        <w:tc>
          <w:tcPr>
            <w:tcW w:w="688" w:type="pct"/>
            <w:tcBorders>
              <w:top w:val="single" w:sz="4" w:space="0" w:color="auto"/>
              <w:left w:val="single" w:sz="4" w:space="0" w:color="auto"/>
              <w:bottom w:val="single" w:sz="4" w:space="0" w:color="auto"/>
              <w:right w:val="single" w:sz="4" w:space="0" w:color="auto"/>
            </w:tcBorders>
          </w:tcPr>
          <w:p w14:paraId="4CB401C6" w14:textId="77777777" w:rsidR="00487351" w:rsidRPr="00E27E2D" w:rsidRDefault="00487351" w:rsidP="00DD7E15">
            <w:pPr>
              <w:jc w:val="both"/>
              <w:rPr>
                <w:rFonts w:ascii="Times New Roman" w:eastAsia="Calibri" w:hAnsi="Times New Roman" w:cs="Times New Roman"/>
                <w:sz w:val="24"/>
                <w:szCs w:val="24"/>
              </w:rPr>
            </w:pPr>
          </w:p>
        </w:tc>
        <w:tc>
          <w:tcPr>
            <w:tcW w:w="577" w:type="pct"/>
            <w:tcBorders>
              <w:top w:val="single" w:sz="4" w:space="0" w:color="auto"/>
              <w:left w:val="single" w:sz="4" w:space="0" w:color="auto"/>
              <w:bottom w:val="single" w:sz="4" w:space="0" w:color="auto"/>
              <w:right w:val="single" w:sz="4" w:space="0" w:color="auto"/>
            </w:tcBorders>
          </w:tcPr>
          <w:p w14:paraId="30B4D44F" w14:textId="77777777" w:rsidR="00487351" w:rsidRPr="00E27E2D" w:rsidRDefault="00487351" w:rsidP="00DD7E15">
            <w:pPr>
              <w:jc w:val="both"/>
              <w:rPr>
                <w:rFonts w:ascii="Times New Roman" w:eastAsia="Calibri" w:hAnsi="Times New Roman" w:cs="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14:paraId="2441AA33" w14:textId="77777777" w:rsidR="00487351" w:rsidRPr="00E27E2D" w:rsidRDefault="00487351" w:rsidP="00DD7E15">
            <w:pPr>
              <w:jc w:val="both"/>
              <w:rPr>
                <w:rFonts w:ascii="Times New Roman" w:eastAsia="Calibri" w:hAnsi="Times New Roman" w:cs="Times New Roman"/>
                <w:sz w:val="24"/>
                <w:szCs w:val="24"/>
              </w:rPr>
            </w:pPr>
          </w:p>
        </w:tc>
        <w:tc>
          <w:tcPr>
            <w:tcW w:w="426" w:type="pct"/>
            <w:tcBorders>
              <w:top w:val="single" w:sz="4" w:space="0" w:color="auto"/>
              <w:left w:val="single" w:sz="4" w:space="0" w:color="auto"/>
              <w:bottom w:val="single" w:sz="4" w:space="0" w:color="auto"/>
              <w:right w:val="single" w:sz="4" w:space="0" w:color="auto"/>
            </w:tcBorders>
          </w:tcPr>
          <w:p w14:paraId="062B35A8" w14:textId="77777777" w:rsidR="00487351" w:rsidRPr="00E27E2D" w:rsidRDefault="00487351" w:rsidP="00DD7E15">
            <w:pPr>
              <w:jc w:val="both"/>
              <w:rPr>
                <w:rFonts w:ascii="Times New Roman" w:eastAsia="Calibri" w:hAnsi="Times New Roman" w:cs="Times New Roman"/>
                <w:sz w:val="24"/>
                <w:szCs w:val="24"/>
              </w:rPr>
            </w:pPr>
          </w:p>
        </w:tc>
        <w:tc>
          <w:tcPr>
            <w:tcW w:w="385" w:type="pct"/>
            <w:tcBorders>
              <w:top w:val="single" w:sz="4" w:space="0" w:color="auto"/>
              <w:left w:val="single" w:sz="4" w:space="0" w:color="auto"/>
              <w:bottom w:val="single" w:sz="4" w:space="0" w:color="auto"/>
              <w:right w:val="single" w:sz="4" w:space="0" w:color="auto"/>
            </w:tcBorders>
          </w:tcPr>
          <w:p w14:paraId="42B61A50" w14:textId="77777777" w:rsidR="00487351" w:rsidRPr="00E27E2D" w:rsidRDefault="00487351" w:rsidP="00DD7E15">
            <w:pPr>
              <w:jc w:val="both"/>
              <w:rPr>
                <w:rFonts w:ascii="Times New Roman" w:eastAsia="Calibri" w:hAnsi="Times New Roman" w:cs="Times New Roman"/>
                <w:sz w:val="24"/>
                <w:szCs w:val="24"/>
              </w:rPr>
            </w:pPr>
          </w:p>
        </w:tc>
        <w:tc>
          <w:tcPr>
            <w:tcW w:w="401" w:type="pct"/>
            <w:tcBorders>
              <w:top w:val="single" w:sz="4" w:space="0" w:color="auto"/>
              <w:left w:val="single" w:sz="4" w:space="0" w:color="auto"/>
              <w:bottom w:val="single" w:sz="4" w:space="0" w:color="auto"/>
              <w:right w:val="single" w:sz="4" w:space="0" w:color="auto"/>
            </w:tcBorders>
          </w:tcPr>
          <w:p w14:paraId="5F1C5650" w14:textId="77777777" w:rsidR="00487351" w:rsidRPr="00E27E2D" w:rsidRDefault="00487351" w:rsidP="00DD7E15">
            <w:pPr>
              <w:jc w:val="both"/>
              <w:rPr>
                <w:rFonts w:ascii="Times New Roman" w:eastAsia="Calibri" w:hAnsi="Times New Roman" w:cs="Times New Roman"/>
                <w:sz w:val="24"/>
                <w:szCs w:val="24"/>
              </w:rPr>
            </w:pPr>
          </w:p>
        </w:tc>
      </w:tr>
      <w:tr w:rsidR="00487351" w:rsidRPr="00E27E2D" w14:paraId="62CCC320" w14:textId="77777777" w:rsidTr="00DD7E15">
        <w:tc>
          <w:tcPr>
            <w:tcW w:w="999" w:type="pct"/>
            <w:tcBorders>
              <w:top w:val="single" w:sz="4" w:space="0" w:color="auto"/>
              <w:left w:val="single" w:sz="4" w:space="0" w:color="auto"/>
              <w:bottom w:val="single" w:sz="4" w:space="0" w:color="auto"/>
              <w:right w:val="single" w:sz="4" w:space="0" w:color="auto"/>
            </w:tcBorders>
          </w:tcPr>
          <w:p w14:paraId="67715FAC" w14:textId="77777777" w:rsidR="00487351" w:rsidRPr="00E27E2D" w:rsidRDefault="00487351" w:rsidP="00DD7E15">
            <w:pPr>
              <w:jc w:val="both"/>
              <w:rPr>
                <w:rFonts w:ascii="Times New Roman" w:eastAsia="Calibri" w:hAnsi="Times New Roman" w:cs="Times New Roman"/>
                <w:sz w:val="24"/>
                <w:szCs w:val="24"/>
              </w:rPr>
            </w:pPr>
          </w:p>
        </w:tc>
        <w:tc>
          <w:tcPr>
            <w:tcW w:w="833" w:type="pct"/>
            <w:tcBorders>
              <w:top w:val="single" w:sz="4" w:space="0" w:color="auto"/>
              <w:left w:val="single" w:sz="4" w:space="0" w:color="auto"/>
              <w:bottom w:val="single" w:sz="4" w:space="0" w:color="auto"/>
              <w:right w:val="single" w:sz="4" w:space="0" w:color="auto"/>
            </w:tcBorders>
          </w:tcPr>
          <w:p w14:paraId="03703469" w14:textId="77777777" w:rsidR="00487351" w:rsidRPr="00E27E2D" w:rsidRDefault="00487351" w:rsidP="00DD7E15">
            <w:pPr>
              <w:jc w:val="both"/>
              <w:rPr>
                <w:rFonts w:ascii="Times New Roman" w:eastAsia="Calibri" w:hAnsi="Times New Roman" w:cs="Times New Roman"/>
                <w:sz w:val="24"/>
                <w:szCs w:val="24"/>
              </w:rPr>
            </w:pPr>
          </w:p>
        </w:tc>
        <w:tc>
          <w:tcPr>
            <w:tcW w:w="688" w:type="pct"/>
            <w:tcBorders>
              <w:top w:val="single" w:sz="4" w:space="0" w:color="auto"/>
              <w:left w:val="single" w:sz="4" w:space="0" w:color="auto"/>
              <w:bottom w:val="single" w:sz="4" w:space="0" w:color="auto"/>
              <w:right w:val="single" w:sz="4" w:space="0" w:color="auto"/>
            </w:tcBorders>
          </w:tcPr>
          <w:p w14:paraId="02975B58" w14:textId="77777777" w:rsidR="00487351" w:rsidRPr="00E27E2D" w:rsidRDefault="00487351" w:rsidP="00DD7E15">
            <w:pPr>
              <w:jc w:val="both"/>
              <w:rPr>
                <w:rFonts w:ascii="Times New Roman" w:eastAsia="Calibri" w:hAnsi="Times New Roman" w:cs="Times New Roman"/>
                <w:sz w:val="24"/>
                <w:szCs w:val="24"/>
              </w:rPr>
            </w:pPr>
          </w:p>
        </w:tc>
        <w:tc>
          <w:tcPr>
            <w:tcW w:w="577" w:type="pct"/>
            <w:tcBorders>
              <w:top w:val="single" w:sz="4" w:space="0" w:color="auto"/>
              <w:left w:val="single" w:sz="4" w:space="0" w:color="auto"/>
              <w:bottom w:val="single" w:sz="4" w:space="0" w:color="auto"/>
              <w:right w:val="single" w:sz="4" w:space="0" w:color="auto"/>
            </w:tcBorders>
          </w:tcPr>
          <w:p w14:paraId="0397DF1E" w14:textId="77777777" w:rsidR="00487351" w:rsidRPr="00E27E2D" w:rsidRDefault="00487351" w:rsidP="00DD7E15">
            <w:pPr>
              <w:jc w:val="center"/>
              <w:rPr>
                <w:rFonts w:ascii="Times New Roman" w:eastAsia="Calibri" w:hAnsi="Times New Roman" w:cs="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14:paraId="74573274" w14:textId="77777777" w:rsidR="00487351" w:rsidRPr="00E27E2D" w:rsidRDefault="00487351" w:rsidP="00DD7E15">
            <w:pPr>
              <w:jc w:val="both"/>
              <w:rPr>
                <w:rFonts w:ascii="Times New Roman" w:eastAsia="Calibri" w:hAnsi="Times New Roman" w:cs="Times New Roman"/>
                <w:sz w:val="24"/>
                <w:szCs w:val="24"/>
              </w:rPr>
            </w:pPr>
          </w:p>
        </w:tc>
        <w:tc>
          <w:tcPr>
            <w:tcW w:w="426" w:type="pct"/>
            <w:tcBorders>
              <w:top w:val="single" w:sz="4" w:space="0" w:color="auto"/>
              <w:left w:val="single" w:sz="4" w:space="0" w:color="auto"/>
              <w:bottom w:val="single" w:sz="4" w:space="0" w:color="auto"/>
              <w:right w:val="single" w:sz="4" w:space="0" w:color="auto"/>
            </w:tcBorders>
          </w:tcPr>
          <w:p w14:paraId="50377195" w14:textId="77777777" w:rsidR="00487351" w:rsidRPr="00E27E2D" w:rsidRDefault="00487351" w:rsidP="00DD7E15">
            <w:pPr>
              <w:jc w:val="both"/>
              <w:rPr>
                <w:rFonts w:ascii="Times New Roman" w:eastAsia="Calibri" w:hAnsi="Times New Roman" w:cs="Times New Roman"/>
                <w:sz w:val="24"/>
                <w:szCs w:val="24"/>
              </w:rPr>
            </w:pPr>
          </w:p>
        </w:tc>
        <w:tc>
          <w:tcPr>
            <w:tcW w:w="385" w:type="pct"/>
            <w:tcBorders>
              <w:top w:val="single" w:sz="4" w:space="0" w:color="auto"/>
              <w:left w:val="single" w:sz="4" w:space="0" w:color="auto"/>
              <w:bottom w:val="single" w:sz="4" w:space="0" w:color="auto"/>
              <w:right w:val="single" w:sz="4" w:space="0" w:color="auto"/>
            </w:tcBorders>
          </w:tcPr>
          <w:p w14:paraId="7A0D4FF2" w14:textId="77777777" w:rsidR="00487351" w:rsidRPr="00E27E2D" w:rsidRDefault="00487351" w:rsidP="00DD7E15">
            <w:pPr>
              <w:jc w:val="both"/>
              <w:rPr>
                <w:rFonts w:ascii="Times New Roman" w:eastAsia="Calibri" w:hAnsi="Times New Roman" w:cs="Times New Roman"/>
                <w:sz w:val="24"/>
                <w:szCs w:val="24"/>
              </w:rPr>
            </w:pPr>
          </w:p>
        </w:tc>
        <w:tc>
          <w:tcPr>
            <w:tcW w:w="401" w:type="pct"/>
            <w:tcBorders>
              <w:top w:val="single" w:sz="4" w:space="0" w:color="auto"/>
              <w:left w:val="single" w:sz="4" w:space="0" w:color="auto"/>
              <w:bottom w:val="single" w:sz="4" w:space="0" w:color="auto"/>
              <w:right w:val="single" w:sz="4" w:space="0" w:color="auto"/>
            </w:tcBorders>
          </w:tcPr>
          <w:p w14:paraId="6BC0E98D" w14:textId="77777777" w:rsidR="00487351" w:rsidRPr="00E27E2D" w:rsidRDefault="00487351" w:rsidP="00DD7E15">
            <w:pPr>
              <w:jc w:val="both"/>
              <w:rPr>
                <w:rFonts w:ascii="Times New Roman" w:eastAsia="Calibri" w:hAnsi="Times New Roman" w:cs="Times New Roman"/>
                <w:sz w:val="24"/>
                <w:szCs w:val="24"/>
              </w:rPr>
            </w:pPr>
          </w:p>
        </w:tc>
      </w:tr>
      <w:tr w:rsidR="00487351" w:rsidRPr="00E27E2D" w14:paraId="0DF0B0C8" w14:textId="77777777" w:rsidTr="00DD7E15">
        <w:tc>
          <w:tcPr>
            <w:tcW w:w="999" w:type="pct"/>
            <w:tcBorders>
              <w:top w:val="single" w:sz="4" w:space="0" w:color="auto"/>
              <w:left w:val="single" w:sz="4" w:space="0" w:color="auto"/>
              <w:bottom w:val="single" w:sz="4" w:space="0" w:color="auto"/>
              <w:right w:val="single" w:sz="4" w:space="0" w:color="auto"/>
            </w:tcBorders>
          </w:tcPr>
          <w:p w14:paraId="64669B08" w14:textId="77777777" w:rsidR="00487351" w:rsidRPr="00E27E2D" w:rsidRDefault="00487351" w:rsidP="00DD7E15">
            <w:pPr>
              <w:jc w:val="both"/>
              <w:rPr>
                <w:rFonts w:ascii="Times New Roman" w:eastAsia="Calibri" w:hAnsi="Times New Roman" w:cs="Times New Roman"/>
                <w:sz w:val="24"/>
                <w:szCs w:val="24"/>
              </w:rPr>
            </w:pPr>
          </w:p>
        </w:tc>
        <w:tc>
          <w:tcPr>
            <w:tcW w:w="833" w:type="pct"/>
            <w:tcBorders>
              <w:top w:val="single" w:sz="4" w:space="0" w:color="auto"/>
              <w:left w:val="single" w:sz="4" w:space="0" w:color="auto"/>
              <w:bottom w:val="single" w:sz="4" w:space="0" w:color="auto"/>
              <w:right w:val="single" w:sz="4" w:space="0" w:color="auto"/>
            </w:tcBorders>
          </w:tcPr>
          <w:p w14:paraId="4F567E23" w14:textId="77777777" w:rsidR="00487351" w:rsidRPr="00E27E2D" w:rsidRDefault="00487351" w:rsidP="00DD7E15">
            <w:pPr>
              <w:jc w:val="both"/>
              <w:rPr>
                <w:rFonts w:ascii="Times New Roman" w:eastAsia="Calibri" w:hAnsi="Times New Roman" w:cs="Times New Roman"/>
                <w:sz w:val="24"/>
                <w:szCs w:val="24"/>
              </w:rPr>
            </w:pPr>
          </w:p>
        </w:tc>
        <w:tc>
          <w:tcPr>
            <w:tcW w:w="688" w:type="pct"/>
            <w:tcBorders>
              <w:top w:val="single" w:sz="4" w:space="0" w:color="auto"/>
              <w:left w:val="single" w:sz="4" w:space="0" w:color="auto"/>
              <w:bottom w:val="single" w:sz="4" w:space="0" w:color="auto"/>
              <w:right w:val="single" w:sz="4" w:space="0" w:color="auto"/>
            </w:tcBorders>
          </w:tcPr>
          <w:p w14:paraId="4431E4B3" w14:textId="77777777" w:rsidR="00487351" w:rsidRPr="00E27E2D" w:rsidRDefault="00487351" w:rsidP="00DD7E15">
            <w:pPr>
              <w:jc w:val="both"/>
              <w:rPr>
                <w:rFonts w:ascii="Times New Roman" w:eastAsia="Calibri" w:hAnsi="Times New Roman" w:cs="Times New Roman"/>
                <w:sz w:val="24"/>
                <w:szCs w:val="24"/>
              </w:rPr>
            </w:pPr>
          </w:p>
        </w:tc>
        <w:tc>
          <w:tcPr>
            <w:tcW w:w="577" w:type="pct"/>
            <w:tcBorders>
              <w:top w:val="single" w:sz="4" w:space="0" w:color="auto"/>
              <w:left w:val="single" w:sz="4" w:space="0" w:color="auto"/>
              <w:bottom w:val="single" w:sz="4" w:space="0" w:color="auto"/>
              <w:right w:val="single" w:sz="4" w:space="0" w:color="auto"/>
            </w:tcBorders>
          </w:tcPr>
          <w:p w14:paraId="491F74A7" w14:textId="77777777" w:rsidR="00487351" w:rsidRPr="00E27E2D" w:rsidRDefault="00487351" w:rsidP="00DD7E15">
            <w:pPr>
              <w:jc w:val="both"/>
              <w:rPr>
                <w:rFonts w:ascii="Times New Roman" w:eastAsia="Calibri" w:hAnsi="Times New Roman" w:cs="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14:paraId="56CB0B66" w14:textId="77777777" w:rsidR="00487351" w:rsidRPr="00E27E2D" w:rsidRDefault="00487351" w:rsidP="00DD7E15">
            <w:pPr>
              <w:jc w:val="both"/>
              <w:rPr>
                <w:rFonts w:ascii="Times New Roman" w:eastAsia="Calibri" w:hAnsi="Times New Roman" w:cs="Times New Roman"/>
                <w:sz w:val="24"/>
                <w:szCs w:val="24"/>
              </w:rPr>
            </w:pPr>
          </w:p>
        </w:tc>
        <w:tc>
          <w:tcPr>
            <w:tcW w:w="426" w:type="pct"/>
            <w:tcBorders>
              <w:top w:val="single" w:sz="4" w:space="0" w:color="auto"/>
              <w:left w:val="single" w:sz="4" w:space="0" w:color="auto"/>
              <w:bottom w:val="single" w:sz="4" w:space="0" w:color="auto"/>
              <w:right w:val="single" w:sz="4" w:space="0" w:color="auto"/>
            </w:tcBorders>
          </w:tcPr>
          <w:p w14:paraId="46813500" w14:textId="77777777" w:rsidR="00487351" w:rsidRPr="00E27E2D" w:rsidRDefault="00487351" w:rsidP="00DD7E15">
            <w:pPr>
              <w:jc w:val="both"/>
              <w:rPr>
                <w:rFonts w:ascii="Times New Roman" w:eastAsia="Calibri" w:hAnsi="Times New Roman" w:cs="Times New Roman"/>
                <w:sz w:val="24"/>
                <w:szCs w:val="24"/>
              </w:rPr>
            </w:pPr>
          </w:p>
        </w:tc>
        <w:tc>
          <w:tcPr>
            <w:tcW w:w="385" w:type="pct"/>
            <w:tcBorders>
              <w:top w:val="single" w:sz="4" w:space="0" w:color="auto"/>
              <w:left w:val="single" w:sz="4" w:space="0" w:color="auto"/>
              <w:bottom w:val="single" w:sz="4" w:space="0" w:color="auto"/>
              <w:right w:val="single" w:sz="4" w:space="0" w:color="auto"/>
            </w:tcBorders>
          </w:tcPr>
          <w:p w14:paraId="65DB1EE2" w14:textId="77777777" w:rsidR="00487351" w:rsidRPr="00E27E2D" w:rsidRDefault="00487351" w:rsidP="00DD7E15">
            <w:pPr>
              <w:jc w:val="both"/>
              <w:rPr>
                <w:rFonts w:ascii="Times New Roman" w:eastAsia="Calibri" w:hAnsi="Times New Roman" w:cs="Times New Roman"/>
                <w:sz w:val="24"/>
                <w:szCs w:val="24"/>
              </w:rPr>
            </w:pPr>
          </w:p>
        </w:tc>
        <w:tc>
          <w:tcPr>
            <w:tcW w:w="401" w:type="pct"/>
            <w:tcBorders>
              <w:top w:val="single" w:sz="4" w:space="0" w:color="auto"/>
              <w:left w:val="single" w:sz="4" w:space="0" w:color="auto"/>
              <w:bottom w:val="single" w:sz="4" w:space="0" w:color="auto"/>
              <w:right w:val="single" w:sz="4" w:space="0" w:color="auto"/>
            </w:tcBorders>
          </w:tcPr>
          <w:p w14:paraId="223CB4CC" w14:textId="77777777" w:rsidR="00487351" w:rsidRPr="00E27E2D" w:rsidRDefault="00487351" w:rsidP="00DD7E15">
            <w:pPr>
              <w:jc w:val="both"/>
              <w:rPr>
                <w:rFonts w:ascii="Times New Roman" w:eastAsia="Calibri" w:hAnsi="Times New Roman" w:cs="Times New Roman"/>
                <w:sz w:val="24"/>
                <w:szCs w:val="24"/>
              </w:rPr>
            </w:pPr>
          </w:p>
        </w:tc>
      </w:tr>
      <w:tr w:rsidR="00487351" w:rsidRPr="00E27E2D" w14:paraId="372358DB" w14:textId="77777777" w:rsidTr="00DD7E15">
        <w:tc>
          <w:tcPr>
            <w:tcW w:w="999" w:type="pct"/>
            <w:tcBorders>
              <w:top w:val="single" w:sz="4" w:space="0" w:color="auto"/>
              <w:left w:val="single" w:sz="4" w:space="0" w:color="auto"/>
              <w:bottom w:val="single" w:sz="4" w:space="0" w:color="auto"/>
              <w:right w:val="single" w:sz="4" w:space="0" w:color="auto"/>
            </w:tcBorders>
          </w:tcPr>
          <w:p w14:paraId="65BAA4BF" w14:textId="77777777" w:rsidR="00487351" w:rsidRPr="00E27E2D" w:rsidRDefault="00487351" w:rsidP="00DD7E15">
            <w:pPr>
              <w:jc w:val="both"/>
              <w:rPr>
                <w:rFonts w:ascii="Times New Roman" w:eastAsia="Calibri" w:hAnsi="Times New Roman" w:cs="Times New Roman"/>
                <w:sz w:val="24"/>
                <w:szCs w:val="24"/>
              </w:rPr>
            </w:pPr>
          </w:p>
        </w:tc>
        <w:tc>
          <w:tcPr>
            <w:tcW w:w="833" w:type="pct"/>
            <w:tcBorders>
              <w:top w:val="single" w:sz="4" w:space="0" w:color="auto"/>
              <w:left w:val="single" w:sz="4" w:space="0" w:color="auto"/>
              <w:bottom w:val="single" w:sz="4" w:space="0" w:color="auto"/>
              <w:right w:val="single" w:sz="4" w:space="0" w:color="auto"/>
            </w:tcBorders>
          </w:tcPr>
          <w:p w14:paraId="444F2727" w14:textId="77777777" w:rsidR="00487351" w:rsidRPr="00E27E2D" w:rsidRDefault="00487351" w:rsidP="00DD7E15">
            <w:pPr>
              <w:jc w:val="both"/>
              <w:rPr>
                <w:rFonts w:ascii="Times New Roman" w:eastAsia="Calibri" w:hAnsi="Times New Roman" w:cs="Times New Roman"/>
                <w:sz w:val="24"/>
                <w:szCs w:val="24"/>
              </w:rPr>
            </w:pPr>
          </w:p>
        </w:tc>
        <w:tc>
          <w:tcPr>
            <w:tcW w:w="688" w:type="pct"/>
            <w:tcBorders>
              <w:top w:val="single" w:sz="4" w:space="0" w:color="auto"/>
              <w:left w:val="single" w:sz="4" w:space="0" w:color="auto"/>
              <w:bottom w:val="single" w:sz="4" w:space="0" w:color="auto"/>
              <w:right w:val="single" w:sz="4" w:space="0" w:color="auto"/>
            </w:tcBorders>
          </w:tcPr>
          <w:p w14:paraId="2B9DCEFF" w14:textId="77777777" w:rsidR="00487351" w:rsidRPr="00E27E2D" w:rsidRDefault="00487351" w:rsidP="00DD7E15">
            <w:pPr>
              <w:jc w:val="both"/>
              <w:rPr>
                <w:rFonts w:ascii="Times New Roman" w:eastAsia="Calibri" w:hAnsi="Times New Roman" w:cs="Times New Roman"/>
                <w:sz w:val="24"/>
                <w:szCs w:val="24"/>
              </w:rPr>
            </w:pPr>
          </w:p>
        </w:tc>
        <w:tc>
          <w:tcPr>
            <w:tcW w:w="577" w:type="pct"/>
            <w:tcBorders>
              <w:top w:val="single" w:sz="4" w:space="0" w:color="auto"/>
              <w:left w:val="single" w:sz="4" w:space="0" w:color="auto"/>
              <w:bottom w:val="single" w:sz="4" w:space="0" w:color="auto"/>
              <w:right w:val="single" w:sz="4" w:space="0" w:color="auto"/>
            </w:tcBorders>
          </w:tcPr>
          <w:p w14:paraId="601ADF95" w14:textId="77777777" w:rsidR="00487351" w:rsidRPr="00E27E2D" w:rsidRDefault="00487351" w:rsidP="00DD7E15">
            <w:pPr>
              <w:jc w:val="both"/>
              <w:rPr>
                <w:rFonts w:ascii="Times New Roman" w:eastAsia="Calibri" w:hAnsi="Times New Roman" w:cs="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14:paraId="020033E5" w14:textId="77777777" w:rsidR="00487351" w:rsidRPr="00E27E2D" w:rsidRDefault="00487351" w:rsidP="00DD7E15">
            <w:pPr>
              <w:jc w:val="both"/>
              <w:rPr>
                <w:rFonts w:ascii="Times New Roman" w:eastAsia="Calibri" w:hAnsi="Times New Roman" w:cs="Times New Roman"/>
                <w:sz w:val="24"/>
                <w:szCs w:val="24"/>
              </w:rPr>
            </w:pPr>
          </w:p>
        </w:tc>
        <w:tc>
          <w:tcPr>
            <w:tcW w:w="426" w:type="pct"/>
            <w:tcBorders>
              <w:top w:val="single" w:sz="4" w:space="0" w:color="auto"/>
              <w:left w:val="single" w:sz="4" w:space="0" w:color="auto"/>
              <w:bottom w:val="single" w:sz="4" w:space="0" w:color="auto"/>
              <w:right w:val="single" w:sz="4" w:space="0" w:color="auto"/>
            </w:tcBorders>
          </w:tcPr>
          <w:p w14:paraId="5CD386B8" w14:textId="77777777" w:rsidR="00487351" w:rsidRPr="00E27E2D" w:rsidRDefault="00487351" w:rsidP="00DD7E15">
            <w:pPr>
              <w:jc w:val="both"/>
              <w:rPr>
                <w:rFonts w:ascii="Times New Roman" w:eastAsia="Calibri" w:hAnsi="Times New Roman" w:cs="Times New Roman"/>
                <w:sz w:val="24"/>
                <w:szCs w:val="24"/>
              </w:rPr>
            </w:pPr>
          </w:p>
        </w:tc>
        <w:tc>
          <w:tcPr>
            <w:tcW w:w="385" w:type="pct"/>
            <w:tcBorders>
              <w:top w:val="single" w:sz="4" w:space="0" w:color="auto"/>
              <w:left w:val="single" w:sz="4" w:space="0" w:color="auto"/>
              <w:bottom w:val="single" w:sz="4" w:space="0" w:color="auto"/>
              <w:right w:val="single" w:sz="4" w:space="0" w:color="auto"/>
            </w:tcBorders>
          </w:tcPr>
          <w:p w14:paraId="39E43955" w14:textId="77777777" w:rsidR="00487351" w:rsidRPr="00E27E2D" w:rsidRDefault="00487351" w:rsidP="00DD7E15">
            <w:pPr>
              <w:jc w:val="both"/>
              <w:rPr>
                <w:rFonts w:ascii="Times New Roman" w:eastAsia="Calibri" w:hAnsi="Times New Roman" w:cs="Times New Roman"/>
                <w:sz w:val="24"/>
                <w:szCs w:val="24"/>
              </w:rPr>
            </w:pPr>
          </w:p>
        </w:tc>
        <w:tc>
          <w:tcPr>
            <w:tcW w:w="401" w:type="pct"/>
            <w:tcBorders>
              <w:top w:val="single" w:sz="4" w:space="0" w:color="auto"/>
              <w:left w:val="single" w:sz="4" w:space="0" w:color="auto"/>
              <w:bottom w:val="single" w:sz="4" w:space="0" w:color="auto"/>
              <w:right w:val="single" w:sz="4" w:space="0" w:color="auto"/>
            </w:tcBorders>
          </w:tcPr>
          <w:p w14:paraId="03783F5C" w14:textId="77777777" w:rsidR="00487351" w:rsidRPr="00E27E2D" w:rsidRDefault="00487351" w:rsidP="00DD7E15">
            <w:pPr>
              <w:jc w:val="both"/>
              <w:rPr>
                <w:rFonts w:ascii="Times New Roman" w:eastAsia="Calibri" w:hAnsi="Times New Roman" w:cs="Times New Roman"/>
                <w:sz w:val="24"/>
                <w:szCs w:val="24"/>
              </w:rPr>
            </w:pPr>
          </w:p>
        </w:tc>
      </w:tr>
      <w:tr w:rsidR="00487351" w:rsidRPr="00E27E2D" w14:paraId="3201A34B" w14:textId="77777777" w:rsidTr="00DD7E15">
        <w:tc>
          <w:tcPr>
            <w:tcW w:w="999" w:type="pct"/>
            <w:tcBorders>
              <w:top w:val="single" w:sz="4" w:space="0" w:color="auto"/>
              <w:left w:val="single" w:sz="4" w:space="0" w:color="auto"/>
              <w:bottom w:val="single" w:sz="4" w:space="0" w:color="auto"/>
              <w:right w:val="single" w:sz="4" w:space="0" w:color="auto"/>
            </w:tcBorders>
          </w:tcPr>
          <w:p w14:paraId="62149862" w14:textId="77777777" w:rsidR="00487351" w:rsidRPr="00E27E2D" w:rsidRDefault="00487351" w:rsidP="00DD7E15">
            <w:pPr>
              <w:jc w:val="both"/>
              <w:rPr>
                <w:rFonts w:ascii="Times New Roman" w:eastAsia="Calibri" w:hAnsi="Times New Roman" w:cs="Times New Roman"/>
                <w:sz w:val="24"/>
                <w:szCs w:val="24"/>
              </w:rPr>
            </w:pPr>
          </w:p>
        </w:tc>
        <w:tc>
          <w:tcPr>
            <w:tcW w:w="833" w:type="pct"/>
            <w:tcBorders>
              <w:top w:val="single" w:sz="4" w:space="0" w:color="auto"/>
              <w:left w:val="single" w:sz="4" w:space="0" w:color="auto"/>
              <w:bottom w:val="single" w:sz="4" w:space="0" w:color="auto"/>
              <w:right w:val="single" w:sz="4" w:space="0" w:color="auto"/>
            </w:tcBorders>
          </w:tcPr>
          <w:p w14:paraId="4B26C4BD" w14:textId="77777777" w:rsidR="00487351" w:rsidRPr="00E27E2D" w:rsidRDefault="00487351" w:rsidP="00DD7E15">
            <w:pPr>
              <w:jc w:val="both"/>
              <w:rPr>
                <w:rFonts w:ascii="Times New Roman" w:eastAsia="Calibri" w:hAnsi="Times New Roman" w:cs="Times New Roman"/>
                <w:sz w:val="24"/>
                <w:szCs w:val="24"/>
              </w:rPr>
            </w:pPr>
          </w:p>
        </w:tc>
        <w:tc>
          <w:tcPr>
            <w:tcW w:w="688" w:type="pct"/>
            <w:tcBorders>
              <w:top w:val="single" w:sz="4" w:space="0" w:color="auto"/>
              <w:left w:val="single" w:sz="4" w:space="0" w:color="auto"/>
              <w:bottom w:val="single" w:sz="4" w:space="0" w:color="auto"/>
              <w:right w:val="single" w:sz="4" w:space="0" w:color="auto"/>
            </w:tcBorders>
          </w:tcPr>
          <w:p w14:paraId="29565809" w14:textId="77777777" w:rsidR="00487351" w:rsidRPr="00E27E2D" w:rsidRDefault="00487351" w:rsidP="00DD7E15">
            <w:pPr>
              <w:jc w:val="both"/>
              <w:rPr>
                <w:rFonts w:ascii="Times New Roman" w:eastAsia="Calibri" w:hAnsi="Times New Roman" w:cs="Times New Roman"/>
                <w:sz w:val="24"/>
                <w:szCs w:val="24"/>
              </w:rPr>
            </w:pPr>
          </w:p>
        </w:tc>
        <w:tc>
          <w:tcPr>
            <w:tcW w:w="577" w:type="pct"/>
            <w:tcBorders>
              <w:top w:val="single" w:sz="4" w:space="0" w:color="auto"/>
              <w:left w:val="single" w:sz="4" w:space="0" w:color="auto"/>
              <w:bottom w:val="single" w:sz="4" w:space="0" w:color="auto"/>
              <w:right w:val="single" w:sz="4" w:space="0" w:color="auto"/>
            </w:tcBorders>
          </w:tcPr>
          <w:p w14:paraId="707C0EC8" w14:textId="77777777" w:rsidR="00487351" w:rsidRPr="00E27E2D" w:rsidRDefault="00487351" w:rsidP="00DD7E15">
            <w:pPr>
              <w:jc w:val="both"/>
              <w:rPr>
                <w:rFonts w:ascii="Times New Roman" w:eastAsia="Calibri" w:hAnsi="Times New Roman" w:cs="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14:paraId="625013BA" w14:textId="77777777" w:rsidR="00487351" w:rsidRPr="00E27E2D" w:rsidRDefault="00487351" w:rsidP="00DD7E15">
            <w:pPr>
              <w:jc w:val="both"/>
              <w:rPr>
                <w:rFonts w:ascii="Times New Roman" w:eastAsia="Calibri" w:hAnsi="Times New Roman" w:cs="Times New Roman"/>
                <w:sz w:val="24"/>
                <w:szCs w:val="24"/>
              </w:rPr>
            </w:pPr>
          </w:p>
        </w:tc>
        <w:tc>
          <w:tcPr>
            <w:tcW w:w="426" w:type="pct"/>
            <w:tcBorders>
              <w:top w:val="single" w:sz="4" w:space="0" w:color="auto"/>
              <w:left w:val="single" w:sz="4" w:space="0" w:color="auto"/>
              <w:bottom w:val="single" w:sz="4" w:space="0" w:color="auto"/>
              <w:right w:val="single" w:sz="4" w:space="0" w:color="auto"/>
            </w:tcBorders>
          </w:tcPr>
          <w:p w14:paraId="3511B730" w14:textId="77777777" w:rsidR="00487351" w:rsidRPr="00E27E2D" w:rsidRDefault="00487351" w:rsidP="00DD7E15">
            <w:pPr>
              <w:jc w:val="both"/>
              <w:rPr>
                <w:rFonts w:ascii="Times New Roman" w:eastAsia="Calibri" w:hAnsi="Times New Roman" w:cs="Times New Roman"/>
                <w:sz w:val="24"/>
                <w:szCs w:val="24"/>
              </w:rPr>
            </w:pPr>
          </w:p>
        </w:tc>
        <w:tc>
          <w:tcPr>
            <w:tcW w:w="385" w:type="pct"/>
            <w:tcBorders>
              <w:top w:val="single" w:sz="4" w:space="0" w:color="auto"/>
              <w:left w:val="single" w:sz="4" w:space="0" w:color="auto"/>
              <w:bottom w:val="single" w:sz="4" w:space="0" w:color="auto"/>
              <w:right w:val="single" w:sz="4" w:space="0" w:color="auto"/>
            </w:tcBorders>
          </w:tcPr>
          <w:p w14:paraId="03AD8681" w14:textId="77777777" w:rsidR="00487351" w:rsidRPr="00E27E2D" w:rsidRDefault="00487351" w:rsidP="00DD7E15">
            <w:pPr>
              <w:jc w:val="both"/>
              <w:rPr>
                <w:rFonts w:ascii="Times New Roman" w:eastAsia="Calibri" w:hAnsi="Times New Roman" w:cs="Times New Roman"/>
                <w:sz w:val="24"/>
                <w:szCs w:val="24"/>
              </w:rPr>
            </w:pPr>
          </w:p>
        </w:tc>
        <w:tc>
          <w:tcPr>
            <w:tcW w:w="401" w:type="pct"/>
            <w:tcBorders>
              <w:top w:val="single" w:sz="4" w:space="0" w:color="auto"/>
              <w:left w:val="single" w:sz="4" w:space="0" w:color="auto"/>
              <w:bottom w:val="single" w:sz="4" w:space="0" w:color="auto"/>
              <w:right w:val="single" w:sz="4" w:space="0" w:color="auto"/>
            </w:tcBorders>
          </w:tcPr>
          <w:p w14:paraId="330DC314" w14:textId="77777777" w:rsidR="00487351" w:rsidRPr="00E27E2D" w:rsidRDefault="00487351" w:rsidP="00DD7E15">
            <w:pPr>
              <w:jc w:val="both"/>
              <w:rPr>
                <w:rFonts w:ascii="Times New Roman" w:eastAsia="Calibri" w:hAnsi="Times New Roman" w:cs="Times New Roman"/>
                <w:sz w:val="24"/>
                <w:szCs w:val="24"/>
              </w:rPr>
            </w:pPr>
          </w:p>
        </w:tc>
      </w:tr>
    </w:tbl>
    <w:p w14:paraId="03E24399" w14:textId="77777777" w:rsidR="00487351" w:rsidRPr="00E27E2D" w:rsidRDefault="00487351" w:rsidP="00487351">
      <w:pPr>
        <w:jc w:val="both"/>
        <w:rPr>
          <w:rFonts w:ascii="Times New Roman" w:eastAsia="Calibri" w:hAnsi="Times New Roman" w:cs="Times New Roman"/>
          <w:sz w:val="24"/>
          <w:szCs w:val="24"/>
        </w:rPr>
      </w:pPr>
    </w:p>
    <w:p w14:paraId="1A4805C6" w14:textId="77777777" w:rsidR="00487351" w:rsidRPr="00E27E2D" w:rsidRDefault="00487351" w:rsidP="00487351">
      <w:pPr>
        <w:spacing w:before="120" w:after="0" w:line="240" w:lineRule="auto"/>
        <w:jc w:val="both"/>
        <w:rPr>
          <w:rFonts w:ascii="Times New Roman" w:eastAsia="Times New Roman" w:hAnsi="Times New Roman" w:cs="Times New Roman"/>
          <w:sz w:val="24"/>
          <w:szCs w:val="24"/>
          <w:lang w:eastAsia="hu-HU"/>
        </w:rPr>
      </w:pPr>
      <w:r w:rsidRPr="00E27E2D">
        <w:rPr>
          <w:rFonts w:ascii="Times New Roman" w:eastAsia="Times New Roman" w:hAnsi="Times New Roman" w:cs="Times New Roman"/>
          <w:sz w:val="24"/>
          <w:szCs w:val="24"/>
          <w:lang w:eastAsia="hu-HU"/>
        </w:rPr>
        <w:t>Kelt: ……………………., …………….év  …………… hó ….. napján</w:t>
      </w:r>
    </w:p>
    <w:p w14:paraId="58123174" w14:textId="77777777" w:rsidR="00487351" w:rsidRPr="00E27E2D" w:rsidRDefault="00487351" w:rsidP="00487351">
      <w:pPr>
        <w:spacing w:after="0" w:line="240" w:lineRule="auto"/>
        <w:jc w:val="center"/>
        <w:rPr>
          <w:rFonts w:ascii="Times New Roman" w:eastAsia="Times New Roman" w:hAnsi="Times New Roman" w:cs="Times New Roman"/>
          <w:sz w:val="24"/>
          <w:szCs w:val="24"/>
          <w:lang w:eastAsia="hu-HU"/>
        </w:rPr>
      </w:pPr>
    </w:p>
    <w:p w14:paraId="4D0015A4" w14:textId="77777777" w:rsidR="00487351" w:rsidRPr="00E27E2D" w:rsidRDefault="00487351" w:rsidP="00487351">
      <w:pPr>
        <w:spacing w:after="0" w:line="240" w:lineRule="auto"/>
        <w:jc w:val="center"/>
        <w:rPr>
          <w:rFonts w:ascii="Times New Roman" w:eastAsia="Times New Roman" w:hAnsi="Times New Roman" w:cs="Times New Roman"/>
          <w:sz w:val="24"/>
          <w:szCs w:val="24"/>
          <w:lang w:eastAsia="hu-HU"/>
        </w:rPr>
      </w:pPr>
    </w:p>
    <w:p w14:paraId="174B2101" w14:textId="77777777" w:rsidR="00487351" w:rsidRPr="00E27E2D" w:rsidRDefault="00487351" w:rsidP="00487351">
      <w:pPr>
        <w:tabs>
          <w:tab w:val="center" w:pos="11907"/>
        </w:tabs>
        <w:spacing w:after="0" w:line="240" w:lineRule="auto"/>
        <w:rPr>
          <w:rFonts w:ascii="Times New Roman" w:eastAsia="Times New Roman" w:hAnsi="Times New Roman" w:cs="Times New Roman"/>
          <w:sz w:val="24"/>
          <w:szCs w:val="24"/>
          <w:lang w:eastAsia="hu-HU"/>
        </w:rPr>
      </w:pPr>
      <w:r w:rsidRPr="00E27E2D">
        <w:rPr>
          <w:rFonts w:ascii="Times New Roman" w:eastAsia="Times New Roman" w:hAnsi="Times New Roman" w:cs="Times New Roman"/>
          <w:sz w:val="24"/>
          <w:szCs w:val="24"/>
          <w:lang w:eastAsia="hu-HU"/>
        </w:rPr>
        <w:tab/>
        <w:t>……………………………………</w:t>
      </w:r>
    </w:p>
    <w:p w14:paraId="383DD079" w14:textId="77777777" w:rsidR="00487351" w:rsidRPr="00E27E2D" w:rsidRDefault="00487351" w:rsidP="00487351">
      <w:pPr>
        <w:tabs>
          <w:tab w:val="center" w:pos="11907"/>
        </w:tabs>
        <w:spacing w:after="0" w:line="240" w:lineRule="auto"/>
        <w:rPr>
          <w:rFonts w:ascii="Times New Roman" w:eastAsia="Times New Roman" w:hAnsi="Times New Roman" w:cs="Times New Roman"/>
          <w:sz w:val="24"/>
          <w:szCs w:val="24"/>
          <w:lang w:eastAsia="hu-HU"/>
        </w:rPr>
      </w:pPr>
      <w:r w:rsidRPr="00E27E2D">
        <w:rPr>
          <w:rFonts w:ascii="Times New Roman" w:eastAsia="Times New Roman" w:hAnsi="Times New Roman" w:cs="Times New Roman"/>
          <w:sz w:val="24"/>
          <w:szCs w:val="24"/>
          <w:lang w:eastAsia="hu-HU"/>
        </w:rPr>
        <w:tab/>
        <w:t>cégszerű aláírás</w:t>
      </w:r>
    </w:p>
    <w:p w14:paraId="367372C5" w14:textId="77777777" w:rsidR="00487351" w:rsidRPr="00E27E2D" w:rsidRDefault="00487351" w:rsidP="00487351">
      <w:pPr>
        <w:jc w:val="both"/>
        <w:rPr>
          <w:rFonts w:ascii="Times New Roman" w:eastAsia="Calibri" w:hAnsi="Times New Roman" w:cs="Times New Roman"/>
          <w:szCs w:val="24"/>
        </w:rPr>
        <w:sectPr w:rsidR="00487351" w:rsidRPr="00E27E2D" w:rsidSect="00E27E2D">
          <w:headerReference w:type="default" r:id="rId19"/>
          <w:footerReference w:type="default" r:id="rId20"/>
          <w:pgSz w:w="16838" w:h="11906" w:orient="landscape"/>
          <w:pgMar w:top="1418" w:right="1245" w:bottom="1418" w:left="851" w:header="709" w:footer="420" w:gutter="0"/>
          <w:cols w:space="708"/>
        </w:sectPr>
      </w:pPr>
    </w:p>
    <w:p w14:paraId="0606CDFB" w14:textId="77777777" w:rsidR="00487351" w:rsidRPr="00E27E2D" w:rsidRDefault="00487351" w:rsidP="00487351">
      <w:pPr>
        <w:jc w:val="right"/>
        <w:rPr>
          <w:rFonts w:ascii="Times New Roman" w:eastAsia="Calibri" w:hAnsi="Times New Roman" w:cs="Times New Roman"/>
          <w:bCs/>
          <w:i/>
          <w:iCs/>
          <w:sz w:val="24"/>
          <w:szCs w:val="24"/>
        </w:rPr>
      </w:pPr>
      <w:r w:rsidRPr="00E27E2D">
        <w:rPr>
          <w:rFonts w:ascii="Times New Roman" w:eastAsia="Calibri" w:hAnsi="Times New Roman" w:cs="Times New Roman"/>
          <w:bCs/>
          <w:i/>
          <w:iCs/>
          <w:sz w:val="24"/>
          <w:szCs w:val="24"/>
        </w:rPr>
        <w:lastRenderedPageBreak/>
        <w:t>2. függelék**</w:t>
      </w:r>
    </w:p>
    <w:p w14:paraId="4E18C490" w14:textId="77777777" w:rsidR="00487351" w:rsidRPr="00E27E2D" w:rsidRDefault="00487351" w:rsidP="00487351">
      <w:pPr>
        <w:jc w:val="center"/>
        <w:rPr>
          <w:rFonts w:ascii="Times New Roman" w:eastAsia="Calibri" w:hAnsi="Times New Roman" w:cs="Times New Roman"/>
          <w:b/>
          <w:sz w:val="24"/>
          <w:szCs w:val="24"/>
        </w:rPr>
      </w:pPr>
      <w:r w:rsidRPr="00E27E2D">
        <w:rPr>
          <w:rFonts w:ascii="Times New Roman" w:eastAsia="Calibri" w:hAnsi="Times New Roman" w:cs="Times New Roman"/>
          <w:b/>
          <w:sz w:val="24"/>
          <w:szCs w:val="24"/>
        </w:rPr>
        <w:t>Nyilatkozat a gazdálkodó szervezetben közvetlenül vagy közvetve több mint 25%-</w:t>
      </w:r>
      <w:proofErr w:type="spellStart"/>
      <w:r w:rsidRPr="00E27E2D">
        <w:rPr>
          <w:rFonts w:ascii="Times New Roman" w:eastAsia="Calibri" w:hAnsi="Times New Roman" w:cs="Times New Roman"/>
          <w:b/>
          <w:sz w:val="24"/>
          <w:szCs w:val="24"/>
        </w:rPr>
        <w:t>os</w:t>
      </w:r>
      <w:proofErr w:type="spellEnd"/>
      <w:r w:rsidRPr="00E27E2D">
        <w:rPr>
          <w:rFonts w:ascii="Times New Roman" w:eastAsia="Calibri" w:hAnsi="Times New Roman" w:cs="Times New Roman"/>
          <w:b/>
          <w:sz w:val="24"/>
          <w:szCs w:val="24"/>
        </w:rPr>
        <w:t xml:space="preserve"> tulajdoni részesedéssel, befolyással vagy szavazati joggal rendelkező – jogi személy vagy jogi személyiséggel nem rendelkező – szervezetekről és azok tényleges tulajdonosairól</w:t>
      </w:r>
    </w:p>
    <w:tbl>
      <w:tblPr>
        <w:tblW w:w="52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7"/>
        <w:gridCol w:w="949"/>
        <w:gridCol w:w="1334"/>
        <w:gridCol w:w="1185"/>
        <w:gridCol w:w="1627"/>
        <w:gridCol w:w="1482"/>
        <w:gridCol w:w="1627"/>
        <w:gridCol w:w="1482"/>
        <w:gridCol w:w="1775"/>
        <w:gridCol w:w="738"/>
        <w:gridCol w:w="738"/>
        <w:gridCol w:w="820"/>
      </w:tblGrid>
      <w:tr w:rsidR="00487351" w:rsidRPr="00E27E2D" w14:paraId="7C3AE61C" w14:textId="77777777" w:rsidTr="00DD7E15">
        <w:trPr>
          <w:jc w:val="center"/>
        </w:trPr>
        <w:tc>
          <w:tcPr>
            <w:tcW w:w="1736" w:type="pct"/>
            <w:gridSpan w:val="4"/>
            <w:tcBorders>
              <w:top w:val="single" w:sz="4" w:space="0" w:color="auto"/>
              <w:left w:val="single" w:sz="4" w:space="0" w:color="auto"/>
              <w:bottom w:val="single" w:sz="4" w:space="0" w:color="auto"/>
              <w:right w:val="single" w:sz="4" w:space="0" w:color="auto"/>
            </w:tcBorders>
            <w:vAlign w:val="center"/>
            <w:hideMark/>
          </w:tcPr>
          <w:p w14:paraId="2739B2DD" w14:textId="77777777" w:rsidR="00487351" w:rsidRPr="00E27E2D" w:rsidRDefault="00487351" w:rsidP="00DD7E15">
            <w:pPr>
              <w:spacing w:after="0" w:line="240" w:lineRule="auto"/>
              <w:jc w:val="center"/>
              <w:rPr>
                <w:rFonts w:ascii="Times New Roman" w:eastAsia="Calibri" w:hAnsi="Times New Roman" w:cs="Times New Roman"/>
                <w:b/>
                <w:sz w:val="20"/>
                <w:szCs w:val="20"/>
              </w:rPr>
            </w:pPr>
            <w:r w:rsidRPr="00E27E2D">
              <w:rPr>
                <w:rFonts w:ascii="Times New Roman" w:eastAsia="Calibri" w:hAnsi="Times New Roman" w:cs="Times New Roman"/>
                <w:b/>
                <w:sz w:val="20"/>
                <w:szCs w:val="20"/>
              </w:rPr>
              <w:t>A szervezet</w:t>
            </w:r>
          </w:p>
        </w:tc>
        <w:tc>
          <w:tcPr>
            <w:tcW w:w="3264" w:type="pct"/>
            <w:gridSpan w:val="8"/>
            <w:tcBorders>
              <w:top w:val="single" w:sz="4" w:space="0" w:color="auto"/>
              <w:left w:val="single" w:sz="4" w:space="0" w:color="auto"/>
              <w:bottom w:val="single" w:sz="4" w:space="0" w:color="auto"/>
              <w:right w:val="single" w:sz="4" w:space="0" w:color="auto"/>
            </w:tcBorders>
            <w:vAlign w:val="center"/>
            <w:hideMark/>
          </w:tcPr>
          <w:p w14:paraId="6B8F86FF" w14:textId="77777777" w:rsidR="00487351" w:rsidRPr="00E27E2D" w:rsidRDefault="00487351" w:rsidP="00DD7E15">
            <w:pPr>
              <w:spacing w:after="0" w:line="240" w:lineRule="auto"/>
              <w:jc w:val="center"/>
              <w:rPr>
                <w:rFonts w:ascii="Times New Roman" w:eastAsia="Calibri" w:hAnsi="Times New Roman" w:cs="Times New Roman"/>
                <w:b/>
                <w:sz w:val="20"/>
                <w:szCs w:val="20"/>
              </w:rPr>
            </w:pPr>
            <w:r w:rsidRPr="00E27E2D">
              <w:rPr>
                <w:rFonts w:ascii="Times New Roman" w:eastAsia="Calibri" w:hAnsi="Times New Roman" w:cs="Times New Roman"/>
                <w:b/>
                <w:sz w:val="20"/>
                <w:szCs w:val="20"/>
              </w:rPr>
              <w:t>A szervezet tényleges tulajdonosainak</w:t>
            </w:r>
          </w:p>
        </w:tc>
      </w:tr>
      <w:tr w:rsidR="00487351" w:rsidRPr="00E27E2D" w14:paraId="2D5585A3" w14:textId="77777777" w:rsidTr="00DD7E15">
        <w:trPr>
          <w:cantSplit/>
          <w:trHeight w:val="1361"/>
          <w:jc w:val="center"/>
        </w:trPr>
        <w:tc>
          <w:tcPr>
            <w:tcW w:w="637" w:type="pct"/>
            <w:tcBorders>
              <w:top w:val="single" w:sz="4" w:space="0" w:color="auto"/>
              <w:left w:val="single" w:sz="4" w:space="0" w:color="auto"/>
              <w:bottom w:val="single" w:sz="4" w:space="0" w:color="auto"/>
              <w:right w:val="single" w:sz="4" w:space="0" w:color="auto"/>
            </w:tcBorders>
            <w:vAlign w:val="center"/>
            <w:hideMark/>
          </w:tcPr>
          <w:p w14:paraId="7A9ABB93" w14:textId="77777777" w:rsidR="00487351" w:rsidRPr="00E27E2D" w:rsidRDefault="00487351" w:rsidP="00DD7E15">
            <w:pPr>
              <w:spacing w:after="0" w:line="240" w:lineRule="auto"/>
              <w:jc w:val="center"/>
              <w:rPr>
                <w:rFonts w:ascii="Times New Roman" w:eastAsia="Calibri" w:hAnsi="Times New Roman" w:cs="Times New Roman"/>
                <w:b/>
                <w:sz w:val="20"/>
                <w:szCs w:val="20"/>
              </w:rPr>
            </w:pPr>
            <w:r w:rsidRPr="00E27E2D">
              <w:rPr>
                <w:rFonts w:ascii="Times New Roman" w:eastAsia="Calibri" w:hAnsi="Times New Roman" w:cs="Times New Roman"/>
                <w:b/>
                <w:sz w:val="20"/>
                <w:szCs w:val="20"/>
              </w:rPr>
              <w:t>neve</w:t>
            </w:r>
          </w:p>
          <w:p w14:paraId="1D1AFCE7" w14:textId="77777777" w:rsidR="00487351" w:rsidRPr="00E27E2D" w:rsidRDefault="00487351" w:rsidP="00DD7E15">
            <w:pPr>
              <w:spacing w:after="0" w:line="240" w:lineRule="auto"/>
              <w:jc w:val="center"/>
              <w:rPr>
                <w:rFonts w:ascii="Times New Roman" w:eastAsia="Calibri" w:hAnsi="Times New Roman" w:cs="Times New Roman"/>
                <w:b/>
                <w:sz w:val="20"/>
                <w:szCs w:val="20"/>
              </w:rPr>
            </w:pPr>
            <w:r w:rsidRPr="00E27E2D">
              <w:rPr>
                <w:rFonts w:ascii="Times New Roman" w:eastAsia="Calibri" w:hAnsi="Times New Roman" w:cs="Times New Roman"/>
                <w:b/>
                <w:sz w:val="20"/>
                <w:szCs w:val="20"/>
              </w:rPr>
              <w:t>cégjegyzék-száma</w:t>
            </w:r>
          </w:p>
          <w:p w14:paraId="2F64DF31" w14:textId="77777777" w:rsidR="00487351" w:rsidRPr="00E27E2D" w:rsidRDefault="00487351" w:rsidP="00DD7E15">
            <w:pPr>
              <w:spacing w:after="0" w:line="240" w:lineRule="auto"/>
              <w:jc w:val="center"/>
              <w:rPr>
                <w:rFonts w:ascii="Times New Roman" w:eastAsia="Calibri" w:hAnsi="Times New Roman" w:cs="Times New Roman"/>
                <w:b/>
                <w:sz w:val="20"/>
                <w:szCs w:val="20"/>
              </w:rPr>
            </w:pPr>
            <w:r w:rsidRPr="00E27E2D">
              <w:rPr>
                <w:rFonts w:ascii="Times New Roman" w:eastAsia="Calibri" w:hAnsi="Times New Roman" w:cs="Times New Roman"/>
                <w:b/>
                <w:sz w:val="20"/>
                <w:szCs w:val="20"/>
              </w:rPr>
              <w:t>adószáma</w:t>
            </w:r>
          </w:p>
        </w:tc>
        <w:tc>
          <w:tcPr>
            <w:tcW w:w="301" w:type="pct"/>
            <w:tcBorders>
              <w:top w:val="single" w:sz="4" w:space="0" w:color="auto"/>
              <w:left w:val="single" w:sz="4" w:space="0" w:color="auto"/>
              <w:bottom w:val="single" w:sz="4" w:space="0" w:color="auto"/>
              <w:right w:val="single" w:sz="4" w:space="0" w:color="auto"/>
            </w:tcBorders>
            <w:textDirection w:val="btLr"/>
            <w:vAlign w:val="center"/>
            <w:hideMark/>
          </w:tcPr>
          <w:p w14:paraId="4BD33A42" w14:textId="77777777" w:rsidR="00487351" w:rsidRPr="00E27E2D" w:rsidRDefault="00487351" w:rsidP="00DD7E15">
            <w:pPr>
              <w:spacing w:after="0" w:line="240" w:lineRule="auto"/>
              <w:ind w:left="113" w:right="113"/>
              <w:jc w:val="center"/>
              <w:rPr>
                <w:rFonts w:ascii="Times New Roman" w:eastAsia="Calibri" w:hAnsi="Times New Roman" w:cs="Times New Roman"/>
                <w:b/>
                <w:sz w:val="20"/>
                <w:szCs w:val="20"/>
              </w:rPr>
            </w:pPr>
            <w:r w:rsidRPr="00E27E2D">
              <w:rPr>
                <w:rFonts w:ascii="Times New Roman" w:eastAsia="Calibri" w:hAnsi="Times New Roman" w:cs="Times New Roman"/>
                <w:b/>
                <w:sz w:val="20"/>
                <w:szCs w:val="20"/>
              </w:rPr>
              <w:t>tulajdoni hányadának mértéke (%)</w:t>
            </w:r>
          </w:p>
        </w:tc>
        <w:tc>
          <w:tcPr>
            <w:tcW w:w="423" w:type="pct"/>
            <w:tcBorders>
              <w:top w:val="single" w:sz="4" w:space="0" w:color="auto"/>
              <w:left w:val="single" w:sz="4" w:space="0" w:color="auto"/>
              <w:bottom w:val="single" w:sz="4" w:space="0" w:color="auto"/>
              <w:right w:val="single" w:sz="4" w:space="0" w:color="auto"/>
            </w:tcBorders>
            <w:textDirection w:val="btLr"/>
            <w:vAlign w:val="center"/>
            <w:hideMark/>
          </w:tcPr>
          <w:p w14:paraId="016EDF8E" w14:textId="77777777" w:rsidR="00487351" w:rsidRPr="00E27E2D" w:rsidRDefault="00487351" w:rsidP="00DD7E15">
            <w:pPr>
              <w:spacing w:after="0" w:line="240" w:lineRule="auto"/>
              <w:ind w:left="113" w:right="113"/>
              <w:jc w:val="center"/>
              <w:rPr>
                <w:rFonts w:ascii="Times New Roman" w:eastAsia="Calibri" w:hAnsi="Times New Roman" w:cs="Times New Roman"/>
                <w:b/>
                <w:sz w:val="20"/>
                <w:szCs w:val="20"/>
              </w:rPr>
            </w:pPr>
            <w:r w:rsidRPr="00E27E2D">
              <w:rPr>
                <w:rFonts w:ascii="Times New Roman" w:eastAsia="Calibri" w:hAnsi="Times New Roman" w:cs="Times New Roman"/>
                <w:b/>
                <w:sz w:val="20"/>
                <w:szCs w:val="20"/>
              </w:rPr>
              <w:t>befolyásának vagy szavazati jogának mértéke (%)</w:t>
            </w:r>
          </w:p>
        </w:tc>
        <w:tc>
          <w:tcPr>
            <w:tcW w:w="376" w:type="pct"/>
            <w:tcBorders>
              <w:top w:val="single" w:sz="4" w:space="0" w:color="auto"/>
              <w:left w:val="single" w:sz="4" w:space="0" w:color="auto"/>
              <w:bottom w:val="single" w:sz="4" w:space="0" w:color="auto"/>
              <w:right w:val="single" w:sz="4" w:space="0" w:color="auto"/>
            </w:tcBorders>
            <w:vAlign w:val="center"/>
            <w:hideMark/>
          </w:tcPr>
          <w:p w14:paraId="1582FB71" w14:textId="77777777" w:rsidR="00487351" w:rsidRPr="00E27E2D" w:rsidRDefault="00487351" w:rsidP="00DD7E15">
            <w:pPr>
              <w:spacing w:after="0" w:line="240" w:lineRule="auto"/>
              <w:jc w:val="center"/>
              <w:rPr>
                <w:rFonts w:ascii="Times New Roman" w:eastAsia="Calibri" w:hAnsi="Times New Roman" w:cs="Times New Roman"/>
                <w:b/>
                <w:sz w:val="20"/>
                <w:szCs w:val="20"/>
              </w:rPr>
            </w:pPr>
            <w:r w:rsidRPr="00E27E2D">
              <w:rPr>
                <w:rFonts w:ascii="Times New Roman" w:eastAsia="Calibri" w:hAnsi="Times New Roman" w:cs="Times New Roman"/>
                <w:b/>
                <w:sz w:val="20"/>
                <w:szCs w:val="20"/>
              </w:rPr>
              <w:t>adó-</w:t>
            </w:r>
          </w:p>
          <w:p w14:paraId="5CF4E203" w14:textId="77777777" w:rsidR="00487351" w:rsidRPr="00E27E2D" w:rsidRDefault="00487351" w:rsidP="00DD7E15">
            <w:pPr>
              <w:spacing w:after="0" w:line="240" w:lineRule="auto"/>
              <w:jc w:val="center"/>
              <w:rPr>
                <w:rFonts w:ascii="Times New Roman" w:eastAsia="Calibri" w:hAnsi="Times New Roman" w:cs="Times New Roman"/>
                <w:b/>
                <w:sz w:val="20"/>
                <w:szCs w:val="20"/>
              </w:rPr>
            </w:pPr>
            <w:r w:rsidRPr="00E27E2D">
              <w:rPr>
                <w:rFonts w:ascii="Times New Roman" w:eastAsia="Calibri" w:hAnsi="Times New Roman" w:cs="Times New Roman"/>
                <w:b/>
                <w:sz w:val="20"/>
                <w:szCs w:val="20"/>
              </w:rPr>
              <w:t>illetősége</w:t>
            </w:r>
          </w:p>
        </w:tc>
        <w:tc>
          <w:tcPr>
            <w:tcW w:w="516" w:type="pct"/>
            <w:tcBorders>
              <w:top w:val="single" w:sz="4" w:space="0" w:color="auto"/>
              <w:left w:val="single" w:sz="4" w:space="0" w:color="auto"/>
              <w:bottom w:val="single" w:sz="4" w:space="0" w:color="auto"/>
              <w:right w:val="single" w:sz="4" w:space="0" w:color="auto"/>
            </w:tcBorders>
            <w:vAlign w:val="center"/>
            <w:hideMark/>
          </w:tcPr>
          <w:p w14:paraId="398F68C4" w14:textId="77777777" w:rsidR="00487351" w:rsidRPr="00E27E2D" w:rsidRDefault="00487351" w:rsidP="00DD7E15">
            <w:pPr>
              <w:spacing w:after="0" w:line="240" w:lineRule="auto"/>
              <w:jc w:val="center"/>
              <w:rPr>
                <w:rFonts w:ascii="Times New Roman" w:eastAsia="Calibri" w:hAnsi="Times New Roman" w:cs="Times New Roman"/>
                <w:b/>
                <w:sz w:val="20"/>
                <w:szCs w:val="20"/>
              </w:rPr>
            </w:pPr>
            <w:r w:rsidRPr="00E27E2D">
              <w:rPr>
                <w:rFonts w:ascii="Times New Roman" w:eastAsia="Calibri" w:hAnsi="Times New Roman" w:cs="Times New Roman"/>
                <w:b/>
                <w:sz w:val="20"/>
                <w:szCs w:val="20"/>
              </w:rPr>
              <w:t>neve</w:t>
            </w:r>
          </w:p>
        </w:tc>
        <w:tc>
          <w:tcPr>
            <w:tcW w:w="470" w:type="pct"/>
            <w:tcBorders>
              <w:top w:val="single" w:sz="4" w:space="0" w:color="auto"/>
              <w:left w:val="single" w:sz="4" w:space="0" w:color="auto"/>
              <w:bottom w:val="single" w:sz="4" w:space="0" w:color="auto"/>
              <w:right w:val="single" w:sz="4" w:space="0" w:color="auto"/>
            </w:tcBorders>
            <w:vAlign w:val="center"/>
            <w:hideMark/>
          </w:tcPr>
          <w:p w14:paraId="4DB2F6ED" w14:textId="77777777" w:rsidR="00487351" w:rsidRPr="00E27E2D" w:rsidRDefault="00487351" w:rsidP="00DD7E15">
            <w:pPr>
              <w:spacing w:after="0" w:line="240" w:lineRule="auto"/>
              <w:jc w:val="center"/>
              <w:rPr>
                <w:rFonts w:ascii="Times New Roman" w:eastAsia="Calibri" w:hAnsi="Times New Roman" w:cs="Times New Roman"/>
                <w:b/>
                <w:sz w:val="20"/>
                <w:szCs w:val="20"/>
              </w:rPr>
            </w:pPr>
            <w:r w:rsidRPr="00E27E2D">
              <w:rPr>
                <w:rFonts w:ascii="Times New Roman" w:eastAsia="Calibri" w:hAnsi="Times New Roman" w:cs="Times New Roman"/>
                <w:b/>
                <w:sz w:val="20"/>
                <w:szCs w:val="20"/>
              </w:rPr>
              <w:t>születési neve</w:t>
            </w:r>
          </w:p>
        </w:tc>
        <w:tc>
          <w:tcPr>
            <w:tcW w:w="516" w:type="pct"/>
            <w:tcBorders>
              <w:top w:val="single" w:sz="4" w:space="0" w:color="auto"/>
              <w:left w:val="single" w:sz="4" w:space="0" w:color="auto"/>
              <w:bottom w:val="single" w:sz="4" w:space="0" w:color="auto"/>
              <w:right w:val="single" w:sz="4" w:space="0" w:color="auto"/>
            </w:tcBorders>
            <w:vAlign w:val="center"/>
            <w:hideMark/>
          </w:tcPr>
          <w:p w14:paraId="65B7C620" w14:textId="77777777" w:rsidR="00487351" w:rsidRPr="00E27E2D" w:rsidRDefault="00487351" w:rsidP="00DD7E15">
            <w:pPr>
              <w:spacing w:after="0" w:line="240" w:lineRule="auto"/>
              <w:jc w:val="center"/>
              <w:rPr>
                <w:rFonts w:ascii="Times New Roman" w:eastAsia="Calibri" w:hAnsi="Times New Roman" w:cs="Times New Roman"/>
                <w:b/>
                <w:sz w:val="20"/>
                <w:szCs w:val="20"/>
              </w:rPr>
            </w:pPr>
            <w:r w:rsidRPr="00E27E2D">
              <w:rPr>
                <w:rFonts w:ascii="Times New Roman" w:eastAsia="Calibri" w:hAnsi="Times New Roman" w:cs="Times New Roman"/>
                <w:b/>
                <w:sz w:val="20"/>
                <w:szCs w:val="20"/>
              </w:rPr>
              <w:t>születési helye</w:t>
            </w:r>
          </w:p>
        </w:tc>
        <w:tc>
          <w:tcPr>
            <w:tcW w:w="470" w:type="pct"/>
            <w:tcBorders>
              <w:top w:val="single" w:sz="4" w:space="0" w:color="auto"/>
              <w:left w:val="single" w:sz="4" w:space="0" w:color="auto"/>
              <w:bottom w:val="single" w:sz="4" w:space="0" w:color="auto"/>
              <w:right w:val="single" w:sz="4" w:space="0" w:color="auto"/>
            </w:tcBorders>
            <w:vAlign w:val="center"/>
            <w:hideMark/>
          </w:tcPr>
          <w:p w14:paraId="5638A645" w14:textId="77777777" w:rsidR="00487351" w:rsidRPr="00E27E2D" w:rsidRDefault="00487351" w:rsidP="00DD7E15">
            <w:pPr>
              <w:spacing w:after="0" w:line="240" w:lineRule="auto"/>
              <w:jc w:val="center"/>
              <w:rPr>
                <w:rFonts w:ascii="Times New Roman" w:eastAsia="Calibri" w:hAnsi="Times New Roman" w:cs="Times New Roman"/>
                <w:b/>
                <w:sz w:val="20"/>
                <w:szCs w:val="20"/>
              </w:rPr>
            </w:pPr>
            <w:r w:rsidRPr="00E27E2D">
              <w:rPr>
                <w:rFonts w:ascii="Times New Roman" w:eastAsia="Calibri" w:hAnsi="Times New Roman" w:cs="Times New Roman"/>
                <w:b/>
                <w:sz w:val="20"/>
                <w:szCs w:val="20"/>
              </w:rPr>
              <w:t>születési ideje</w:t>
            </w:r>
          </w:p>
        </w:tc>
        <w:tc>
          <w:tcPr>
            <w:tcW w:w="563" w:type="pct"/>
            <w:tcBorders>
              <w:top w:val="single" w:sz="4" w:space="0" w:color="auto"/>
              <w:left w:val="single" w:sz="4" w:space="0" w:color="auto"/>
              <w:bottom w:val="single" w:sz="4" w:space="0" w:color="auto"/>
              <w:right w:val="single" w:sz="4" w:space="0" w:color="auto"/>
            </w:tcBorders>
            <w:vAlign w:val="center"/>
            <w:hideMark/>
          </w:tcPr>
          <w:p w14:paraId="564F8D71" w14:textId="77777777" w:rsidR="00487351" w:rsidRPr="00E27E2D" w:rsidRDefault="00487351" w:rsidP="00DD7E15">
            <w:pPr>
              <w:spacing w:after="0" w:line="240" w:lineRule="auto"/>
              <w:jc w:val="center"/>
              <w:rPr>
                <w:rFonts w:ascii="Times New Roman" w:eastAsia="Calibri" w:hAnsi="Times New Roman" w:cs="Times New Roman"/>
                <w:b/>
                <w:sz w:val="20"/>
                <w:szCs w:val="20"/>
              </w:rPr>
            </w:pPr>
            <w:r w:rsidRPr="00E27E2D">
              <w:rPr>
                <w:rFonts w:ascii="Times New Roman" w:eastAsia="Calibri" w:hAnsi="Times New Roman" w:cs="Times New Roman"/>
                <w:b/>
                <w:sz w:val="20"/>
                <w:szCs w:val="20"/>
              </w:rPr>
              <w:t>anyja születési neve</w:t>
            </w:r>
          </w:p>
        </w:tc>
        <w:tc>
          <w:tcPr>
            <w:tcW w:w="234" w:type="pct"/>
            <w:tcBorders>
              <w:top w:val="single" w:sz="4" w:space="0" w:color="auto"/>
              <w:left w:val="single" w:sz="4" w:space="0" w:color="auto"/>
              <w:bottom w:val="single" w:sz="4" w:space="0" w:color="auto"/>
              <w:right w:val="single" w:sz="4" w:space="0" w:color="auto"/>
            </w:tcBorders>
            <w:textDirection w:val="btLr"/>
            <w:vAlign w:val="center"/>
          </w:tcPr>
          <w:p w14:paraId="44F202DD" w14:textId="77777777" w:rsidR="00487351" w:rsidRPr="00E27E2D" w:rsidRDefault="00487351" w:rsidP="00DD7E15">
            <w:pPr>
              <w:spacing w:after="0" w:line="240" w:lineRule="auto"/>
              <w:ind w:left="113" w:right="113"/>
              <w:jc w:val="center"/>
              <w:rPr>
                <w:rFonts w:ascii="Times New Roman" w:eastAsia="Calibri" w:hAnsi="Times New Roman" w:cs="Times New Roman"/>
                <w:b/>
                <w:sz w:val="20"/>
                <w:szCs w:val="20"/>
              </w:rPr>
            </w:pPr>
            <w:r w:rsidRPr="00E27E2D">
              <w:rPr>
                <w:rFonts w:ascii="Times New Roman" w:eastAsia="Calibri" w:hAnsi="Times New Roman" w:cs="Times New Roman"/>
                <w:b/>
                <w:sz w:val="20"/>
                <w:szCs w:val="20"/>
              </w:rPr>
              <w:t>tulajdoni hányad (%)</w:t>
            </w:r>
          </w:p>
          <w:p w14:paraId="1364B7D2" w14:textId="77777777" w:rsidR="00487351" w:rsidRPr="00E27E2D" w:rsidRDefault="00487351" w:rsidP="00DD7E15">
            <w:pPr>
              <w:spacing w:after="0" w:line="240" w:lineRule="auto"/>
              <w:ind w:left="113" w:right="113"/>
              <w:jc w:val="center"/>
              <w:rPr>
                <w:rFonts w:ascii="Times New Roman" w:eastAsia="Calibri" w:hAnsi="Times New Roman" w:cs="Times New Roman"/>
                <w:b/>
                <w:sz w:val="20"/>
                <w:szCs w:val="20"/>
              </w:rPr>
            </w:pPr>
          </w:p>
        </w:tc>
        <w:tc>
          <w:tcPr>
            <w:tcW w:w="234" w:type="pct"/>
            <w:tcBorders>
              <w:top w:val="single" w:sz="4" w:space="0" w:color="auto"/>
              <w:left w:val="single" w:sz="4" w:space="0" w:color="auto"/>
              <w:bottom w:val="single" w:sz="4" w:space="0" w:color="auto"/>
              <w:right w:val="single" w:sz="4" w:space="0" w:color="auto"/>
            </w:tcBorders>
            <w:textDirection w:val="btLr"/>
            <w:vAlign w:val="center"/>
            <w:hideMark/>
          </w:tcPr>
          <w:p w14:paraId="19ECBD79" w14:textId="77777777" w:rsidR="00487351" w:rsidRPr="00E27E2D" w:rsidRDefault="00487351" w:rsidP="00DD7E15">
            <w:pPr>
              <w:spacing w:after="0" w:line="240" w:lineRule="auto"/>
              <w:ind w:left="113" w:right="113"/>
              <w:jc w:val="center"/>
              <w:rPr>
                <w:rFonts w:ascii="Times New Roman" w:eastAsia="Calibri" w:hAnsi="Times New Roman" w:cs="Times New Roman"/>
                <w:b/>
                <w:sz w:val="20"/>
                <w:szCs w:val="20"/>
              </w:rPr>
            </w:pPr>
            <w:r w:rsidRPr="00E27E2D">
              <w:rPr>
                <w:rFonts w:ascii="Times New Roman" w:eastAsia="Calibri" w:hAnsi="Times New Roman" w:cs="Times New Roman"/>
                <w:b/>
                <w:sz w:val="20"/>
                <w:szCs w:val="20"/>
              </w:rPr>
              <w:t>befolyás mértéke (%)</w:t>
            </w:r>
          </w:p>
        </w:tc>
        <w:tc>
          <w:tcPr>
            <w:tcW w:w="260" w:type="pct"/>
            <w:tcBorders>
              <w:top w:val="single" w:sz="4" w:space="0" w:color="auto"/>
              <w:left w:val="single" w:sz="4" w:space="0" w:color="auto"/>
              <w:bottom w:val="single" w:sz="4" w:space="0" w:color="auto"/>
              <w:right w:val="single" w:sz="4" w:space="0" w:color="auto"/>
            </w:tcBorders>
            <w:textDirection w:val="btLr"/>
            <w:vAlign w:val="center"/>
            <w:hideMark/>
          </w:tcPr>
          <w:p w14:paraId="2A2D77B1" w14:textId="77777777" w:rsidR="00487351" w:rsidRPr="00E27E2D" w:rsidRDefault="00487351" w:rsidP="00DD7E15">
            <w:pPr>
              <w:spacing w:after="0" w:line="240" w:lineRule="auto"/>
              <w:ind w:left="113" w:right="113"/>
              <w:jc w:val="center"/>
              <w:rPr>
                <w:rFonts w:ascii="Times New Roman" w:eastAsia="Calibri" w:hAnsi="Times New Roman" w:cs="Times New Roman"/>
                <w:b/>
                <w:sz w:val="20"/>
                <w:szCs w:val="20"/>
              </w:rPr>
            </w:pPr>
            <w:r w:rsidRPr="00E27E2D">
              <w:rPr>
                <w:rFonts w:ascii="Times New Roman" w:eastAsia="Calibri" w:hAnsi="Times New Roman" w:cs="Times New Roman"/>
                <w:b/>
                <w:sz w:val="20"/>
                <w:szCs w:val="20"/>
              </w:rPr>
              <w:t>szavazati jog mértéke (%)</w:t>
            </w:r>
          </w:p>
        </w:tc>
      </w:tr>
      <w:tr w:rsidR="00487351" w:rsidRPr="00E27E2D" w14:paraId="467A311B" w14:textId="77777777" w:rsidTr="00DD7E15">
        <w:trPr>
          <w:trHeight w:val="478"/>
          <w:jc w:val="center"/>
        </w:trPr>
        <w:tc>
          <w:tcPr>
            <w:tcW w:w="637" w:type="pct"/>
            <w:vMerge w:val="restart"/>
            <w:tcBorders>
              <w:top w:val="single" w:sz="4" w:space="0" w:color="auto"/>
              <w:left w:val="single" w:sz="4" w:space="0" w:color="auto"/>
              <w:bottom w:val="single" w:sz="4" w:space="0" w:color="auto"/>
              <w:right w:val="single" w:sz="4" w:space="0" w:color="auto"/>
            </w:tcBorders>
          </w:tcPr>
          <w:p w14:paraId="44F48ADE" w14:textId="77777777" w:rsidR="00487351" w:rsidRPr="00E27E2D" w:rsidRDefault="00487351" w:rsidP="00DD7E15">
            <w:pPr>
              <w:jc w:val="both"/>
              <w:rPr>
                <w:rFonts w:ascii="Times New Roman" w:eastAsia="Calibri" w:hAnsi="Times New Roman" w:cs="Times New Roman"/>
                <w:b/>
                <w:sz w:val="20"/>
                <w:szCs w:val="20"/>
              </w:rPr>
            </w:pPr>
          </w:p>
        </w:tc>
        <w:tc>
          <w:tcPr>
            <w:tcW w:w="301" w:type="pct"/>
            <w:vMerge w:val="restart"/>
            <w:tcBorders>
              <w:top w:val="single" w:sz="4" w:space="0" w:color="auto"/>
              <w:left w:val="single" w:sz="4" w:space="0" w:color="auto"/>
              <w:bottom w:val="single" w:sz="4" w:space="0" w:color="auto"/>
              <w:right w:val="single" w:sz="4" w:space="0" w:color="auto"/>
            </w:tcBorders>
          </w:tcPr>
          <w:p w14:paraId="74803984" w14:textId="77777777" w:rsidR="00487351" w:rsidRPr="00E27E2D" w:rsidRDefault="00487351" w:rsidP="00DD7E15">
            <w:pPr>
              <w:jc w:val="both"/>
              <w:rPr>
                <w:rFonts w:ascii="Times New Roman" w:eastAsia="Calibri" w:hAnsi="Times New Roman" w:cs="Times New Roman"/>
                <w:b/>
                <w:sz w:val="20"/>
                <w:szCs w:val="20"/>
              </w:rPr>
            </w:pPr>
          </w:p>
        </w:tc>
        <w:tc>
          <w:tcPr>
            <w:tcW w:w="423" w:type="pct"/>
            <w:vMerge w:val="restart"/>
            <w:tcBorders>
              <w:top w:val="single" w:sz="4" w:space="0" w:color="auto"/>
              <w:left w:val="single" w:sz="4" w:space="0" w:color="auto"/>
              <w:bottom w:val="single" w:sz="4" w:space="0" w:color="auto"/>
              <w:right w:val="single" w:sz="4" w:space="0" w:color="auto"/>
            </w:tcBorders>
          </w:tcPr>
          <w:p w14:paraId="762B791B" w14:textId="77777777" w:rsidR="00487351" w:rsidRPr="00E27E2D" w:rsidRDefault="00487351" w:rsidP="00DD7E15">
            <w:pPr>
              <w:jc w:val="both"/>
              <w:rPr>
                <w:rFonts w:ascii="Times New Roman" w:eastAsia="Calibri" w:hAnsi="Times New Roman" w:cs="Times New Roman"/>
                <w:b/>
                <w:sz w:val="20"/>
                <w:szCs w:val="20"/>
              </w:rPr>
            </w:pPr>
          </w:p>
        </w:tc>
        <w:tc>
          <w:tcPr>
            <w:tcW w:w="376" w:type="pct"/>
            <w:vMerge w:val="restart"/>
            <w:tcBorders>
              <w:top w:val="single" w:sz="4" w:space="0" w:color="auto"/>
              <w:left w:val="single" w:sz="4" w:space="0" w:color="auto"/>
              <w:bottom w:val="single" w:sz="4" w:space="0" w:color="auto"/>
              <w:right w:val="single" w:sz="4" w:space="0" w:color="auto"/>
            </w:tcBorders>
          </w:tcPr>
          <w:p w14:paraId="7CD20042" w14:textId="77777777" w:rsidR="00487351" w:rsidRPr="00E27E2D" w:rsidRDefault="00487351" w:rsidP="00DD7E15">
            <w:pPr>
              <w:jc w:val="both"/>
              <w:rPr>
                <w:rFonts w:ascii="Times New Roman" w:eastAsia="Calibri" w:hAnsi="Times New Roman" w:cs="Times New Roman"/>
                <w:b/>
                <w:sz w:val="20"/>
                <w:szCs w:val="20"/>
              </w:rPr>
            </w:pPr>
          </w:p>
        </w:tc>
        <w:tc>
          <w:tcPr>
            <w:tcW w:w="516" w:type="pct"/>
            <w:tcBorders>
              <w:top w:val="single" w:sz="4" w:space="0" w:color="auto"/>
              <w:left w:val="single" w:sz="4" w:space="0" w:color="auto"/>
              <w:bottom w:val="single" w:sz="4" w:space="0" w:color="auto"/>
              <w:right w:val="single" w:sz="4" w:space="0" w:color="auto"/>
            </w:tcBorders>
          </w:tcPr>
          <w:p w14:paraId="1F60E322" w14:textId="77777777" w:rsidR="00487351" w:rsidRPr="00E27E2D" w:rsidRDefault="00487351" w:rsidP="00DD7E15">
            <w:pPr>
              <w:jc w:val="both"/>
              <w:rPr>
                <w:rFonts w:ascii="Times New Roman" w:eastAsia="Calibri" w:hAnsi="Times New Roman" w:cs="Times New Roman"/>
                <w:b/>
                <w:sz w:val="20"/>
                <w:szCs w:val="20"/>
              </w:rPr>
            </w:pPr>
          </w:p>
        </w:tc>
        <w:tc>
          <w:tcPr>
            <w:tcW w:w="470" w:type="pct"/>
            <w:tcBorders>
              <w:top w:val="single" w:sz="4" w:space="0" w:color="auto"/>
              <w:left w:val="single" w:sz="4" w:space="0" w:color="auto"/>
              <w:bottom w:val="single" w:sz="4" w:space="0" w:color="auto"/>
              <w:right w:val="single" w:sz="4" w:space="0" w:color="auto"/>
            </w:tcBorders>
          </w:tcPr>
          <w:p w14:paraId="62F64C44" w14:textId="77777777" w:rsidR="00487351" w:rsidRPr="00E27E2D" w:rsidRDefault="00487351" w:rsidP="00DD7E15">
            <w:pPr>
              <w:jc w:val="both"/>
              <w:rPr>
                <w:rFonts w:ascii="Times New Roman" w:eastAsia="Calibri" w:hAnsi="Times New Roman" w:cs="Times New Roman"/>
                <w:b/>
                <w:sz w:val="20"/>
                <w:szCs w:val="20"/>
              </w:rPr>
            </w:pPr>
          </w:p>
        </w:tc>
        <w:tc>
          <w:tcPr>
            <w:tcW w:w="516" w:type="pct"/>
            <w:tcBorders>
              <w:top w:val="single" w:sz="4" w:space="0" w:color="auto"/>
              <w:left w:val="single" w:sz="4" w:space="0" w:color="auto"/>
              <w:bottom w:val="single" w:sz="4" w:space="0" w:color="auto"/>
              <w:right w:val="single" w:sz="4" w:space="0" w:color="auto"/>
            </w:tcBorders>
          </w:tcPr>
          <w:p w14:paraId="1DD8C065" w14:textId="77777777" w:rsidR="00487351" w:rsidRPr="00E27E2D" w:rsidRDefault="00487351" w:rsidP="00DD7E15">
            <w:pPr>
              <w:jc w:val="both"/>
              <w:rPr>
                <w:rFonts w:ascii="Times New Roman" w:eastAsia="Calibri" w:hAnsi="Times New Roman" w:cs="Times New Roman"/>
                <w:b/>
                <w:sz w:val="20"/>
                <w:szCs w:val="20"/>
              </w:rPr>
            </w:pPr>
          </w:p>
        </w:tc>
        <w:tc>
          <w:tcPr>
            <w:tcW w:w="470" w:type="pct"/>
            <w:tcBorders>
              <w:top w:val="single" w:sz="4" w:space="0" w:color="auto"/>
              <w:left w:val="single" w:sz="4" w:space="0" w:color="auto"/>
              <w:bottom w:val="single" w:sz="4" w:space="0" w:color="auto"/>
              <w:right w:val="single" w:sz="4" w:space="0" w:color="auto"/>
            </w:tcBorders>
          </w:tcPr>
          <w:p w14:paraId="1F59A78E" w14:textId="77777777" w:rsidR="00487351" w:rsidRPr="00E27E2D" w:rsidRDefault="00487351" w:rsidP="00DD7E15">
            <w:pPr>
              <w:jc w:val="both"/>
              <w:rPr>
                <w:rFonts w:ascii="Times New Roman" w:eastAsia="Calibri" w:hAnsi="Times New Roman" w:cs="Times New Roman"/>
                <w:b/>
                <w:sz w:val="20"/>
                <w:szCs w:val="20"/>
              </w:rPr>
            </w:pPr>
          </w:p>
        </w:tc>
        <w:tc>
          <w:tcPr>
            <w:tcW w:w="563" w:type="pct"/>
            <w:tcBorders>
              <w:top w:val="single" w:sz="4" w:space="0" w:color="auto"/>
              <w:left w:val="single" w:sz="4" w:space="0" w:color="auto"/>
              <w:bottom w:val="single" w:sz="4" w:space="0" w:color="auto"/>
              <w:right w:val="single" w:sz="4" w:space="0" w:color="auto"/>
            </w:tcBorders>
          </w:tcPr>
          <w:p w14:paraId="4D7DA34A" w14:textId="77777777" w:rsidR="00487351" w:rsidRPr="00E27E2D" w:rsidRDefault="00487351" w:rsidP="00DD7E15">
            <w:pPr>
              <w:jc w:val="both"/>
              <w:rPr>
                <w:rFonts w:ascii="Times New Roman" w:eastAsia="Calibri" w:hAnsi="Times New Roman" w:cs="Times New Roman"/>
                <w:b/>
                <w:sz w:val="20"/>
                <w:szCs w:val="20"/>
              </w:rPr>
            </w:pPr>
          </w:p>
        </w:tc>
        <w:tc>
          <w:tcPr>
            <w:tcW w:w="234" w:type="pct"/>
            <w:tcBorders>
              <w:top w:val="single" w:sz="4" w:space="0" w:color="auto"/>
              <w:left w:val="single" w:sz="4" w:space="0" w:color="auto"/>
              <w:bottom w:val="single" w:sz="4" w:space="0" w:color="auto"/>
              <w:right w:val="single" w:sz="4" w:space="0" w:color="auto"/>
            </w:tcBorders>
          </w:tcPr>
          <w:p w14:paraId="67EE2A44" w14:textId="77777777" w:rsidR="00487351" w:rsidRPr="00E27E2D" w:rsidRDefault="00487351" w:rsidP="00DD7E15">
            <w:pPr>
              <w:jc w:val="both"/>
              <w:rPr>
                <w:rFonts w:ascii="Times New Roman" w:eastAsia="Calibri" w:hAnsi="Times New Roman" w:cs="Times New Roman"/>
                <w:b/>
                <w:sz w:val="20"/>
                <w:szCs w:val="20"/>
              </w:rPr>
            </w:pPr>
          </w:p>
        </w:tc>
        <w:tc>
          <w:tcPr>
            <w:tcW w:w="234" w:type="pct"/>
            <w:tcBorders>
              <w:top w:val="single" w:sz="4" w:space="0" w:color="auto"/>
              <w:left w:val="single" w:sz="4" w:space="0" w:color="auto"/>
              <w:bottom w:val="single" w:sz="4" w:space="0" w:color="auto"/>
              <w:right w:val="single" w:sz="4" w:space="0" w:color="auto"/>
            </w:tcBorders>
          </w:tcPr>
          <w:p w14:paraId="36D8717C" w14:textId="77777777" w:rsidR="00487351" w:rsidRPr="00E27E2D" w:rsidRDefault="00487351" w:rsidP="00DD7E15">
            <w:pPr>
              <w:jc w:val="both"/>
              <w:rPr>
                <w:rFonts w:ascii="Times New Roman" w:eastAsia="Calibri" w:hAnsi="Times New Roman" w:cs="Times New Roman"/>
                <w:b/>
                <w:sz w:val="20"/>
                <w:szCs w:val="20"/>
              </w:rPr>
            </w:pPr>
          </w:p>
        </w:tc>
        <w:tc>
          <w:tcPr>
            <w:tcW w:w="260" w:type="pct"/>
            <w:tcBorders>
              <w:top w:val="single" w:sz="4" w:space="0" w:color="auto"/>
              <w:left w:val="single" w:sz="4" w:space="0" w:color="auto"/>
              <w:bottom w:val="single" w:sz="4" w:space="0" w:color="auto"/>
              <w:right w:val="single" w:sz="4" w:space="0" w:color="auto"/>
            </w:tcBorders>
          </w:tcPr>
          <w:p w14:paraId="28866269" w14:textId="77777777" w:rsidR="00487351" w:rsidRPr="00E27E2D" w:rsidRDefault="00487351" w:rsidP="00DD7E15">
            <w:pPr>
              <w:jc w:val="both"/>
              <w:rPr>
                <w:rFonts w:ascii="Times New Roman" w:eastAsia="Calibri" w:hAnsi="Times New Roman" w:cs="Times New Roman"/>
                <w:b/>
                <w:sz w:val="20"/>
                <w:szCs w:val="20"/>
              </w:rPr>
            </w:pPr>
          </w:p>
        </w:tc>
      </w:tr>
      <w:tr w:rsidR="00487351" w:rsidRPr="00E27E2D" w14:paraId="45112633" w14:textId="77777777" w:rsidTr="00DD7E15">
        <w:trPr>
          <w:trHeight w:val="425"/>
          <w:jc w:val="center"/>
        </w:trPr>
        <w:tc>
          <w:tcPr>
            <w:tcW w:w="637" w:type="pct"/>
            <w:vMerge/>
            <w:tcBorders>
              <w:top w:val="single" w:sz="4" w:space="0" w:color="auto"/>
              <w:left w:val="single" w:sz="4" w:space="0" w:color="auto"/>
              <w:bottom w:val="single" w:sz="4" w:space="0" w:color="auto"/>
              <w:right w:val="single" w:sz="4" w:space="0" w:color="auto"/>
            </w:tcBorders>
            <w:vAlign w:val="center"/>
            <w:hideMark/>
          </w:tcPr>
          <w:p w14:paraId="58BAC647" w14:textId="77777777" w:rsidR="00487351" w:rsidRPr="00E27E2D" w:rsidRDefault="00487351" w:rsidP="00DD7E15">
            <w:pPr>
              <w:spacing w:after="0" w:line="240" w:lineRule="auto"/>
              <w:rPr>
                <w:rFonts w:ascii="Times New Roman" w:eastAsia="Calibri" w:hAnsi="Times New Roman" w:cs="Times New Roman"/>
                <w:b/>
                <w:sz w:val="20"/>
                <w:szCs w:val="20"/>
              </w:rPr>
            </w:pPr>
          </w:p>
        </w:tc>
        <w:tc>
          <w:tcPr>
            <w:tcW w:w="301" w:type="pct"/>
            <w:vMerge/>
            <w:tcBorders>
              <w:top w:val="single" w:sz="4" w:space="0" w:color="auto"/>
              <w:left w:val="single" w:sz="4" w:space="0" w:color="auto"/>
              <w:bottom w:val="single" w:sz="4" w:space="0" w:color="auto"/>
              <w:right w:val="single" w:sz="4" w:space="0" w:color="auto"/>
            </w:tcBorders>
            <w:vAlign w:val="center"/>
            <w:hideMark/>
          </w:tcPr>
          <w:p w14:paraId="10557A19" w14:textId="77777777" w:rsidR="00487351" w:rsidRPr="00E27E2D" w:rsidRDefault="00487351" w:rsidP="00DD7E15">
            <w:pPr>
              <w:spacing w:after="0" w:line="240" w:lineRule="auto"/>
              <w:rPr>
                <w:rFonts w:ascii="Times New Roman" w:eastAsia="Calibri" w:hAnsi="Times New Roman" w:cs="Times New Roman"/>
                <w:b/>
                <w:sz w:val="20"/>
                <w:szCs w:val="20"/>
              </w:rPr>
            </w:pPr>
          </w:p>
        </w:tc>
        <w:tc>
          <w:tcPr>
            <w:tcW w:w="423" w:type="pct"/>
            <w:vMerge/>
            <w:tcBorders>
              <w:top w:val="single" w:sz="4" w:space="0" w:color="auto"/>
              <w:left w:val="single" w:sz="4" w:space="0" w:color="auto"/>
              <w:bottom w:val="single" w:sz="4" w:space="0" w:color="auto"/>
              <w:right w:val="single" w:sz="4" w:space="0" w:color="auto"/>
            </w:tcBorders>
            <w:vAlign w:val="center"/>
            <w:hideMark/>
          </w:tcPr>
          <w:p w14:paraId="3A39BE90" w14:textId="77777777" w:rsidR="00487351" w:rsidRPr="00E27E2D" w:rsidRDefault="00487351" w:rsidP="00DD7E15">
            <w:pPr>
              <w:spacing w:after="0" w:line="240" w:lineRule="auto"/>
              <w:rPr>
                <w:rFonts w:ascii="Times New Roman" w:eastAsia="Calibri" w:hAnsi="Times New Roman" w:cs="Times New Roman"/>
                <w:b/>
                <w:sz w:val="20"/>
                <w:szCs w:val="20"/>
              </w:rPr>
            </w:pPr>
          </w:p>
        </w:tc>
        <w:tc>
          <w:tcPr>
            <w:tcW w:w="376" w:type="pct"/>
            <w:vMerge/>
            <w:tcBorders>
              <w:top w:val="single" w:sz="4" w:space="0" w:color="auto"/>
              <w:left w:val="single" w:sz="4" w:space="0" w:color="auto"/>
              <w:bottom w:val="single" w:sz="4" w:space="0" w:color="auto"/>
              <w:right w:val="single" w:sz="4" w:space="0" w:color="auto"/>
            </w:tcBorders>
            <w:vAlign w:val="center"/>
            <w:hideMark/>
          </w:tcPr>
          <w:p w14:paraId="54507DF7" w14:textId="77777777" w:rsidR="00487351" w:rsidRPr="00E27E2D" w:rsidRDefault="00487351" w:rsidP="00DD7E15">
            <w:pPr>
              <w:spacing w:after="0" w:line="240" w:lineRule="auto"/>
              <w:rPr>
                <w:rFonts w:ascii="Times New Roman" w:eastAsia="Calibri" w:hAnsi="Times New Roman" w:cs="Times New Roman"/>
                <w:b/>
                <w:sz w:val="20"/>
                <w:szCs w:val="20"/>
              </w:rPr>
            </w:pPr>
          </w:p>
        </w:tc>
        <w:tc>
          <w:tcPr>
            <w:tcW w:w="516" w:type="pct"/>
            <w:tcBorders>
              <w:top w:val="single" w:sz="4" w:space="0" w:color="auto"/>
              <w:left w:val="single" w:sz="4" w:space="0" w:color="auto"/>
              <w:bottom w:val="single" w:sz="4" w:space="0" w:color="auto"/>
              <w:right w:val="single" w:sz="4" w:space="0" w:color="auto"/>
            </w:tcBorders>
          </w:tcPr>
          <w:p w14:paraId="2EFD5CE6" w14:textId="77777777" w:rsidR="00487351" w:rsidRPr="00E27E2D" w:rsidRDefault="00487351" w:rsidP="00DD7E15">
            <w:pPr>
              <w:jc w:val="both"/>
              <w:rPr>
                <w:rFonts w:ascii="Times New Roman" w:eastAsia="Calibri" w:hAnsi="Times New Roman" w:cs="Times New Roman"/>
                <w:b/>
                <w:sz w:val="20"/>
                <w:szCs w:val="20"/>
              </w:rPr>
            </w:pPr>
          </w:p>
        </w:tc>
        <w:tc>
          <w:tcPr>
            <w:tcW w:w="470" w:type="pct"/>
            <w:tcBorders>
              <w:top w:val="single" w:sz="4" w:space="0" w:color="auto"/>
              <w:left w:val="single" w:sz="4" w:space="0" w:color="auto"/>
              <w:bottom w:val="single" w:sz="4" w:space="0" w:color="auto"/>
              <w:right w:val="single" w:sz="4" w:space="0" w:color="auto"/>
            </w:tcBorders>
          </w:tcPr>
          <w:p w14:paraId="48E1BA2C" w14:textId="77777777" w:rsidR="00487351" w:rsidRPr="00E27E2D" w:rsidRDefault="00487351" w:rsidP="00DD7E15">
            <w:pPr>
              <w:jc w:val="both"/>
              <w:rPr>
                <w:rFonts w:ascii="Times New Roman" w:eastAsia="Calibri" w:hAnsi="Times New Roman" w:cs="Times New Roman"/>
                <w:b/>
                <w:sz w:val="20"/>
                <w:szCs w:val="20"/>
              </w:rPr>
            </w:pPr>
          </w:p>
        </w:tc>
        <w:tc>
          <w:tcPr>
            <w:tcW w:w="516" w:type="pct"/>
            <w:tcBorders>
              <w:top w:val="single" w:sz="4" w:space="0" w:color="auto"/>
              <w:left w:val="single" w:sz="4" w:space="0" w:color="auto"/>
              <w:bottom w:val="single" w:sz="4" w:space="0" w:color="auto"/>
              <w:right w:val="single" w:sz="4" w:space="0" w:color="auto"/>
            </w:tcBorders>
          </w:tcPr>
          <w:p w14:paraId="16B002ED" w14:textId="77777777" w:rsidR="00487351" w:rsidRPr="00E27E2D" w:rsidRDefault="00487351" w:rsidP="00DD7E15">
            <w:pPr>
              <w:jc w:val="both"/>
              <w:rPr>
                <w:rFonts w:ascii="Times New Roman" w:eastAsia="Calibri" w:hAnsi="Times New Roman" w:cs="Times New Roman"/>
                <w:b/>
                <w:sz w:val="20"/>
                <w:szCs w:val="20"/>
              </w:rPr>
            </w:pPr>
          </w:p>
        </w:tc>
        <w:tc>
          <w:tcPr>
            <w:tcW w:w="470" w:type="pct"/>
            <w:tcBorders>
              <w:top w:val="single" w:sz="4" w:space="0" w:color="auto"/>
              <w:left w:val="single" w:sz="4" w:space="0" w:color="auto"/>
              <w:bottom w:val="single" w:sz="4" w:space="0" w:color="auto"/>
              <w:right w:val="single" w:sz="4" w:space="0" w:color="auto"/>
            </w:tcBorders>
          </w:tcPr>
          <w:p w14:paraId="796D08DF" w14:textId="77777777" w:rsidR="00487351" w:rsidRPr="00E27E2D" w:rsidRDefault="00487351" w:rsidP="00DD7E15">
            <w:pPr>
              <w:jc w:val="both"/>
              <w:rPr>
                <w:rFonts w:ascii="Times New Roman" w:eastAsia="Calibri" w:hAnsi="Times New Roman" w:cs="Times New Roman"/>
                <w:b/>
                <w:sz w:val="20"/>
                <w:szCs w:val="20"/>
              </w:rPr>
            </w:pPr>
          </w:p>
        </w:tc>
        <w:tc>
          <w:tcPr>
            <w:tcW w:w="563" w:type="pct"/>
            <w:tcBorders>
              <w:top w:val="single" w:sz="4" w:space="0" w:color="auto"/>
              <w:left w:val="single" w:sz="4" w:space="0" w:color="auto"/>
              <w:bottom w:val="single" w:sz="4" w:space="0" w:color="auto"/>
              <w:right w:val="single" w:sz="4" w:space="0" w:color="auto"/>
            </w:tcBorders>
          </w:tcPr>
          <w:p w14:paraId="66FA5DDA" w14:textId="77777777" w:rsidR="00487351" w:rsidRPr="00E27E2D" w:rsidRDefault="00487351" w:rsidP="00DD7E15">
            <w:pPr>
              <w:jc w:val="both"/>
              <w:rPr>
                <w:rFonts w:ascii="Times New Roman" w:eastAsia="Calibri" w:hAnsi="Times New Roman" w:cs="Times New Roman"/>
                <w:b/>
                <w:sz w:val="20"/>
                <w:szCs w:val="20"/>
              </w:rPr>
            </w:pPr>
          </w:p>
        </w:tc>
        <w:tc>
          <w:tcPr>
            <w:tcW w:w="234" w:type="pct"/>
            <w:tcBorders>
              <w:top w:val="single" w:sz="4" w:space="0" w:color="auto"/>
              <w:left w:val="single" w:sz="4" w:space="0" w:color="auto"/>
              <w:bottom w:val="single" w:sz="4" w:space="0" w:color="auto"/>
              <w:right w:val="single" w:sz="4" w:space="0" w:color="auto"/>
            </w:tcBorders>
          </w:tcPr>
          <w:p w14:paraId="2DEF645D" w14:textId="77777777" w:rsidR="00487351" w:rsidRPr="00E27E2D" w:rsidRDefault="00487351" w:rsidP="00DD7E15">
            <w:pPr>
              <w:jc w:val="both"/>
              <w:rPr>
                <w:rFonts w:ascii="Times New Roman" w:eastAsia="Calibri" w:hAnsi="Times New Roman" w:cs="Times New Roman"/>
                <w:b/>
                <w:sz w:val="20"/>
                <w:szCs w:val="20"/>
              </w:rPr>
            </w:pPr>
          </w:p>
        </w:tc>
        <w:tc>
          <w:tcPr>
            <w:tcW w:w="234" w:type="pct"/>
            <w:tcBorders>
              <w:top w:val="single" w:sz="4" w:space="0" w:color="auto"/>
              <w:left w:val="single" w:sz="4" w:space="0" w:color="auto"/>
              <w:bottom w:val="single" w:sz="4" w:space="0" w:color="auto"/>
              <w:right w:val="single" w:sz="4" w:space="0" w:color="auto"/>
            </w:tcBorders>
          </w:tcPr>
          <w:p w14:paraId="53EA1A67" w14:textId="77777777" w:rsidR="00487351" w:rsidRPr="00E27E2D" w:rsidRDefault="00487351" w:rsidP="00DD7E15">
            <w:pPr>
              <w:jc w:val="both"/>
              <w:rPr>
                <w:rFonts w:ascii="Times New Roman" w:eastAsia="Calibri" w:hAnsi="Times New Roman" w:cs="Times New Roman"/>
                <w:b/>
                <w:sz w:val="20"/>
                <w:szCs w:val="20"/>
              </w:rPr>
            </w:pPr>
          </w:p>
        </w:tc>
        <w:tc>
          <w:tcPr>
            <w:tcW w:w="260" w:type="pct"/>
            <w:tcBorders>
              <w:top w:val="single" w:sz="4" w:space="0" w:color="auto"/>
              <w:left w:val="single" w:sz="4" w:space="0" w:color="auto"/>
              <w:bottom w:val="single" w:sz="4" w:space="0" w:color="auto"/>
              <w:right w:val="single" w:sz="4" w:space="0" w:color="auto"/>
            </w:tcBorders>
          </w:tcPr>
          <w:p w14:paraId="5703BA5B" w14:textId="77777777" w:rsidR="00487351" w:rsidRPr="00E27E2D" w:rsidRDefault="00487351" w:rsidP="00DD7E15">
            <w:pPr>
              <w:jc w:val="both"/>
              <w:rPr>
                <w:rFonts w:ascii="Times New Roman" w:eastAsia="Calibri" w:hAnsi="Times New Roman" w:cs="Times New Roman"/>
                <w:b/>
                <w:sz w:val="20"/>
                <w:szCs w:val="20"/>
              </w:rPr>
            </w:pPr>
          </w:p>
        </w:tc>
      </w:tr>
      <w:tr w:rsidR="00487351" w:rsidRPr="00E27E2D" w14:paraId="0C097540" w14:textId="77777777" w:rsidTr="00DD7E15">
        <w:trPr>
          <w:trHeight w:val="419"/>
          <w:jc w:val="center"/>
        </w:trPr>
        <w:tc>
          <w:tcPr>
            <w:tcW w:w="637" w:type="pct"/>
            <w:vMerge/>
            <w:tcBorders>
              <w:top w:val="single" w:sz="4" w:space="0" w:color="auto"/>
              <w:left w:val="single" w:sz="4" w:space="0" w:color="auto"/>
              <w:bottom w:val="single" w:sz="4" w:space="0" w:color="auto"/>
              <w:right w:val="single" w:sz="4" w:space="0" w:color="auto"/>
            </w:tcBorders>
            <w:vAlign w:val="center"/>
            <w:hideMark/>
          </w:tcPr>
          <w:p w14:paraId="3DF35702" w14:textId="77777777" w:rsidR="00487351" w:rsidRPr="00E27E2D" w:rsidRDefault="00487351" w:rsidP="00DD7E15">
            <w:pPr>
              <w:spacing w:after="0" w:line="240" w:lineRule="auto"/>
              <w:rPr>
                <w:rFonts w:ascii="Times New Roman" w:eastAsia="Calibri" w:hAnsi="Times New Roman" w:cs="Times New Roman"/>
                <w:b/>
                <w:sz w:val="20"/>
                <w:szCs w:val="20"/>
              </w:rPr>
            </w:pPr>
          </w:p>
        </w:tc>
        <w:tc>
          <w:tcPr>
            <w:tcW w:w="301" w:type="pct"/>
            <w:vMerge/>
            <w:tcBorders>
              <w:top w:val="single" w:sz="4" w:space="0" w:color="auto"/>
              <w:left w:val="single" w:sz="4" w:space="0" w:color="auto"/>
              <w:bottom w:val="single" w:sz="4" w:space="0" w:color="auto"/>
              <w:right w:val="single" w:sz="4" w:space="0" w:color="auto"/>
            </w:tcBorders>
            <w:vAlign w:val="center"/>
            <w:hideMark/>
          </w:tcPr>
          <w:p w14:paraId="3B5DB175" w14:textId="77777777" w:rsidR="00487351" w:rsidRPr="00E27E2D" w:rsidRDefault="00487351" w:rsidP="00DD7E15">
            <w:pPr>
              <w:spacing w:after="0" w:line="240" w:lineRule="auto"/>
              <w:rPr>
                <w:rFonts w:ascii="Times New Roman" w:eastAsia="Calibri" w:hAnsi="Times New Roman" w:cs="Times New Roman"/>
                <w:b/>
                <w:sz w:val="20"/>
                <w:szCs w:val="20"/>
              </w:rPr>
            </w:pPr>
          </w:p>
        </w:tc>
        <w:tc>
          <w:tcPr>
            <w:tcW w:w="423" w:type="pct"/>
            <w:vMerge/>
            <w:tcBorders>
              <w:top w:val="single" w:sz="4" w:space="0" w:color="auto"/>
              <w:left w:val="single" w:sz="4" w:space="0" w:color="auto"/>
              <w:bottom w:val="single" w:sz="4" w:space="0" w:color="auto"/>
              <w:right w:val="single" w:sz="4" w:space="0" w:color="auto"/>
            </w:tcBorders>
            <w:vAlign w:val="center"/>
            <w:hideMark/>
          </w:tcPr>
          <w:p w14:paraId="146DA528" w14:textId="77777777" w:rsidR="00487351" w:rsidRPr="00E27E2D" w:rsidRDefault="00487351" w:rsidP="00DD7E15">
            <w:pPr>
              <w:spacing w:after="0" w:line="240" w:lineRule="auto"/>
              <w:rPr>
                <w:rFonts w:ascii="Times New Roman" w:eastAsia="Calibri" w:hAnsi="Times New Roman" w:cs="Times New Roman"/>
                <w:b/>
                <w:sz w:val="20"/>
                <w:szCs w:val="20"/>
              </w:rPr>
            </w:pPr>
          </w:p>
        </w:tc>
        <w:tc>
          <w:tcPr>
            <w:tcW w:w="376" w:type="pct"/>
            <w:vMerge/>
            <w:tcBorders>
              <w:top w:val="single" w:sz="4" w:space="0" w:color="auto"/>
              <w:left w:val="single" w:sz="4" w:space="0" w:color="auto"/>
              <w:bottom w:val="single" w:sz="4" w:space="0" w:color="auto"/>
              <w:right w:val="single" w:sz="4" w:space="0" w:color="auto"/>
            </w:tcBorders>
            <w:vAlign w:val="center"/>
            <w:hideMark/>
          </w:tcPr>
          <w:p w14:paraId="4D65A63A" w14:textId="77777777" w:rsidR="00487351" w:rsidRPr="00E27E2D" w:rsidRDefault="00487351" w:rsidP="00DD7E15">
            <w:pPr>
              <w:spacing w:after="0" w:line="240" w:lineRule="auto"/>
              <w:rPr>
                <w:rFonts w:ascii="Times New Roman" w:eastAsia="Calibri" w:hAnsi="Times New Roman" w:cs="Times New Roman"/>
                <w:b/>
                <w:sz w:val="20"/>
                <w:szCs w:val="20"/>
              </w:rPr>
            </w:pPr>
          </w:p>
        </w:tc>
        <w:tc>
          <w:tcPr>
            <w:tcW w:w="516" w:type="pct"/>
            <w:tcBorders>
              <w:top w:val="single" w:sz="4" w:space="0" w:color="auto"/>
              <w:left w:val="single" w:sz="4" w:space="0" w:color="auto"/>
              <w:bottom w:val="single" w:sz="4" w:space="0" w:color="auto"/>
              <w:right w:val="single" w:sz="4" w:space="0" w:color="auto"/>
            </w:tcBorders>
          </w:tcPr>
          <w:p w14:paraId="4FA6EFD6" w14:textId="77777777" w:rsidR="00487351" w:rsidRPr="00E27E2D" w:rsidRDefault="00487351" w:rsidP="00DD7E15">
            <w:pPr>
              <w:jc w:val="both"/>
              <w:rPr>
                <w:rFonts w:ascii="Times New Roman" w:eastAsia="Calibri" w:hAnsi="Times New Roman" w:cs="Times New Roman"/>
                <w:b/>
                <w:sz w:val="20"/>
                <w:szCs w:val="20"/>
              </w:rPr>
            </w:pPr>
          </w:p>
        </w:tc>
        <w:tc>
          <w:tcPr>
            <w:tcW w:w="470" w:type="pct"/>
            <w:tcBorders>
              <w:top w:val="single" w:sz="4" w:space="0" w:color="auto"/>
              <w:left w:val="single" w:sz="4" w:space="0" w:color="auto"/>
              <w:bottom w:val="single" w:sz="4" w:space="0" w:color="auto"/>
              <w:right w:val="single" w:sz="4" w:space="0" w:color="auto"/>
            </w:tcBorders>
          </w:tcPr>
          <w:p w14:paraId="524BCCBE" w14:textId="77777777" w:rsidR="00487351" w:rsidRPr="00E27E2D" w:rsidRDefault="00487351" w:rsidP="00DD7E15">
            <w:pPr>
              <w:jc w:val="both"/>
              <w:rPr>
                <w:rFonts w:ascii="Times New Roman" w:eastAsia="Calibri" w:hAnsi="Times New Roman" w:cs="Times New Roman"/>
                <w:b/>
                <w:sz w:val="20"/>
                <w:szCs w:val="20"/>
              </w:rPr>
            </w:pPr>
          </w:p>
        </w:tc>
        <w:tc>
          <w:tcPr>
            <w:tcW w:w="516" w:type="pct"/>
            <w:tcBorders>
              <w:top w:val="single" w:sz="4" w:space="0" w:color="auto"/>
              <w:left w:val="single" w:sz="4" w:space="0" w:color="auto"/>
              <w:bottom w:val="single" w:sz="4" w:space="0" w:color="auto"/>
              <w:right w:val="single" w:sz="4" w:space="0" w:color="auto"/>
            </w:tcBorders>
          </w:tcPr>
          <w:p w14:paraId="40FA735C" w14:textId="77777777" w:rsidR="00487351" w:rsidRPr="00E27E2D" w:rsidRDefault="00487351" w:rsidP="00DD7E15">
            <w:pPr>
              <w:jc w:val="both"/>
              <w:rPr>
                <w:rFonts w:ascii="Times New Roman" w:eastAsia="Calibri" w:hAnsi="Times New Roman" w:cs="Times New Roman"/>
                <w:b/>
                <w:sz w:val="20"/>
                <w:szCs w:val="20"/>
              </w:rPr>
            </w:pPr>
          </w:p>
        </w:tc>
        <w:tc>
          <w:tcPr>
            <w:tcW w:w="470" w:type="pct"/>
            <w:tcBorders>
              <w:top w:val="single" w:sz="4" w:space="0" w:color="auto"/>
              <w:left w:val="single" w:sz="4" w:space="0" w:color="auto"/>
              <w:bottom w:val="single" w:sz="4" w:space="0" w:color="auto"/>
              <w:right w:val="single" w:sz="4" w:space="0" w:color="auto"/>
            </w:tcBorders>
          </w:tcPr>
          <w:p w14:paraId="63285E32" w14:textId="77777777" w:rsidR="00487351" w:rsidRPr="00E27E2D" w:rsidRDefault="00487351" w:rsidP="00DD7E15">
            <w:pPr>
              <w:jc w:val="both"/>
              <w:rPr>
                <w:rFonts w:ascii="Times New Roman" w:eastAsia="Calibri" w:hAnsi="Times New Roman" w:cs="Times New Roman"/>
                <w:b/>
                <w:sz w:val="20"/>
                <w:szCs w:val="20"/>
              </w:rPr>
            </w:pPr>
          </w:p>
        </w:tc>
        <w:tc>
          <w:tcPr>
            <w:tcW w:w="563" w:type="pct"/>
            <w:tcBorders>
              <w:top w:val="single" w:sz="4" w:space="0" w:color="auto"/>
              <w:left w:val="single" w:sz="4" w:space="0" w:color="auto"/>
              <w:bottom w:val="single" w:sz="4" w:space="0" w:color="auto"/>
              <w:right w:val="single" w:sz="4" w:space="0" w:color="auto"/>
            </w:tcBorders>
          </w:tcPr>
          <w:p w14:paraId="1EB292D6" w14:textId="77777777" w:rsidR="00487351" w:rsidRPr="00E27E2D" w:rsidRDefault="00487351" w:rsidP="00DD7E15">
            <w:pPr>
              <w:jc w:val="both"/>
              <w:rPr>
                <w:rFonts w:ascii="Times New Roman" w:eastAsia="Calibri" w:hAnsi="Times New Roman" w:cs="Times New Roman"/>
                <w:b/>
                <w:sz w:val="20"/>
                <w:szCs w:val="20"/>
              </w:rPr>
            </w:pPr>
          </w:p>
        </w:tc>
        <w:tc>
          <w:tcPr>
            <w:tcW w:w="234" w:type="pct"/>
            <w:tcBorders>
              <w:top w:val="single" w:sz="4" w:space="0" w:color="auto"/>
              <w:left w:val="single" w:sz="4" w:space="0" w:color="auto"/>
              <w:bottom w:val="single" w:sz="4" w:space="0" w:color="auto"/>
              <w:right w:val="single" w:sz="4" w:space="0" w:color="auto"/>
            </w:tcBorders>
          </w:tcPr>
          <w:p w14:paraId="43B7DA15" w14:textId="77777777" w:rsidR="00487351" w:rsidRPr="00E27E2D" w:rsidRDefault="00487351" w:rsidP="00DD7E15">
            <w:pPr>
              <w:jc w:val="both"/>
              <w:rPr>
                <w:rFonts w:ascii="Times New Roman" w:eastAsia="Calibri" w:hAnsi="Times New Roman" w:cs="Times New Roman"/>
                <w:b/>
                <w:sz w:val="20"/>
                <w:szCs w:val="20"/>
              </w:rPr>
            </w:pPr>
          </w:p>
        </w:tc>
        <w:tc>
          <w:tcPr>
            <w:tcW w:w="234" w:type="pct"/>
            <w:tcBorders>
              <w:top w:val="single" w:sz="4" w:space="0" w:color="auto"/>
              <w:left w:val="single" w:sz="4" w:space="0" w:color="auto"/>
              <w:bottom w:val="single" w:sz="4" w:space="0" w:color="auto"/>
              <w:right w:val="single" w:sz="4" w:space="0" w:color="auto"/>
            </w:tcBorders>
          </w:tcPr>
          <w:p w14:paraId="7F363643" w14:textId="77777777" w:rsidR="00487351" w:rsidRPr="00E27E2D" w:rsidRDefault="00487351" w:rsidP="00DD7E15">
            <w:pPr>
              <w:jc w:val="both"/>
              <w:rPr>
                <w:rFonts w:ascii="Times New Roman" w:eastAsia="Calibri" w:hAnsi="Times New Roman" w:cs="Times New Roman"/>
                <w:b/>
                <w:sz w:val="20"/>
                <w:szCs w:val="20"/>
              </w:rPr>
            </w:pPr>
          </w:p>
        </w:tc>
        <w:tc>
          <w:tcPr>
            <w:tcW w:w="260" w:type="pct"/>
            <w:tcBorders>
              <w:top w:val="single" w:sz="4" w:space="0" w:color="auto"/>
              <w:left w:val="single" w:sz="4" w:space="0" w:color="auto"/>
              <w:bottom w:val="single" w:sz="4" w:space="0" w:color="auto"/>
              <w:right w:val="single" w:sz="4" w:space="0" w:color="auto"/>
            </w:tcBorders>
          </w:tcPr>
          <w:p w14:paraId="5DCC91FD" w14:textId="77777777" w:rsidR="00487351" w:rsidRPr="00E27E2D" w:rsidRDefault="00487351" w:rsidP="00DD7E15">
            <w:pPr>
              <w:jc w:val="both"/>
              <w:rPr>
                <w:rFonts w:ascii="Times New Roman" w:eastAsia="Calibri" w:hAnsi="Times New Roman" w:cs="Times New Roman"/>
                <w:b/>
                <w:sz w:val="20"/>
                <w:szCs w:val="20"/>
              </w:rPr>
            </w:pPr>
          </w:p>
        </w:tc>
      </w:tr>
      <w:tr w:rsidR="00487351" w:rsidRPr="00E27E2D" w14:paraId="4BE10597" w14:textId="77777777" w:rsidTr="00DD7E15">
        <w:trPr>
          <w:trHeight w:val="412"/>
          <w:jc w:val="center"/>
        </w:trPr>
        <w:tc>
          <w:tcPr>
            <w:tcW w:w="637" w:type="pct"/>
            <w:vMerge w:val="restart"/>
            <w:tcBorders>
              <w:top w:val="single" w:sz="4" w:space="0" w:color="auto"/>
              <w:left w:val="single" w:sz="4" w:space="0" w:color="auto"/>
              <w:bottom w:val="single" w:sz="4" w:space="0" w:color="auto"/>
              <w:right w:val="single" w:sz="4" w:space="0" w:color="auto"/>
            </w:tcBorders>
          </w:tcPr>
          <w:p w14:paraId="61E3BFA9" w14:textId="77777777" w:rsidR="00487351" w:rsidRPr="00E27E2D" w:rsidRDefault="00487351" w:rsidP="00DD7E15">
            <w:pPr>
              <w:jc w:val="both"/>
              <w:rPr>
                <w:rFonts w:ascii="Times New Roman" w:eastAsia="Calibri" w:hAnsi="Times New Roman" w:cs="Times New Roman"/>
                <w:b/>
                <w:sz w:val="20"/>
                <w:szCs w:val="20"/>
              </w:rPr>
            </w:pPr>
          </w:p>
        </w:tc>
        <w:tc>
          <w:tcPr>
            <w:tcW w:w="301" w:type="pct"/>
            <w:vMerge w:val="restart"/>
            <w:tcBorders>
              <w:top w:val="single" w:sz="4" w:space="0" w:color="auto"/>
              <w:left w:val="single" w:sz="4" w:space="0" w:color="auto"/>
              <w:bottom w:val="single" w:sz="4" w:space="0" w:color="auto"/>
              <w:right w:val="single" w:sz="4" w:space="0" w:color="auto"/>
            </w:tcBorders>
          </w:tcPr>
          <w:p w14:paraId="793CA50F" w14:textId="77777777" w:rsidR="00487351" w:rsidRPr="00E27E2D" w:rsidRDefault="00487351" w:rsidP="00DD7E15">
            <w:pPr>
              <w:jc w:val="both"/>
              <w:rPr>
                <w:rFonts w:ascii="Times New Roman" w:eastAsia="Calibri" w:hAnsi="Times New Roman" w:cs="Times New Roman"/>
                <w:b/>
                <w:sz w:val="20"/>
                <w:szCs w:val="20"/>
              </w:rPr>
            </w:pPr>
          </w:p>
        </w:tc>
        <w:tc>
          <w:tcPr>
            <w:tcW w:w="423" w:type="pct"/>
            <w:vMerge w:val="restart"/>
            <w:tcBorders>
              <w:top w:val="single" w:sz="4" w:space="0" w:color="auto"/>
              <w:left w:val="single" w:sz="4" w:space="0" w:color="auto"/>
              <w:bottom w:val="single" w:sz="4" w:space="0" w:color="auto"/>
              <w:right w:val="single" w:sz="4" w:space="0" w:color="auto"/>
            </w:tcBorders>
          </w:tcPr>
          <w:p w14:paraId="26953B85" w14:textId="77777777" w:rsidR="00487351" w:rsidRPr="00E27E2D" w:rsidRDefault="00487351" w:rsidP="00DD7E15">
            <w:pPr>
              <w:jc w:val="both"/>
              <w:rPr>
                <w:rFonts w:ascii="Times New Roman" w:eastAsia="Calibri" w:hAnsi="Times New Roman" w:cs="Times New Roman"/>
                <w:b/>
                <w:sz w:val="20"/>
                <w:szCs w:val="20"/>
              </w:rPr>
            </w:pPr>
          </w:p>
        </w:tc>
        <w:tc>
          <w:tcPr>
            <w:tcW w:w="376" w:type="pct"/>
            <w:vMerge w:val="restart"/>
            <w:tcBorders>
              <w:top w:val="single" w:sz="4" w:space="0" w:color="auto"/>
              <w:left w:val="single" w:sz="4" w:space="0" w:color="auto"/>
              <w:bottom w:val="single" w:sz="4" w:space="0" w:color="auto"/>
              <w:right w:val="single" w:sz="4" w:space="0" w:color="auto"/>
            </w:tcBorders>
          </w:tcPr>
          <w:p w14:paraId="46191596" w14:textId="77777777" w:rsidR="00487351" w:rsidRPr="00E27E2D" w:rsidRDefault="00487351" w:rsidP="00DD7E15">
            <w:pPr>
              <w:jc w:val="both"/>
              <w:rPr>
                <w:rFonts w:ascii="Times New Roman" w:eastAsia="Calibri" w:hAnsi="Times New Roman" w:cs="Times New Roman"/>
                <w:b/>
                <w:sz w:val="20"/>
                <w:szCs w:val="20"/>
              </w:rPr>
            </w:pPr>
          </w:p>
        </w:tc>
        <w:tc>
          <w:tcPr>
            <w:tcW w:w="516" w:type="pct"/>
            <w:tcBorders>
              <w:top w:val="single" w:sz="4" w:space="0" w:color="auto"/>
              <w:left w:val="single" w:sz="4" w:space="0" w:color="auto"/>
              <w:bottom w:val="single" w:sz="4" w:space="0" w:color="auto"/>
              <w:right w:val="single" w:sz="4" w:space="0" w:color="auto"/>
            </w:tcBorders>
          </w:tcPr>
          <w:p w14:paraId="4B5E0524" w14:textId="77777777" w:rsidR="00487351" w:rsidRPr="00E27E2D" w:rsidRDefault="00487351" w:rsidP="00DD7E15">
            <w:pPr>
              <w:jc w:val="both"/>
              <w:rPr>
                <w:rFonts w:ascii="Times New Roman" w:eastAsia="Calibri" w:hAnsi="Times New Roman" w:cs="Times New Roman"/>
                <w:b/>
                <w:sz w:val="20"/>
                <w:szCs w:val="20"/>
              </w:rPr>
            </w:pPr>
          </w:p>
        </w:tc>
        <w:tc>
          <w:tcPr>
            <w:tcW w:w="470" w:type="pct"/>
            <w:tcBorders>
              <w:top w:val="single" w:sz="4" w:space="0" w:color="auto"/>
              <w:left w:val="single" w:sz="4" w:space="0" w:color="auto"/>
              <w:bottom w:val="single" w:sz="4" w:space="0" w:color="auto"/>
              <w:right w:val="single" w:sz="4" w:space="0" w:color="auto"/>
            </w:tcBorders>
          </w:tcPr>
          <w:p w14:paraId="70F81443" w14:textId="77777777" w:rsidR="00487351" w:rsidRPr="00E27E2D" w:rsidRDefault="00487351" w:rsidP="00DD7E15">
            <w:pPr>
              <w:jc w:val="both"/>
              <w:rPr>
                <w:rFonts w:ascii="Times New Roman" w:eastAsia="Calibri" w:hAnsi="Times New Roman" w:cs="Times New Roman"/>
                <w:b/>
                <w:sz w:val="20"/>
                <w:szCs w:val="20"/>
              </w:rPr>
            </w:pPr>
          </w:p>
        </w:tc>
        <w:tc>
          <w:tcPr>
            <w:tcW w:w="516" w:type="pct"/>
            <w:tcBorders>
              <w:top w:val="single" w:sz="4" w:space="0" w:color="auto"/>
              <w:left w:val="single" w:sz="4" w:space="0" w:color="auto"/>
              <w:bottom w:val="single" w:sz="4" w:space="0" w:color="auto"/>
              <w:right w:val="single" w:sz="4" w:space="0" w:color="auto"/>
            </w:tcBorders>
          </w:tcPr>
          <w:p w14:paraId="782E348A" w14:textId="77777777" w:rsidR="00487351" w:rsidRPr="00E27E2D" w:rsidRDefault="00487351" w:rsidP="00DD7E15">
            <w:pPr>
              <w:jc w:val="both"/>
              <w:rPr>
                <w:rFonts w:ascii="Times New Roman" w:eastAsia="Calibri" w:hAnsi="Times New Roman" w:cs="Times New Roman"/>
                <w:b/>
                <w:sz w:val="20"/>
                <w:szCs w:val="20"/>
              </w:rPr>
            </w:pPr>
          </w:p>
        </w:tc>
        <w:tc>
          <w:tcPr>
            <w:tcW w:w="470" w:type="pct"/>
            <w:tcBorders>
              <w:top w:val="single" w:sz="4" w:space="0" w:color="auto"/>
              <w:left w:val="single" w:sz="4" w:space="0" w:color="auto"/>
              <w:bottom w:val="single" w:sz="4" w:space="0" w:color="auto"/>
              <w:right w:val="single" w:sz="4" w:space="0" w:color="auto"/>
            </w:tcBorders>
          </w:tcPr>
          <w:p w14:paraId="1FA2890C" w14:textId="77777777" w:rsidR="00487351" w:rsidRPr="00E27E2D" w:rsidRDefault="00487351" w:rsidP="00DD7E15">
            <w:pPr>
              <w:jc w:val="both"/>
              <w:rPr>
                <w:rFonts w:ascii="Times New Roman" w:eastAsia="Calibri" w:hAnsi="Times New Roman" w:cs="Times New Roman"/>
                <w:b/>
                <w:sz w:val="20"/>
                <w:szCs w:val="20"/>
              </w:rPr>
            </w:pPr>
          </w:p>
        </w:tc>
        <w:tc>
          <w:tcPr>
            <w:tcW w:w="563" w:type="pct"/>
            <w:tcBorders>
              <w:top w:val="single" w:sz="4" w:space="0" w:color="auto"/>
              <w:left w:val="single" w:sz="4" w:space="0" w:color="auto"/>
              <w:bottom w:val="single" w:sz="4" w:space="0" w:color="auto"/>
              <w:right w:val="single" w:sz="4" w:space="0" w:color="auto"/>
            </w:tcBorders>
          </w:tcPr>
          <w:p w14:paraId="39704F07" w14:textId="77777777" w:rsidR="00487351" w:rsidRPr="00E27E2D" w:rsidRDefault="00487351" w:rsidP="00DD7E15">
            <w:pPr>
              <w:jc w:val="both"/>
              <w:rPr>
                <w:rFonts w:ascii="Times New Roman" w:eastAsia="Calibri" w:hAnsi="Times New Roman" w:cs="Times New Roman"/>
                <w:b/>
                <w:sz w:val="20"/>
                <w:szCs w:val="20"/>
              </w:rPr>
            </w:pPr>
          </w:p>
        </w:tc>
        <w:tc>
          <w:tcPr>
            <w:tcW w:w="234" w:type="pct"/>
            <w:tcBorders>
              <w:top w:val="single" w:sz="4" w:space="0" w:color="auto"/>
              <w:left w:val="single" w:sz="4" w:space="0" w:color="auto"/>
              <w:bottom w:val="single" w:sz="4" w:space="0" w:color="auto"/>
              <w:right w:val="single" w:sz="4" w:space="0" w:color="auto"/>
            </w:tcBorders>
          </w:tcPr>
          <w:p w14:paraId="249485D4" w14:textId="77777777" w:rsidR="00487351" w:rsidRPr="00E27E2D" w:rsidRDefault="00487351" w:rsidP="00DD7E15">
            <w:pPr>
              <w:jc w:val="both"/>
              <w:rPr>
                <w:rFonts w:ascii="Times New Roman" w:eastAsia="Calibri" w:hAnsi="Times New Roman" w:cs="Times New Roman"/>
                <w:b/>
                <w:sz w:val="20"/>
                <w:szCs w:val="20"/>
              </w:rPr>
            </w:pPr>
          </w:p>
        </w:tc>
        <w:tc>
          <w:tcPr>
            <w:tcW w:w="234" w:type="pct"/>
            <w:tcBorders>
              <w:top w:val="single" w:sz="4" w:space="0" w:color="auto"/>
              <w:left w:val="single" w:sz="4" w:space="0" w:color="auto"/>
              <w:bottom w:val="single" w:sz="4" w:space="0" w:color="auto"/>
              <w:right w:val="single" w:sz="4" w:space="0" w:color="auto"/>
            </w:tcBorders>
          </w:tcPr>
          <w:p w14:paraId="70DED806" w14:textId="77777777" w:rsidR="00487351" w:rsidRPr="00E27E2D" w:rsidRDefault="00487351" w:rsidP="00DD7E15">
            <w:pPr>
              <w:jc w:val="both"/>
              <w:rPr>
                <w:rFonts w:ascii="Times New Roman" w:eastAsia="Calibri" w:hAnsi="Times New Roman" w:cs="Times New Roman"/>
                <w:b/>
                <w:sz w:val="20"/>
                <w:szCs w:val="20"/>
              </w:rPr>
            </w:pPr>
          </w:p>
        </w:tc>
        <w:tc>
          <w:tcPr>
            <w:tcW w:w="260" w:type="pct"/>
            <w:tcBorders>
              <w:top w:val="single" w:sz="4" w:space="0" w:color="auto"/>
              <w:left w:val="single" w:sz="4" w:space="0" w:color="auto"/>
              <w:bottom w:val="single" w:sz="4" w:space="0" w:color="auto"/>
              <w:right w:val="single" w:sz="4" w:space="0" w:color="auto"/>
            </w:tcBorders>
          </w:tcPr>
          <w:p w14:paraId="30125F5B" w14:textId="77777777" w:rsidR="00487351" w:rsidRPr="00E27E2D" w:rsidRDefault="00487351" w:rsidP="00DD7E15">
            <w:pPr>
              <w:jc w:val="both"/>
              <w:rPr>
                <w:rFonts w:ascii="Times New Roman" w:eastAsia="Calibri" w:hAnsi="Times New Roman" w:cs="Times New Roman"/>
                <w:b/>
                <w:sz w:val="20"/>
                <w:szCs w:val="20"/>
              </w:rPr>
            </w:pPr>
          </w:p>
        </w:tc>
      </w:tr>
      <w:tr w:rsidR="00487351" w:rsidRPr="00E27E2D" w14:paraId="5518B8E5" w14:textId="77777777" w:rsidTr="00DD7E15">
        <w:trPr>
          <w:trHeight w:val="418"/>
          <w:jc w:val="center"/>
        </w:trPr>
        <w:tc>
          <w:tcPr>
            <w:tcW w:w="637" w:type="pct"/>
            <w:vMerge/>
            <w:tcBorders>
              <w:top w:val="single" w:sz="4" w:space="0" w:color="auto"/>
              <w:left w:val="single" w:sz="4" w:space="0" w:color="auto"/>
              <w:bottom w:val="single" w:sz="4" w:space="0" w:color="auto"/>
              <w:right w:val="single" w:sz="4" w:space="0" w:color="auto"/>
            </w:tcBorders>
            <w:vAlign w:val="center"/>
            <w:hideMark/>
          </w:tcPr>
          <w:p w14:paraId="12A06267" w14:textId="77777777" w:rsidR="00487351" w:rsidRPr="00E27E2D" w:rsidRDefault="00487351" w:rsidP="00DD7E15">
            <w:pPr>
              <w:spacing w:after="0" w:line="240" w:lineRule="auto"/>
              <w:rPr>
                <w:rFonts w:ascii="Times New Roman" w:eastAsia="Calibri" w:hAnsi="Times New Roman" w:cs="Times New Roman"/>
                <w:b/>
                <w:sz w:val="20"/>
                <w:szCs w:val="20"/>
              </w:rPr>
            </w:pPr>
          </w:p>
        </w:tc>
        <w:tc>
          <w:tcPr>
            <w:tcW w:w="301" w:type="pct"/>
            <w:vMerge/>
            <w:tcBorders>
              <w:top w:val="single" w:sz="4" w:space="0" w:color="auto"/>
              <w:left w:val="single" w:sz="4" w:space="0" w:color="auto"/>
              <w:bottom w:val="single" w:sz="4" w:space="0" w:color="auto"/>
              <w:right w:val="single" w:sz="4" w:space="0" w:color="auto"/>
            </w:tcBorders>
            <w:vAlign w:val="center"/>
            <w:hideMark/>
          </w:tcPr>
          <w:p w14:paraId="2DEBB627" w14:textId="77777777" w:rsidR="00487351" w:rsidRPr="00E27E2D" w:rsidRDefault="00487351" w:rsidP="00DD7E15">
            <w:pPr>
              <w:spacing w:after="0" w:line="240" w:lineRule="auto"/>
              <w:rPr>
                <w:rFonts w:ascii="Times New Roman" w:eastAsia="Calibri" w:hAnsi="Times New Roman" w:cs="Times New Roman"/>
                <w:b/>
                <w:sz w:val="20"/>
                <w:szCs w:val="20"/>
              </w:rPr>
            </w:pPr>
          </w:p>
        </w:tc>
        <w:tc>
          <w:tcPr>
            <w:tcW w:w="423" w:type="pct"/>
            <w:vMerge/>
            <w:tcBorders>
              <w:top w:val="single" w:sz="4" w:space="0" w:color="auto"/>
              <w:left w:val="single" w:sz="4" w:space="0" w:color="auto"/>
              <w:bottom w:val="single" w:sz="4" w:space="0" w:color="auto"/>
              <w:right w:val="single" w:sz="4" w:space="0" w:color="auto"/>
            </w:tcBorders>
            <w:vAlign w:val="center"/>
            <w:hideMark/>
          </w:tcPr>
          <w:p w14:paraId="46B7BA81" w14:textId="77777777" w:rsidR="00487351" w:rsidRPr="00E27E2D" w:rsidRDefault="00487351" w:rsidP="00DD7E15">
            <w:pPr>
              <w:spacing w:after="0" w:line="240" w:lineRule="auto"/>
              <w:rPr>
                <w:rFonts w:ascii="Times New Roman" w:eastAsia="Calibri" w:hAnsi="Times New Roman" w:cs="Times New Roman"/>
                <w:b/>
                <w:sz w:val="20"/>
                <w:szCs w:val="20"/>
              </w:rPr>
            </w:pPr>
          </w:p>
        </w:tc>
        <w:tc>
          <w:tcPr>
            <w:tcW w:w="376" w:type="pct"/>
            <w:vMerge/>
            <w:tcBorders>
              <w:top w:val="single" w:sz="4" w:space="0" w:color="auto"/>
              <w:left w:val="single" w:sz="4" w:space="0" w:color="auto"/>
              <w:bottom w:val="single" w:sz="4" w:space="0" w:color="auto"/>
              <w:right w:val="single" w:sz="4" w:space="0" w:color="auto"/>
            </w:tcBorders>
            <w:vAlign w:val="center"/>
            <w:hideMark/>
          </w:tcPr>
          <w:p w14:paraId="117AB385" w14:textId="77777777" w:rsidR="00487351" w:rsidRPr="00E27E2D" w:rsidRDefault="00487351" w:rsidP="00DD7E15">
            <w:pPr>
              <w:spacing w:after="0" w:line="240" w:lineRule="auto"/>
              <w:rPr>
                <w:rFonts w:ascii="Times New Roman" w:eastAsia="Calibri" w:hAnsi="Times New Roman" w:cs="Times New Roman"/>
                <w:b/>
                <w:sz w:val="20"/>
                <w:szCs w:val="20"/>
              </w:rPr>
            </w:pPr>
          </w:p>
        </w:tc>
        <w:tc>
          <w:tcPr>
            <w:tcW w:w="516" w:type="pct"/>
            <w:tcBorders>
              <w:top w:val="single" w:sz="4" w:space="0" w:color="auto"/>
              <w:left w:val="single" w:sz="4" w:space="0" w:color="auto"/>
              <w:bottom w:val="single" w:sz="4" w:space="0" w:color="auto"/>
              <w:right w:val="single" w:sz="4" w:space="0" w:color="auto"/>
            </w:tcBorders>
          </w:tcPr>
          <w:p w14:paraId="2B45A1D3" w14:textId="77777777" w:rsidR="00487351" w:rsidRPr="00E27E2D" w:rsidRDefault="00487351" w:rsidP="00DD7E15">
            <w:pPr>
              <w:jc w:val="both"/>
              <w:rPr>
                <w:rFonts w:ascii="Times New Roman" w:eastAsia="Calibri" w:hAnsi="Times New Roman" w:cs="Times New Roman"/>
                <w:b/>
                <w:sz w:val="20"/>
                <w:szCs w:val="20"/>
              </w:rPr>
            </w:pPr>
          </w:p>
        </w:tc>
        <w:tc>
          <w:tcPr>
            <w:tcW w:w="470" w:type="pct"/>
            <w:tcBorders>
              <w:top w:val="single" w:sz="4" w:space="0" w:color="auto"/>
              <w:left w:val="single" w:sz="4" w:space="0" w:color="auto"/>
              <w:bottom w:val="single" w:sz="4" w:space="0" w:color="auto"/>
              <w:right w:val="single" w:sz="4" w:space="0" w:color="auto"/>
            </w:tcBorders>
          </w:tcPr>
          <w:p w14:paraId="295DF172" w14:textId="77777777" w:rsidR="00487351" w:rsidRPr="00E27E2D" w:rsidRDefault="00487351" w:rsidP="00DD7E15">
            <w:pPr>
              <w:jc w:val="both"/>
              <w:rPr>
                <w:rFonts w:ascii="Times New Roman" w:eastAsia="Calibri" w:hAnsi="Times New Roman" w:cs="Times New Roman"/>
                <w:b/>
                <w:sz w:val="20"/>
                <w:szCs w:val="20"/>
              </w:rPr>
            </w:pPr>
          </w:p>
        </w:tc>
        <w:tc>
          <w:tcPr>
            <w:tcW w:w="516" w:type="pct"/>
            <w:tcBorders>
              <w:top w:val="single" w:sz="4" w:space="0" w:color="auto"/>
              <w:left w:val="single" w:sz="4" w:space="0" w:color="auto"/>
              <w:bottom w:val="single" w:sz="4" w:space="0" w:color="auto"/>
              <w:right w:val="single" w:sz="4" w:space="0" w:color="auto"/>
            </w:tcBorders>
          </w:tcPr>
          <w:p w14:paraId="14047B6F" w14:textId="77777777" w:rsidR="00487351" w:rsidRPr="00E27E2D" w:rsidRDefault="00487351" w:rsidP="00DD7E15">
            <w:pPr>
              <w:jc w:val="both"/>
              <w:rPr>
                <w:rFonts w:ascii="Times New Roman" w:eastAsia="Calibri" w:hAnsi="Times New Roman" w:cs="Times New Roman"/>
                <w:b/>
                <w:sz w:val="20"/>
                <w:szCs w:val="20"/>
              </w:rPr>
            </w:pPr>
          </w:p>
        </w:tc>
        <w:tc>
          <w:tcPr>
            <w:tcW w:w="470" w:type="pct"/>
            <w:tcBorders>
              <w:top w:val="single" w:sz="4" w:space="0" w:color="auto"/>
              <w:left w:val="single" w:sz="4" w:space="0" w:color="auto"/>
              <w:bottom w:val="single" w:sz="4" w:space="0" w:color="auto"/>
              <w:right w:val="single" w:sz="4" w:space="0" w:color="auto"/>
            </w:tcBorders>
          </w:tcPr>
          <w:p w14:paraId="0AFFFCB6" w14:textId="77777777" w:rsidR="00487351" w:rsidRPr="00E27E2D" w:rsidRDefault="00487351" w:rsidP="00DD7E15">
            <w:pPr>
              <w:jc w:val="both"/>
              <w:rPr>
                <w:rFonts w:ascii="Times New Roman" w:eastAsia="Calibri" w:hAnsi="Times New Roman" w:cs="Times New Roman"/>
                <w:b/>
                <w:sz w:val="20"/>
                <w:szCs w:val="20"/>
              </w:rPr>
            </w:pPr>
          </w:p>
        </w:tc>
        <w:tc>
          <w:tcPr>
            <w:tcW w:w="563" w:type="pct"/>
            <w:tcBorders>
              <w:top w:val="single" w:sz="4" w:space="0" w:color="auto"/>
              <w:left w:val="single" w:sz="4" w:space="0" w:color="auto"/>
              <w:bottom w:val="single" w:sz="4" w:space="0" w:color="auto"/>
              <w:right w:val="single" w:sz="4" w:space="0" w:color="auto"/>
            </w:tcBorders>
          </w:tcPr>
          <w:p w14:paraId="198E8C1D" w14:textId="77777777" w:rsidR="00487351" w:rsidRPr="00E27E2D" w:rsidRDefault="00487351" w:rsidP="00DD7E15">
            <w:pPr>
              <w:jc w:val="both"/>
              <w:rPr>
                <w:rFonts w:ascii="Times New Roman" w:eastAsia="Calibri" w:hAnsi="Times New Roman" w:cs="Times New Roman"/>
                <w:b/>
                <w:sz w:val="20"/>
                <w:szCs w:val="20"/>
              </w:rPr>
            </w:pPr>
          </w:p>
        </w:tc>
        <w:tc>
          <w:tcPr>
            <w:tcW w:w="234" w:type="pct"/>
            <w:tcBorders>
              <w:top w:val="single" w:sz="4" w:space="0" w:color="auto"/>
              <w:left w:val="single" w:sz="4" w:space="0" w:color="auto"/>
              <w:bottom w:val="single" w:sz="4" w:space="0" w:color="auto"/>
              <w:right w:val="single" w:sz="4" w:space="0" w:color="auto"/>
            </w:tcBorders>
          </w:tcPr>
          <w:p w14:paraId="0CA1FEA5" w14:textId="77777777" w:rsidR="00487351" w:rsidRPr="00E27E2D" w:rsidRDefault="00487351" w:rsidP="00DD7E15">
            <w:pPr>
              <w:jc w:val="both"/>
              <w:rPr>
                <w:rFonts w:ascii="Times New Roman" w:eastAsia="Calibri" w:hAnsi="Times New Roman" w:cs="Times New Roman"/>
                <w:b/>
                <w:sz w:val="20"/>
                <w:szCs w:val="20"/>
              </w:rPr>
            </w:pPr>
          </w:p>
        </w:tc>
        <w:tc>
          <w:tcPr>
            <w:tcW w:w="234" w:type="pct"/>
            <w:tcBorders>
              <w:top w:val="single" w:sz="4" w:space="0" w:color="auto"/>
              <w:left w:val="single" w:sz="4" w:space="0" w:color="auto"/>
              <w:bottom w:val="single" w:sz="4" w:space="0" w:color="auto"/>
              <w:right w:val="single" w:sz="4" w:space="0" w:color="auto"/>
            </w:tcBorders>
          </w:tcPr>
          <w:p w14:paraId="3DB2A5B5" w14:textId="77777777" w:rsidR="00487351" w:rsidRPr="00E27E2D" w:rsidRDefault="00487351" w:rsidP="00DD7E15">
            <w:pPr>
              <w:jc w:val="both"/>
              <w:rPr>
                <w:rFonts w:ascii="Times New Roman" w:eastAsia="Calibri" w:hAnsi="Times New Roman" w:cs="Times New Roman"/>
                <w:b/>
                <w:sz w:val="20"/>
                <w:szCs w:val="20"/>
              </w:rPr>
            </w:pPr>
          </w:p>
        </w:tc>
        <w:tc>
          <w:tcPr>
            <w:tcW w:w="260" w:type="pct"/>
            <w:tcBorders>
              <w:top w:val="single" w:sz="4" w:space="0" w:color="auto"/>
              <w:left w:val="single" w:sz="4" w:space="0" w:color="auto"/>
              <w:bottom w:val="single" w:sz="4" w:space="0" w:color="auto"/>
              <w:right w:val="single" w:sz="4" w:space="0" w:color="auto"/>
            </w:tcBorders>
          </w:tcPr>
          <w:p w14:paraId="098BD937" w14:textId="77777777" w:rsidR="00487351" w:rsidRPr="00E27E2D" w:rsidRDefault="00487351" w:rsidP="00DD7E15">
            <w:pPr>
              <w:jc w:val="both"/>
              <w:rPr>
                <w:rFonts w:ascii="Times New Roman" w:eastAsia="Calibri" w:hAnsi="Times New Roman" w:cs="Times New Roman"/>
                <w:b/>
                <w:sz w:val="20"/>
                <w:szCs w:val="20"/>
              </w:rPr>
            </w:pPr>
          </w:p>
        </w:tc>
      </w:tr>
      <w:tr w:rsidR="00487351" w:rsidRPr="00E27E2D" w14:paraId="09E3FD63" w14:textId="77777777" w:rsidTr="00DD7E15">
        <w:trPr>
          <w:trHeight w:val="410"/>
          <w:jc w:val="center"/>
        </w:trPr>
        <w:tc>
          <w:tcPr>
            <w:tcW w:w="637" w:type="pct"/>
            <w:vMerge/>
            <w:tcBorders>
              <w:top w:val="single" w:sz="4" w:space="0" w:color="auto"/>
              <w:left w:val="single" w:sz="4" w:space="0" w:color="auto"/>
              <w:bottom w:val="single" w:sz="4" w:space="0" w:color="auto"/>
              <w:right w:val="single" w:sz="4" w:space="0" w:color="auto"/>
            </w:tcBorders>
            <w:vAlign w:val="center"/>
            <w:hideMark/>
          </w:tcPr>
          <w:p w14:paraId="3079FF96" w14:textId="77777777" w:rsidR="00487351" w:rsidRPr="00E27E2D" w:rsidRDefault="00487351" w:rsidP="00DD7E15">
            <w:pPr>
              <w:spacing w:after="0" w:line="240" w:lineRule="auto"/>
              <w:rPr>
                <w:rFonts w:ascii="Times New Roman" w:eastAsia="Calibri" w:hAnsi="Times New Roman" w:cs="Times New Roman"/>
                <w:b/>
                <w:sz w:val="20"/>
                <w:szCs w:val="20"/>
              </w:rPr>
            </w:pPr>
          </w:p>
        </w:tc>
        <w:tc>
          <w:tcPr>
            <w:tcW w:w="301" w:type="pct"/>
            <w:vMerge/>
            <w:tcBorders>
              <w:top w:val="single" w:sz="4" w:space="0" w:color="auto"/>
              <w:left w:val="single" w:sz="4" w:space="0" w:color="auto"/>
              <w:bottom w:val="single" w:sz="4" w:space="0" w:color="auto"/>
              <w:right w:val="single" w:sz="4" w:space="0" w:color="auto"/>
            </w:tcBorders>
            <w:vAlign w:val="center"/>
            <w:hideMark/>
          </w:tcPr>
          <w:p w14:paraId="534EE187" w14:textId="77777777" w:rsidR="00487351" w:rsidRPr="00E27E2D" w:rsidRDefault="00487351" w:rsidP="00DD7E15">
            <w:pPr>
              <w:spacing w:after="0" w:line="240" w:lineRule="auto"/>
              <w:rPr>
                <w:rFonts w:ascii="Times New Roman" w:eastAsia="Calibri" w:hAnsi="Times New Roman" w:cs="Times New Roman"/>
                <w:b/>
                <w:sz w:val="20"/>
                <w:szCs w:val="20"/>
              </w:rPr>
            </w:pPr>
          </w:p>
        </w:tc>
        <w:tc>
          <w:tcPr>
            <w:tcW w:w="423" w:type="pct"/>
            <w:vMerge/>
            <w:tcBorders>
              <w:top w:val="single" w:sz="4" w:space="0" w:color="auto"/>
              <w:left w:val="single" w:sz="4" w:space="0" w:color="auto"/>
              <w:bottom w:val="single" w:sz="4" w:space="0" w:color="auto"/>
              <w:right w:val="single" w:sz="4" w:space="0" w:color="auto"/>
            </w:tcBorders>
            <w:vAlign w:val="center"/>
            <w:hideMark/>
          </w:tcPr>
          <w:p w14:paraId="142ECF30" w14:textId="77777777" w:rsidR="00487351" w:rsidRPr="00E27E2D" w:rsidRDefault="00487351" w:rsidP="00DD7E15">
            <w:pPr>
              <w:spacing w:after="0" w:line="240" w:lineRule="auto"/>
              <w:rPr>
                <w:rFonts w:ascii="Times New Roman" w:eastAsia="Calibri" w:hAnsi="Times New Roman" w:cs="Times New Roman"/>
                <w:b/>
                <w:sz w:val="20"/>
                <w:szCs w:val="20"/>
              </w:rPr>
            </w:pPr>
          </w:p>
        </w:tc>
        <w:tc>
          <w:tcPr>
            <w:tcW w:w="376" w:type="pct"/>
            <w:vMerge/>
            <w:tcBorders>
              <w:top w:val="single" w:sz="4" w:space="0" w:color="auto"/>
              <w:left w:val="single" w:sz="4" w:space="0" w:color="auto"/>
              <w:bottom w:val="single" w:sz="4" w:space="0" w:color="auto"/>
              <w:right w:val="single" w:sz="4" w:space="0" w:color="auto"/>
            </w:tcBorders>
            <w:vAlign w:val="center"/>
            <w:hideMark/>
          </w:tcPr>
          <w:p w14:paraId="62CF216D" w14:textId="77777777" w:rsidR="00487351" w:rsidRPr="00E27E2D" w:rsidRDefault="00487351" w:rsidP="00DD7E15">
            <w:pPr>
              <w:spacing w:after="0" w:line="240" w:lineRule="auto"/>
              <w:rPr>
                <w:rFonts w:ascii="Times New Roman" w:eastAsia="Calibri" w:hAnsi="Times New Roman" w:cs="Times New Roman"/>
                <w:b/>
                <w:sz w:val="20"/>
                <w:szCs w:val="20"/>
              </w:rPr>
            </w:pPr>
          </w:p>
        </w:tc>
        <w:tc>
          <w:tcPr>
            <w:tcW w:w="516" w:type="pct"/>
            <w:tcBorders>
              <w:top w:val="single" w:sz="4" w:space="0" w:color="auto"/>
              <w:left w:val="single" w:sz="4" w:space="0" w:color="auto"/>
              <w:bottom w:val="single" w:sz="4" w:space="0" w:color="auto"/>
              <w:right w:val="single" w:sz="4" w:space="0" w:color="auto"/>
            </w:tcBorders>
          </w:tcPr>
          <w:p w14:paraId="3F424D41" w14:textId="77777777" w:rsidR="00487351" w:rsidRPr="00E27E2D" w:rsidRDefault="00487351" w:rsidP="00DD7E15">
            <w:pPr>
              <w:jc w:val="both"/>
              <w:rPr>
                <w:rFonts w:ascii="Times New Roman" w:eastAsia="Calibri" w:hAnsi="Times New Roman" w:cs="Times New Roman"/>
                <w:b/>
                <w:sz w:val="20"/>
                <w:szCs w:val="20"/>
              </w:rPr>
            </w:pPr>
          </w:p>
        </w:tc>
        <w:tc>
          <w:tcPr>
            <w:tcW w:w="470" w:type="pct"/>
            <w:tcBorders>
              <w:top w:val="single" w:sz="4" w:space="0" w:color="auto"/>
              <w:left w:val="single" w:sz="4" w:space="0" w:color="auto"/>
              <w:bottom w:val="single" w:sz="4" w:space="0" w:color="auto"/>
              <w:right w:val="single" w:sz="4" w:space="0" w:color="auto"/>
            </w:tcBorders>
          </w:tcPr>
          <w:p w14:paraId="6D9A9DB6" w14:textId="77777777" w:rsidR="00487351" w:rsidRPr="00E27E2D" w:rsidRDefault="00487351" w:rsidP="00DD7E15">
            <w:pPr>
              <w:jc w:val="both"/>
              <w:rPr>
                <w:rFonts w:ascii="Times New Roman" w:eastAsia="Calibri" w:hAnsi="Times New Roman" w:cs="Times New Roman"/>
                <w:b/>
                <w:sz w:val="20"/>
                <w:szCs w:val="20"/>
              </w:rPr>
            </w:pPr>
          </w:p>
        </w:tc>
        <w:tc>
          <w:tcPr>
            <w:tcW w:w="516" w:type="pct"/>
            <w:tcBorders>
              <w:top w:val="single" w:sz="4" w:space="0" w:color="auto"/>
              <w:left w:val="single" w:sz="4" w:space="0" w:color="auto"/>
              <w:bottom w:val="single" w:sz="4" w:space="0" w:color="auto"/>
              <w:right w:val="single" w:sz="4" w:space="0" w:color="auto"/>
            </w:tcBorders>
          </w:tcPr>
          <w:p w14:paraId="5FA14CEC" w14:textId="77777777" w:rsidR="00487351" w:rsidRPr="00E27E2D" w:rsidRDefault="00487351" w:rsidP="00DD7E15">
            <w:pPr>
              <w:jc w:val="both"/>
              <w:rPr>
                <w:rFonts w:ascii="Times New Roman" w:eastAsia="Calibri" w:hAnsi="Times New Roman" w:cs="Times New Roman"/>
                <w:b/>
                <w:sz w:val="20"/>
                <w:szCs w:val="20"/>
              </w:rPr>
            </w:pPr>
          </w:p>
        </w:tc>
        <w:tc>
          <w:tcPr>
            <w:tcW w:w="470" w:type="pct"/>
            <w:tcBorders>
              <w:top w:val="single" w:sz="4" w:space="0" w:color="auto"/>
              <w:left w:val="single" w:sz="4" w:space="0" w:color="auto"/>
              <w:bottom w:val="single" w:sz="4" w:space="0" w:color="auto"/>
              <w:right w:val="single" w:sz="4" w:space="0" w:color="auto"/>
            </w:tcBorders>
          </w:tcPr>
          <w:p w14:paraId="4A10D2AD" w14:textId="77777777" w:rsidR="00487351" w:rsidRPr="00E27E2D" w:rsidRDefault="00487351" w:rsidP="00DD7E15">
            <w:pPr>
              <w:jc w:val="both"/>
              <w:rPr>
                <w:rFonts w:ascii="Times New Roman" w:eastAsia="Calibri" w:hAnsi="Times New Roman" w:cs="Times New Roman"/>
                <w:b/>
                <w:sz w:val="20"/>
                <w:szCs w:val="20"/>
              </w:rPr>
            </w:pPr>
          </w:p>
        </w:tc>
        <w:tc>
          <w:tcPr>
            <w:tcW w:w="563" w:type="pct"/>
            <w:tcBorders>
              <w:top w:val="single" w:sz="4" w:space="0" w:color="auto"/>
              <w:left w:val="single" w:sz="4" w:space="0" w:color="auto"/>
              <w:bottom w:val="single" w:sz="4" w:space="0" w:color="auto"/>
              <w:right w:val="single" w:sz="4" w:space="0" w:color="auto"/>
            </w:tcBorders>
          </w:tcPr>
          <w:p w14:paraId="026F01A1" w14:textId="77777777" w:rsidR="00487351" w:rsidRPr="00E27E2D" w:rsidRDefault="00487351" w:rsidP="00DD7E15">
            <w:pPr>
              <w:jc w:val="both"/>
              <w:rPr>
                <w:rFonts w:ascii="Times New Roman" w:eastAsia="Calibri" w:hAnsi="Times New Roman" w:cs="Times New Roman"/>
                <w:b/>
                <w:sz w:val="20"/>
                <w:szCs w:val="20"/>
              </w:rPr>
            </w:pPr>
          </w:p>
        </w:tc>
        <w:tc>
          <w:tcPr>
            <w:tcW w:w="234" w:type="pct"/>
            <w:tcBorders>
              <w:top w:val="single" w:sz="4" w:space="0" w:color="auto"/>
              <w:left w:val="single" w:sz="4" w:space="0" w:color="auto"/>
              <w:bottom w:val="single" w:sz="4" w:space="0" w:color="auto"/>
              <w:right w:val="single" w:sz="4" w:space="0" w:color="auto"/>
            </w:tcBorders>
          </w:tcPr>
          <w:p w14:paraId="779E3B9A" w14:textId="77777777" w:rsidR="00487351" w:rsidRPr="00E27E2D" w:rsidRDefault="00487351" w:rsidP="00DD7E15">
            <w:pPr>
              <w:jc w:val="both"/>
              <w:rPr>
                <w:rFonts w:ascii="Times New Roman" w:eastAsia="Calibri" w:hAnsi="Times New Roman" w:cs="Times New Roman"/>
                <w:b/>
                <w:sz w:val="20"/>
                <w:szCs w:val="20"/>
              </w:rPr>
            </w:pPr>
          </w:p>
        </w:tc>
        <w:tc>
          <w:tcPr>
            <w:tcW w:w="234" w:type="pct"/>
            <w:tcBorders>
              <w:top w:val="single" w:sz="4" w:space="0" w:color="auto"/>
              <w:left w:val="single" w:sz="4" w:space="0" w:color="auto"/>
              <w:bottom w:val="single" w:sz="4" w:space="0" w:color="auto"/>
              <w:right w:val="single" w:sz="4" w:space="0" w:color="auto"/>
            </w:tcBorders>
          </w:tcPr>
          <w:p w14:paraId="0C61730B" w14:textId="77777777" w:rsidR="00487351" w:rsidRPr="00E27E2D" w:rsidRDefault="00487351" w:rsidP="00DD7E15">
            <w:pPr>
              <w:jc w:val="both"/>
              <w:rPr>
                <w:rFonts w:ascii="Times New Roman" w:eastAsia="Calibri" w:hAnsi="Times New Roman" w:cs="Times New Roman"/>
                <w:b/>
                <w:sz w:val="20"/>
                <w:szCs w:val="20"/>
              </w:rPr>
            </w:pPr>
          </w:p>
        </w:tc>
        <w:tc>
          <w:tcPr>
            <w:tcW w:w="260" w:type="pct"/>
            <w:tcBorders>
              <w:top w:val="single" w:sz="4" w:space="0" w:color="auto"/>
              <w:left w:val="single" w:sz="4" w:space="0" w:color="auto"/>
              <w:bottom w:val="single" w:sz="4" w:space="0" w:color="auto"/>
              <w:right w:val="single" w:sz="4" w:space="0" w:color="auto"/>
            </w:tcBorders>
          </w:tcPr>
          <w:p w14:paraId="11872D5D" w14:textId="77777777" w:rsidR="00487351" w:rsidRPr="00E27E2D" w:rsidRDefault="00487351" w:rsidP="00DD7E15">
            <w:pPr>
              <w:jc w:val="both"/>
              <w:rPr>
                <w:rFonts w:ascii="Times New Roman" w:eastAsia="Calibri" w:hAnsi="Times New Roman" w:cs="Times New Roman"/>
                <w:b/>
                <w:sz w:val="20"/>
                <w:szCs w:val="20"/>
              </w:rPr>
            </w:pPr>
          </w:p>
        </w:tc>
      </w:tr>
      <w:tr w:rsidR="00487351" w:rsidRPr="00E27E2D" w14:paraId="159EF49B" w14:textId="77777777" w:rsidTr="00DD7E15">
        <w:trPr>
          <w:trHeight w:val="416"/>
          <w:jc w:val="center"/>
        </w:trPr>
        <w:tc>
          <w:tcPr>
            <w:tcW w:w="637" w:type="pct"/>
            <w:vMerge w:val="restart"/>
            <w:tcBorders>
              <w:top w:val="single" w:sz="4" w:space="0" w:color="auto"/>
              <w:left w:val="single" w:sz="4" w:space="0" w:color="auto"/>
              <w:bottom w:val="single" w:sz="4" w:space="0" w:color="auto"/>
              <w:right w:val="single" w:sz="4" w:space="0" w:color="auto"/>
            </w:tcBorders>
          </w:tcPr>
          <w:p w14:paraId="0A7C8613" w14:textId="77777777" w:rsidR="00487351" w:rsidRPr="00E27E2D" w:rsidRDefault="00487351" w:rsidP="00DD7E15">
            <w:pPr>
              <w:jc w:val="both"/>
              <w:rPr>
                <w:rFonts w:ascii="Times New Roman" w:eastAsia="Calibri" w:hAnsi="Times New Roman" w:cs="Times New Roman"/>
                <w:b/>
                <w:sz w:val="20"/>
                <w:szCs w:val="20"/>
              </w:rPr>
            </w:pPr>
          </w:p>
        </w:tc>
        <w:tc>
          <w:tcPr>
            <w:tcW w:w="301" w:type="pct"/>
            <w:vMerge w:val="restart"/>
            <w:tcBorders>
              <w:top w:val="single" w:sz="4" w:space="0" w:color="auto"/>
              <w:left w:val="single" w:sz="4" w:space="0" w:color="auto"/>
              <w:bottom w:val="single" w:sz="4" w:space="0" w:color="auto"/>
              <w:right w:val="single" w:sz="4" w:space="0" w:color="auto"/>
            </w:tcBorders>
          </w:tcPr>
          <w:p w14:paraId="663048D6" w14:textId="77777777" w:rsidR="00487351" w:rsidRPr="00E27E2D" w:rsidRDefault="00487351" w:rsidP="00DD7E15">
            <w:pPr>
              <w:jc w:val="both"/>
              <w:rPr>
                <w:rFonts w:ascii="Times New Roman" w:eastAsia="Calibri" w:hAnsi="Times New Roman" w:cs="Times New Roman"/>
                <w:b/>
                <w:sz w:val="20"/>
                <w:szCs w:val="20"/>
              </w:rPr>
            </w:pPr>
          </w:p>
        </w:tc>
        <w:tc>
          <w:tcPr>
            <w:tcW w:w="423" w:type="pct"/>
            <w:vMerge w:val="restart"/>
            <w:tcBorders>
              <w:top w:val="single" w:sz="4" w:space="0" w:color="auto"/>
              <w:left w:val="single" w:sz="4" w:space="0" w:color="auto"/>
              <w:bottom w:val="single" w:sz="4" w:space="0" w:color="auto"/>
              <w:right w:val="single" w:sz="4" w:space="0" w:color="auto"/>
            </w:tcBorders>
          </w:tcPr>
          <w:p w14:paraId="656733F3" w14:textId="77777777" w:rsidR="00487351" w:rsidRPr="00E27E2D" w:rsidRDefault="00487351" w:rsidP="00DD7E15">
            <w:pPr>
              <w:jc w:val="both"/>
              <w:rPr>
                <w:rFonts w:ascii="Times New Roman" w:eastAsia="Calibri" w:hAnsi="Times New Roman" w:cs="Times New Roman"/>
                <w:b/>
                <w:sz w:val="20"/>
                <w:szCs w:val="20"/>
              </w:rPr>
            </w:pPr>
          </w:p>
        </w:tc>
        <w:tc>
          <w:tcPr>
            <w:tcW w:w="376" w:type="pct"/>
            <w:vMerge w:val="restart"/>
            <w:tcBorders>
              <w:top w:val="single" w:sz="4" w:space="0" w:color="auto"/>
              <w:left w:val="single" w:sz="4" w:space="0" w:color="auto"/>
              <w:bottom w:val="single" w:sz="4" w:space="0" w:color="auto"/>
              <w:right w:val="single" w:sz="4" w:space="0" w:color="auto"/>
            </w:tcBorders>
          </w:tcPr>
          <w:p w14:paraId="4340D4EF" w14:textId="77777777" w:rsidR="00487351" w:rsidRPr="00E27E2D" w:rsidRDefault="00487351" w:rsidP="00DD7E15">
            <w:pPr>
              <w:jc w:val="both"/>
              <w:rPr>
                <w:rFonts w:ascii="Times New Roman" w:eastAsia="Calibri" w:hAnsi="Times New Roman" w:cs="Times New Roman"/>
                <w:b/>
                <w:sz w:val="20"/>
                <w:szCs w:val="20"/>
              </w:rPr>
            </w:pPr>
          </w:p>
        </w:tc>
        <w:tc>
          <w:tcPr>
            <w:tcW w:w="516" w:type="pct"/>
            <w:tcBorders>
              <w:top w:val="single" w:sz="4" w:space="0" w:color="auto"/>
              <w:left w:val="single" w:sz="4" w:space="0" w:color="auto"/>
              <w:bottom w:val="single" w:sz="4" w:space="0" w:color="auto"/>
              <w:right w:val="single" w:sz="4" w:space="0" w:color="auto"/>
            </w:tcBorders>
          </w:tcPr>
          <w:p w14:paraId="29359EA1" w14:textId="77777777" w:rsidR="00487351" w:rsidRPr="00E27E2D" w:rsidRDefault="00487351" w:rsidP="00DD7E15">
            <w:pPr>
              <w:jc w:val="both"/>
              <w:rPr>
                <w:rFonts w:ascii="Times New Roman" w:eastAsia="Calibri" w:hAnsi="Times New Roman" w:cs="Times New Roman"/>
                <w:b/>
                <w:sz w:val="20"/>
                <w:szCs w:val="20"/>
              </w:rPr>
            </w:pPr>
          </w:p>
        </w:tc>
        <w:tc>
          <w:tcPr>
            <w:tcW w:w="470" w:type="pct"/>
            <w:tcBorders>
              <w:top w:val="single" w:sz="4" w:space="0" w:color="auto"/>
              <w:left w:val="single" w:sz="4" w:space="0" w:color="auto"/>
              <w:bottom w:val="single" w:sz="4" w:space="0" w:color="auto"/>
              <w:right w:val="single" w:sz="4" w:space="0" w:color="auto"/>
            </w:tcBorders>
          </w:tcPr>
          <w:p w14:paraId="09135D1C" w14:textId="77777777" w:rsidR="00487351" w:rsidRPr="00E27E2D" w:rsidRDefault="00487351" w:rsidP="00DD7E15">
            <w:pPr>
              <w:jc w:val="both"/>
              <w:rPr>
                <w:rFonts w:ascii="Times New Roman" w:eastAsia="Calibri" w:hAnsi="Times New Roman" w:cs="Times New Roman"/>
                <w:b/>
                <w:sz w:val="20"/>
                <w:szCs w:val="20"/>
              </w:rPr>
            </w:pPr>
          </w:p>
        </w:tc>
        <w:tc>
          <w:tcPr>
            <w:tcW w:w="516" w:type="pct"/>
            <w:tcBorders>
              <w:top w:val="single" w:sz="4" w:space="0" w:color="auto"/>
              <w:left w:val="single" w:sz="4" w:space="0" w:color="auto"/>
              <w:bottom w:val="single" w:sz="4" w:space="0" w:color="auto"/>
              <w:right w:val="single" w:sz="4" w:space="0" w:color="auto"/>
            </w:tcBorders>
          </w:tcPr>
          <w:p w14:paraId="46E7ADC0" w14:textId="77777777" w:rsidR="00487351" w:rsidRPr="00E27E2D" w:rsidRDefault="00487351" w:rsidP="00DD7E15">
            <w:pPr>
              <w:jc w:val="both"/>
              <w:rPr>
                <w:rFonts w:ascii="Times New Roman" w:eastAsia="Calibri" w:hAnsi="Times New Roman" w:cs="Times New Roman"/>
                <w:b/>
                <w:sz w:val="20"/>
                <w:szCs w:val="20"/>
              </w:rPr>
            </w:pPr>
          </w:p>
        </w:tc>
        <w:tc>
          <w:tcPr>
            <w:tcW w:w="470" w:type="pct"/>
            <w:tcBorders>
              <w:top w:val="single" w:sz="4" w:space="0" w:color="auto"/>
              <w:left w:val="single" w:sz="4" w:space="0" w:color="auto"/>
              <w:bottom w:val="single" w:sz="4" w:space="0" w:color="auto"/>
              <w:right w:val="single" w:sz="4" w:space="0" w:color="auto"/>
            </w:tcBorders>
          </w:tcPr>
          <w:p w14:paraId="41016987" w14:textId="77777777" w:rsidR="00487351" w:rsidRPr="00E27E2D" w:rsidRDefault="00487351" w:rsidP="00DD7E15">
            <w:pPr>
              <w:jc w:val="both"/>
              <w:rPr>
                <w:rFonts w:ascii="Times New Roman" w:eastAsia="Calibri" w:hAnsi="Times New Roman" w:cs="Times New Roman"/>
                <w:b/>
                <w:sz w:val="20"/>
                <w:szCs w:val="20"/>
              </w:rPr>
            </w:pPr>
          </w:p>
        </w:tc>
        <w:tc>
          <w:tcPr>
            <w:tcW w:w="563" w:type="pct"/>
            <w:tcBorders>
              <w:top w:val="single" w:sz="4" w:space="0" w:color="auto"/>
              <w:left w:val="single" w:sz="4" w:space="0" w:color="auto"/>
              <w:bottom w:val="single" w:sz="4" w:space="0" w:color="auto"/>
              <w:right w:val="single" w:sz="4" w:space="0" w:color="auto"/>
            </w:tcBorders>
          </w:tcPr>
          <w:p w14:paraId="6E3A4485" w14:textId="77777777" w:rsidR="00487351" w:rsidRPr="00E27E2D" w:rsidRDefault="00487351" w:rsidP="00DD7E15">
            <w:pPr>
              <w:jc w:val="both"/>
              <w:rPr>
                <w:rFonts w:ascii="Times New Roman" w:eastAsia="Calibri" w:hAnsi="Times New Roman" w:cs="Times New Roman"/>
                <w:b/>
                <w:sz w:val="20"/>
                <w:szCs w:val="20"/>
              </w:rPr>
            </w:pPr>
          </w:p>
        </w:tc>
        <w:tc>
          <w:tcPr>
            <w:tcW w:w="234" w:type="pct"/>
            <w:tcBorders>
              <w:top w:val="single" w:sz="4" w:space="0" w:color="auto"/>
              <w:left w:val="single" w:sz="4" w:space="0" w:color="auto"/>
              <w:bottom w:val="single" w:sz="4" w:space="0" w:color="auto"/>
              <w:right w:val="single" w:sz="4" w:space="0" w:color="auto"/>
            </w:tcBorders>
          </w:tcPr>
          <w:p w14:paraId="4C639269" w14:textId="77777777" w:rsidR="00487351" w:rsidRPr="00E27E2D" w:rsidRDefault="00487351" w:rsidP="00DD7E15">
            <w:pPr>
              <w:jc w:val="both"/>
              <w:rPr>
                <w:rFonts w:ascii="Times New Roman" w:eastAsia="Calibri" w:hAnsi="Times New Roman" w:cs="Times New Roman"/>
                <w:b/>
                <w:sz w:val="20"/>
                <w:szCs w:val="20"/>
              </w:rPr>
            </w:pPr>
          </w:p>
        </w:tc>
        <w:tc>
          <w:tcPr>
            <w:tcW w:w="234" w:type="pct"/>
            <w:tcBorders>
              <w:top w:val="single" w:sz="4" w:space="0" w:color="auto"/>
              <w:left w:val="single" w:sz="4" w:space="0" w:color="auto"/>
              <w:bottom w:val="single" w:sz="4" w:space="0" w:color="auto"/>
              <w:right w:val="single" w:sz="4" w:space="0" w:color="auto"/>
            </w:tcBorders>
          </w:tcPr>
          <w:p w14:paraId="22F495CC" w14:textId="77777777" w:rsidR="00487351" w:rsidRPr="00E27E2D" w:rsidRDefault="00487351" w:rsidP="00DD7E15">
            <w:pPr>
              <w:jc w:val="both"/>
              <w:rPr>
                <w:rFonts w:ascii="Times New Roman" w:eastAsia="Calibri" w:hAnsi="Times New Roman" w:cs="Times New Roman"/>
                <w:b/>
                <w:sz w:val="20"/>
                <w:szCs w:val="20"/>
              </w:rPr>
            </w:pPr>
          </w:p>
        </w:tc>
        <w:tc>
          <w:tcPr>
            <w:tcW w:w="260" w:type="pct"/>
            <w:tcBorders>
              <w:top w:val="single" w:sz="4" w:space="0" w:color="auto"/>
              <w:left w:val="single" w:sz="4" w:space="0" w:color="auto"/>
              <w:bottom w:val="single" w:sz="4" w:space="0" w:color="auto"/>
              <w:right w:val="single" w:sz="4" w:space="0" w:color="auto"/>
            </w:tcBorders>
          </w:tcPr>
          <w:p w14:paraId="1C2369CF" w14:textId="77777777" w:rsidR="00487351" w:rsidRPr="00E27E2D" w:rsidRDefault="00487351" w:rsidP="00DD7E15">
            <w:pPr>
              <w:jc w:val="both"/>
              <w:rPr>
                <w:rFonts w:ascii="Times New Roman" w:eastAsia="Calibri" w:hAnsi="Times New Roman" w:cs="Times New Roman"/>
                <w:b/>
                <w:sz w:val="20"/>
                <w:szCs w:val="20"/>
              </w:rPr>
            </w:pPr>
          </w:p>
        </w:tc>
      </w:tr>
      <w:tr w:rsidR="00487351" w:rsidRPr="00E27E2D" w14:paraId="7E4DE78F" w14:textId="77777777" w:rsidTr="00DD7E15">
        <w:trPr>
          <w:trHeight w:val="421"/>
          <w:jc w:val="center"/>
        </w:trPr>
        <w:tc>
          <w:tcPr>
            <w:tcW w:w="637" w:type="pct"/>
            <w:vMerge/>
            <w:tcBorders>
              <w:top w:val="single" w:sz="4" w:space="0" w:color="auto"/>
              <w:left w:val="single" w:sz="4" w:space="0" w:color="auto"/>
              <w:bottom w:val="single" w:sz="4" w:space="0" w:color="auto"/>
              <w:right w:val="single" w:sz="4" w:space="0" w:color="auto"/>
            </w:tcBorders>
            <w:vAlign w:val="center"/>
            <w:hideMark/>
          </w:tcPr>
          <w:p w14:paraId="0E1A9FF3" w14:textId="77777777" w:rsidR="00487351" w:rsidRPr="00E27E2D" w:rsidRDefault="00487351" w:rsidP="00DD7E15">
            <w:pPr>
              <w:spacing w:after="0" w:line="240" w:lineRule="auto"/>
              <w:rPr>
                <w:rFonts w:ascii="Times New Roman" w:eastAsia="Calibri" w:hAnsi="Times New Roman" w:cs="Times New Roman"/>
                <w:b/>
                <w:sz w:val="20"/>
                <w:szCs w:val="20"/>
              </w:rPr>
            </w:pPr>
          </w:p>
        </w:tc>
        <w:tc>
          <w:tcPr>
            <w:tcW w:w="301" w:type="pct"/>
            <w:vMerge/>
            <w:tcBorders>
              <w:top w:val="single" w:sz="4" w:space="0" w:color="auto"/>
              <w:left w:val="single" w:sz="4" w:space="0" w:color="auto"/>
              <w:bottom w:val="single" w:sz="4" w:space="0" w:color="auto"/>
              <w:right w:val="single" w:sz="4" w:space="0" w:color="auto"/>
            </w:tcBorders>
            <w:vAlign w:val="center"/>
            <w:hideMark/>
          </w:tcPr>
          <w:p w14:paraId="2E76E540" w14:textId="77777777" w:rsidR="00487351" w:rsidRPr="00E27E2D" w:rsidRDefault="00487351" w:rsidP="00DD7E15">
            <w:pPr>
              <w:spacing w:after="0" w:line="240" w:lineRule="auto"/>
              <w:rPr>
                <w:rFonts w:ascii="Times New Roman" w:eastAsia="Calibri" w:hAnsi="Times New Roman" w:cs="Times New Roman"/>
                <w:b/>
                <w:sz w:val="20"/>
                <w:szCs w:val="20"/>
              </w:rPr>
            </w:pPr>
          </w:p>
        </w:tc>
        <w:tc>
          <w:tcPr>
            <w:tcW w:w="423" w:type="pct"/>
            <w:vMerge/>
            <w:tcBorders>
              <w:top w:val="single" w:sz="4" w:space="0" w:color="auto"/>
              <w:left w:val="single" w:sz="4" w:space="0" w:color="auto"/>
              <w:bottom w:val="single" w:sz="4" w:space="0" w:color="auto"/>
              <w:right w:val="single" w:sz="4" w:space="0" w:color="auto"/>
            </w:tcBorders>
            <w:vAlign w:val="center"/>
            <w:hideMark/>
          </w:tcPr>
          <w:p w14:paraId="22459607" w14:textId="77777777" w:rsidR="00487351" w:rsidRPr="00E27E2D" w:rsidRDefault="00487351" w:rsidP="00DD7E15">
            <w:pPr>
              <w:spacing w:after="0" w:line="240" w:lineRule="auto"/>
              <w:rPr>
                <w:rFonts w:ascii="Times New Roman" w:eastAsia="Calibri" w:hAnsi="Times New Roman" w:cs="Times New Roman"/>
                <w:b/>
                <w:sz w:val="20"/>
                <w:szCs w:val="20"/>
              </w:rPr>
            </w:pPr>
          </w:p>
        </w:tc>
        <w:tc>
          <w:tcPr>
            <w:tcW w:w="376" w:type="pct"/>
            <w:vMerge/>
            <w:tcBorders>
              <w:top w:val="single" w:sz="4" w:space="0" w:color="auto"/>
              <w:left w:val="single" w:sz="4" w:space="0" w:color="auto"/>
              <w:bottom w:val="single" w:sz="4" w:space="0" w:color="auto"/>
              <w:right w:val="single" w:sz="4" w:space="0" w:color="auto"/>
            </w:tcBorders>
            <w:vAlign w:val="center"/>
            <w:hideMark/>
          </w:tcPr>
          <w:p w14:paraId="629952D9" w14:textId="77777777" w:rsidR="00487351" w:rsidRPr="00E27E2D" w:rsidRDefault="00487351" w:rsidP="00DD7E15">
            <w:pPr>
              <w:spacing w:after="0" w:line="240" w:lineRule="auto"/>
              <w:rPr>
                <w:rFonts w:ascii="Times New Roman" w:eastAsia="Calibri" w:hAnsi="Times New Roman" w:cs="Times New Roman"/>
                <w:b/>
                <w:sz w:val="20"/>
                <w:szCs w:val="20"/>
              </w:rPr>
            </w:pPr>
          </w:p>
        </w:tc>
        <w:tc>
          <w:tcPr>
            <w:tcW w:w="516" w:type="pct"/>
            <w:tcBorders>
              <w:top w:val="single" w:sz="4" w:space="0" w:color="auto"/>
              <w:left w:val="single" w:sz="4" w:space="0" w:color="auto"/>
              <w:bottom w:val="single" w:sz="4" w:space="0" w:color="auto"/>
              <w:right w:val="single" w:sz="4" w:space="0" w:color="auto"/>
            </w:tcBorders>
          </w:tcPr>
          <w:p w14:paraId="2F0C3389" w14:textId="77777777" w:rsidR="00487351" w:rsidRPr="00E27E2D" w:rsidRDefault="00487351" w:rsidP="00DD7E15">
            <w:pPr>
              <w:jc w:val="both"/>
              <w:rPr>
                <w:rFonts w:ascii="Times New Roman" w:eastAsia="Calibri" w:hAnsi="Times New Roman" w:cs="Times New Roman"/>
                <w:b/>
                <w:sz w:val="20"/>
                <w:szCs w:val="20"/>
              </w:rPr>
            </w:pPr>
          </w:p>
        </w:tc>
        <w:tc>
          <w:tcPr>
            <w:tcW w:w="470" w:type="pct"/>
            <w:tcBorders>
              <w:top w:val="single" w:sz="4" w:space="0" w:color="auto"/>
              <w:left w:val="single" w:sz="4" w:space="0" w:color="auto"/>
              <w:bottom w:val="single" w:sz="4" w:space="0" w:color="auto"/>
              <w:right w:val="single" w:sz="4" w:space="0" w:color="auto"/>
            </w:tcBorders>
          </w:tcPr>
          <w:p w14:paraId="0221ED68" w14:textId="77777777" w:rsidR="00487351" w:rsidRPr="00E27E2D" w:rsidRDefault="00487351" w:rsidP="00DD7E15">
            <w:pPr>
              <w:jc w:val="both"/>
              <w:rPr>
                <w:rFonts w:ascii="Times New Roman" w:eastAsia="Calibri" w:hAnsi="Times New Roman" w:cs="Times New Roman"/>
                <w:b/>
                <w:sz w:val="20"/>
                <w:szCs w:val="20"/>
              </w:rPr>
            </w:pPr>
          </w:p>
        </w:tc>
        <w:tc>
          <w:tcPr>
            <w:tcW w:w="516" w:type="pct"/>
            <w:tcBorders>
              <w:top w:val="single" w:sz="4" w:space="0" w:color="auto"/>
              <w:left w:val="single" w:sz="4" w:space="0" w:color="auto"/>
              <w:bottom w:val="single" w:sz="4" w:space="0" w:color="auto"/>
              <w:right w:val="single" w:sz="4" w:space="0" w:color="auto"/>
            </w:tcBorders>
          </w:tcPr>
          <w:p w14:paraId="6A9D7211" w14:textId="77777777" w:rsidR="00487351" w:rsidRPr="00E27E2D" w:rsidRDefault="00487351" w:rsidP="00DD7E15">
            <w:pPr>
              <w:jc w:val="both"/>
              <w:rPr>
                <w:rFonts w:ascii="Times New Roman" w:eastAsia="Calibri" w:hAnsi="Times New Roman" w:cs="Times New Roman"/>
                <w:b/>
                <w:sz w:val="20"/>
                <w:szCs w:val="20"/>
              </w:rPr>
            </w:pPr>
          </w:p>
        </w:tc>
        <w:tc>
          <w:tcPr>
            <w:tcW w:w="470" w:type="pct"/>
            <w:tcBorders>
              <w:top w:val="single" w:sz="4" w:space="0" w:color="auto"/>
              <w:left w:val="single" w:sz="4" w:space="0" w:color="auto"/>
              <w:bottom w:val="single" w:sz="4" w:space="0" w:color="auto"/>
              <w:right w:val="single" w:sz="4" w:space="0" w:color="auto"/>
            </w:tcBorders>
          </w:tcPr>
          <w:p w14:paraId="352DD45D" w14:textId="77777777" w:rsidR="00487351" w:rsidRPr="00E27E2D" w:rsidRDefault="00487351" w:rsidP="00DD7E15">
            <w:pPr>
              <w:jc w:val="both"/>
              <w:rPr>
                <w:rFonts w:ascii="Times New Roman" w:eastAsia="Calibri" w:hAnsi="Times New Roman" w:cs="Times New Roman"/>
                <w:b/>
                <w:sz w:val="20"/>
                <w:szCs w:val="20"/>
              </w:rPr>
            </w:pPr>
          </w:p>
        </w:tc>
        <w:tc>
          <w:tcPr>
            <w:tcW w:w="563" w:type="pct"/>
            <w:tcBorders>
              <w:top w:val="single" w:sz="4" w:space="0" w:color="auto"/>
              <w:left w:val="single" w:sz="4" w:space="0" w:color="auto"/>
              <w:bottom w:val="single" w:sz="4" w:space="0" w:color="auto"/>
              <w:right w:val="single" w:sz="4" w:space="0" w:color="auto"/>
            </w:tcBorders>
          </w:tcPr>
          <w:p w14:paraId="3A38CAA1" w14:textId="77777777" w:rsidR="00487351" w:rsidRPr="00E27E2D" w:rsidRDefault="00487351" w:rsidP="00DD7E15">
            <w:pPr>
              <w:jc w:val="both"/>
              <w:rPr>
                <w:rFonts w:ascii="Times New Roman" w:eastAsia="Calibri" w:hAnsi="Times New Roman" w:cs="Times New Roman"/>
                <w:b/>
                <w:sz w:val="20"/>
                <w:szCs w:val="20"/>
              </w:rPr>
            </w:pPr>
          </w:p>
        </w:tc>
        <w:tc>
          <w:tcPr>
            <w:tcW w:w="234" w:type="pct"/>
            <w:tcBorders>
              <w:top w:val="single" w:sz="4" w:space="0" w:color="auto"/>
              <w:left w:val="single" w:sz="4" w:space="0" w:color="auto"/>
              <w:bottom w:val="single" w:sz="4" w:space="0" w:color="auto"/>
              <w:right w:val="single" w:sz="4" w:space="0" w:color="auto"/>
            </w:tcBorders>
          </w:tcPr>
          <w:p w14:paraId="2FC249F9" w14:textId="77777777" w:rsidR="00487351" w:rsidRPr="00E27E2D" w:rsidRDefault="00487351" w:rsidP="00DD7E15">
            <w:pPr>
              <w:jc w:val="both"/>
              <w:rPr>
                <w:rFonts w:ascii="Times New Roman" w:eastAsia="Calibri" w:hAnsi="Times New Roman" w:cs="Times New Roman"/>
                <w:b/>
                <w:sz w:val="20"/>
                <w:szCs w:val="20"/>
              </w:rPr>
            </w:pPr>
          </w:p>
        </w:tc>
        <w:tc>
          <w:tcPr>
            <w:tcW w:w="234" w:type="pct"/>
            <w:tcBorders>
              <w:top w:val="single" w:sz="4" w:space="0" w:color="auto"/>
              <w:left w:val="single" w:sz="4" w:space="0" w:color="auto"/>
              <w:bottom w:val="single" w:sz="4" w:space="0" w:color="auto"/>
              <w:right w:val="single" w:sz="4" w:space="0" w:color="auto"/>
            </w:tcBorders>
          </w:tcPr>
          <w:p w14:paraId="4B9C93DF" w14:textId="77777777" w:rsidR="00487351" w:rsidRPr="00E27E2D" w:rsidRDefault="00487351" w:rsidP="00DD7E15">
            <w:pPr>
              <w:jc w:val="both"/>
              <w:rPr>
                <w:rFonts w:ascii="Times New Roman" w:eastAsia="Calibri" w:hAnsi="Times New Roman" w:cs="Times New Roman"/>
                <w:b/>
                <w:sz w:val="20"/>
                <w:szCs w:val="20"/>
              </w:rPr>
            </w:pPr>
          </w:p>
        </w:tc>
        <w:tc>
          <w:tcPr>
            <w:tcW w:w="260" w:type="pct"/>
            <w:tcBorders>
              <w:top w:val="single" w:sz="4" w:space="0" w:color="auto"/>
              <w:left w:val="single" w:sz="4" w:space="0" w:color="auto"/>
              <w:bottom w:val="single" w:sz="4" w:space="0" w:color="auto"/>
              <w:right w:val="single" w:sz="4" w:space="0" w:color="auto"/>
            </w:tcBorders>
          </w:tcPr>
          <w:p w14:paraId="50E1B79D" w14:textId="77777777" w:rsidR="00487351" w:rsidRPr="00E27E2D" w:rsidRDefault="00487351" w:rsidP="00DD7E15">
            <w:pPr>
              <w:jc w:val="both"/>
              <w:rPr>
                <w:rFonts w:ascii="Times New Roman" w:eastAsia="Calibri" w:hAnsi="Times New Roman" w:cs="Times New Roman"/>
                <w:b/>
                <w:sz w:val="20"/>
                <w:szCs w:val="20"/>
              </w:rPr>
            </w:pPr>
          </w:p>
        </w:tc>
      </w:tr>
      <w:tr w:rsidR="00487351" w:rsidRPr="00E27E2D" w14:paraId="6F769049" w14:textId="77777777" w:rsidTr="00DD7E15">
        <w:trPr>
          <w:trHeight w:val="414"/>
          <w:jc w:val="center"/>
        </w:trPr>
        <w:tc>
          <w:tcPr>
            <w:tcW w:w="637" w:type="pct"/>
            <w:vMerge/>
            <w:tcBorders>
              <w:top w:val="single" w:sz="4" w:space="0" w:color="auto"/>
              <w:left w:val="single" w:sz="4" w:space="0" w:color="auto"/>
              <w:bottom w:val="single" w:sz="4" w:space="0" w:color="auto"/>
              <w:right w:val="single" w:sz="4" w:space="0" w:color="auto"/>
            </w:tcBorders>
            <w:vAlign w:val="center"/>
            <w:hideMark/>
          </w:tcPr>
          <w:p w14:paraId="0DB95DE0" w14:textId="77777777" w:rsidR="00487351" w:rsidRPr="00E27E2D" w:rsidRDefault="00487351" w:rsidP="00DD7E15">
            <w:pPr>
              <w:spacing w:after="0" w:line="240" w:lineRule="auto"/>
              <w:rPr>
                <w:rFonts w:ascii="Times New Roman" w:eastAsia="Calibri" w:hAnsi="Times New Roman" w:cs="Times New Roman"/>
                <w:b/>
                <w:sz w:val="20"/>
                <w:szCs w:val="20"/>
              </w:rPr>
            </w:pPr>
          </w:p>
        </w:tc>
        <w:tc>
          <w:tcPr>
            <w:tcW w:w="301" w:type="pct"/>
            <w:vMerge/>
            <w:tcBorders>
              <w:top w:val="single" w:sz="4" w:space="0" w:color="auto"/>
              <w:left w:val="single" w:sz="4" w:space="0" w:color="auto"/>
              <w:bottom w:val="single" w:sz="4" w:space="0" w:color="auto"/>
              <w:right w:val="single" w:sz="4" w:space="0" w:color="auto"/>
            </w:tcBorders>
            <w:vAlign w:val="center"/>
            <w:hideMark/>
          </w:tcPr>
          <w:p w14:paraId="1B5316D8" w14:textId="77777777" w:rsidR="00487351" w:rsidRPr="00E27E2D" w:rsidRDefault="00487351" w:rsidP="00DD7E15">
            <w:pPr>
              <w:spacing w:after="0" w:line="240" w:lineRule="auto"/>
              <w:rPr>
                <w:rFonts w:ascii="Times New Roman" w:eastAsia="Calibri" w:hAnsi="Times New Roman" w:cs="Times New Roman"/>
                <w:b/>
                <w:sz w:val="20"/>
                <w:szCs w:val="20"/>
              </w:rPr>
            </w:pPr>
          </w:p>
        </w:tc>
        <w:tc>
          <w:tcPr>
            <w:tcW w:w="423" w:type="pct"/>
            <w:vMerge/>
            <w:tcBorders>
              <w:top w:val="single" w:sz="4" w:space="0" w:color="auto"/>
              <w:left w:val="single" w:sz="4" w:space="0" w:color="auto"/>
              <w:bottom w:val="single" w:sz="4" w:space="0" w:color="auto"/>
              <w:right w:val="single" w:sz="4" w:space="0" w:color="auto"/>
            </w:tcBorders>
            <w:vAlign w:val="center"/>
            <w:hideMark/>
          </w:tcPr>
          <w:p w14:paraId="5DA02659" w14:textId="77777777" w:rsidR="00487351" w:rsidRPr="00E27E2D" w:rsidRDefault="00487351" w:rsidP="00DD7E15">
            <w:pPr>
              <w:spacing w:after="0" w:line="240" w:lineRule="auto"/>
              <w:rPr>
                <w:rFonts w:ascii="Times New Roman" w:eastAsia="Calibri" w:hAnsi="Times New Roman" w:cs="Times New Roman"/>
                <w:b/>
                <w:sz w:val="20"/>
                <w:szCs w:val="20"/>
              </w:rPr>
            </w:pPr>
          </w:p>
        </w:tc>
        <w:tc>
          <w:tcPr>
            <w:tcW w:w="376" w:type="pct"/>
            <w:vMerge/>
            <w:tcBorders>
              <w:top w:val="single" w:sz="4" w:space="0" w:color="auto"/>
              <w:left w:val="single" w:sz="4" w:space="0" w:color="auto"/>
              <w:bottom w:val="single" w:sz="4" w:space="0" w:color="auto"/>
              <w:right w:val="single" w:sz="4" w:space="0" w:color="auto"/>
            </w:tcBorders>
            <w:vAlign w:val="center"/>
            <w:hideMark/>
          </w:tcPr>
          <w:p w14:paraId="63EC01EA" w14:textId="77777777" w:rsidR="00487351" w:rsidRPr="00E27E2D" w:rsidRDefault="00487351" w:rsidP="00DD7E15">
            <w:pPr>
              <w:spacing w:after="0" w:line="240" w:lineRule="auto"/>
              <w:rPr>
                <w:rFonts w:ascii="Times New Roman" w:eastAsia="Calibri" w:hAnsi="Times New Roman" w:cs="Times New Roman"/>
                <w:b/>
                <w:sz w:val="20"/>
                <w:szCs w:val="20"/>
              </w:rPr>
            </w:pPr>
          </w:p>
        </w:tc>
        <w:tc>
          <w:tcPr>
            <w:tcW w:w="516" w:type="pct"/>
            <w:tcBorders>
              <w:top w:val="single" w:sz="4" w:space="0" w:color="auto"/>
              <w:left w:val="single" w:sz="4" w:space="0" w:color="auto"/>
              <w:bottom w:val="single" w:sz="4" w:space="0" w:color="auto"/>
              <w:right w:val="single" w:sz="4" w:space="0" w:color="auto"/>
            </w:tcBorders>
          </w:tcPr>
          <w:p w14:paraId="70126930" w14:textId="77777777" w:rsidR="00487351" w:rsidRPr="00E27E2D" w:rsidRDefault="00487351" w:rsidP="00DD7E15">
            <w:pPr>
              <w:jc w:val="both"/>
              <w:rPr>
                <w:rFonts w:ascii="Times New Roman" w:eastAsia="Calibri" w:hAnsi="Times New Roman" w:cs="Times New Roman"/>
                <w:b/>
                <w:sz w:val="20"/>
                <w:szCs w:val="20"/>
              </w:rPr>
            </w:pPr>
          </w:p>
        </w:tc>
        <w:tc>
          <w:tcPr>
            <w:tcW w:w="470" w:type="pct"/>
            <w:tcBorders>
              <w:top w:val="single" w:sz="4" w:space="0" w:color="auto"/>
              <w:left w:val="single" w:sz="4" w:space="0" w:color="auto"/>
              <w:bottom w:val="single" w:sz="4" w:space="0" w:color="auto"/>
              <w:right w:val="single" w:sz="4" w:space="0" w:color="auto"/>
            </w:tcBorders>
          </w:tcPr>
          <w:p w14:paraId="0D5A47F5" w14:textId="77777777" w:rsidR="00487351" w:rsidRPr="00E27E2D" w:rsidRDefault="00487351" w:rsidP="00DD7E15">
            <w:pPr>
              <w:jc w:val="both"/>
              <w:rPr>
                <w:rFonts w:ascii="Times New Roman" w:eastAsia="Calibri" w:hAnsi="Times New Roman" w:cs="Times New Roman"/>
                <w:b/>
                <w:sz w:val="20"/>
                <w:szCs w:val="20"/>
              </w:rPr>
            </w:pPr>
          </w:p>
        </w:tc>
        <w:tc>
          <w:tcPr>
            <w:tcW w:w="516" w:type="pct"/>
            <w:tcBorders>
              <w:top w:val="single" w:sz="4" w:space="0" w:color="auto"/>
              <w:left w:val="single" w:sz="4" w:space="0" w:color="auto"/>
              <w:bottom w:val="single" w:sz="4" w:space="0" w:color="auto"/>
              <w:right w:val="single" w:sz="4" w:space="0" w:color="auto"/>
            </w:tcBorders>
          </w:tcPr>
          <w:p w14:paraId="5B873CAC" w14:textId="77777777" w:rsidR="00487351" w:rsidRPr="00E27E2D" w:rsidRDefault="00487351" w:rsidP="00DD7E15">
            <w:pPr>
              <w:jc w:val="both"/>
              <w:rPr>
                <w:rFonts w:ascii="Times New Roman" w:eastAsia="Calibri" w:hAnsi="Times New Roman" w:cs="Times New Roman"/>
                <w:b/>
                <w:sz w:val="20"/>
                <w:szCs w:val="20"/>
              </w:rPr>
            </w:pPr>
          </w:p>
        </w:tc>
        <w:tc>
          <w:tcPr>
            <w:tcW w:w="470" w:type="pct"/>
            <w:tcBorders>
              <w:top w:val="single" w:sz="4" w:space="0" w:color="auto"/>
              <w:left w:val="single" w:sz="4" w:space="0" w:color="auto"/>
              <w:bottom w:val="single" w:sz="4" w:space="0" w:color="auto"/>
              <w:right w:val="single" w:sz="4" w:space="0" w:color="auto"/>
            </w:tcBorders>
          </w:tcPr>
          <w:p w14:paraId="6E2F74F0" w14:textId="77777777" w:rsidR="00487351" w:rsidRPr="00E27E2D" w:rsidRDefault="00487351" w:rsidP="00DD7E15">
            <w:pPr>
              <w:jc w:val="both"/>
              <w:rPr>
                <w:rFonts w:ascii="Times New Roman" w:eastAsia="Calibri" w:hAnsi="Times New Roman" w:cs="Times New Roman"/>
                <w:b/>
                <w:sz w:val="20"/>
                <w:szCs w:val="20"/>
              </w:rPr>
            </w:pPr>
          </w:p>
        </w:tc>
        <w:tc>
          <w:tcPr>
            <w:tcW w:w="563" w:type="pct"/>
            <w:tcBorders>
              <w:top w:val="single" w:sz="4" w:space="0" w:color="auto"/>
              <w:left w:val="single" w:sz="4" w:space="0" w:color="auto"/>
              <w:bottom w:val="single" w:sz="4" w:space="0" w:color="auto"/>
              <w:right w:val="single" w:sz="4" w:space="0" w:color="auto"/>
            </w:tcBorders>
          </w:tcPr>
          <w:p w14:paraId="2DA60EF4" w14:textId="77777777" w:rsidR="00487351" w:rsidRPr="00E27E2D" w:rsidRDefault="00487351" w:rsidP="00DD7E15">
            <w:pPr>
              <w:jc w:val="both"/>
              <w:rPr>
                <w:rFonts w:ascii="Times New Roman" w:eastAsia="Calibri" w:hAnsi="Times New Roman" w:cs="Times New Roman"/>
                <w:b/>
                <w:sz w:val="20"/>
                <w:szCs w:val="20"/>
              </w:rPr>
            </w:pPr>
          </w:p>
        </w:tc>
        <w:tc>
          <w:tcPr>
            <w:tcW w:w="234" w:type="pct"/>
            <w:tcBorders>
              <w:top w:val="single" w:sz="4" w:space="0" w:color="auto"/>
              <w:left w:val="single" w:sz="4" w:space="0" w:color="auto"/>
              <w:bottom w:val="single" w:sz="4" w:space="0" w:color="auto"/>
              <w:right w:val="single" w:sz="4" w:space="0" w:color="auto"/>
            </w:tcBorders>
          </w:tcPr>
          <w:p w14:paraId="5698728B" w14:textId="77777777" w:rsidR="00487351" w:rsidRPr="00E27E2D" w:rsidRDefault="00487351" w:rsidP="00DD7E15">
            <w:pPr>
              <w:jc w:val="both"/>
              <w:rPr>
                <w:rFonts w:ascii="Times New Roman" w:eastAsia="Calibri" w:hAnsi="Times New Roman" w:cs="Times New Roman"/>
                <w:b/>
                <w:sz w:val="20"/>
                <w:szCs w:val="20"/>
              </w:rPr>
            </w:pPr>
          </w:p>
        </w:tc>
        <w:tc>
          <w:tcPr>
            <w:tcW w:w="234" w:type="pct"/>
            <w:tcBorders>
              <w:top w:val="single" w:sz="4" w:space="0" w:color="auto"/>
              <w:left w:val="single" w:sz="4" w:space="0" w:color="auto"/>
              <w:bottom w:val="single" w:sz="4" w:space="0" w:color="auto"/>
              <w:right w:val="single" w:sz="4" w:space="0" w:color="auto"/>
            </w:tcBorders>
          </w:tcPr>
          <w:p w14:paraId="316F1869" w14:textId="77777777" w:rsidR="00487351" w:rsidRPr="00E27E2D" w:rsidRDefault="00487351" w:rsidP="00DD7E15">
            <w:pPr>
              <w:jc w:val="both"/>
              <w:rPr>
                <w:rFonts w:ascii="Times New Roman" w:eastAsia="Calibri" w:hAnsi="Times New Roman" w:cs="Times New Roman"/>
                <w:b/>
                <w:sz w:val="20"/>
                <w:szCs w:val="20"/>
              </w:rPr>
            </w:pPr>
          </w:p>
        </w:tc>
        <w:tc>
          <w:tcPr>
            <w:tcW w:w="260" w:type="pct"/>
            <w:tcBorders>
              <w:top w:val="single" w:sz="4" w:space="0" w:color="auto"/>
              <w:left w:val="single" w:sz="4" w:space="0" w:color="auto"/>
              <w:bottom w:val="single" w:sz="4" w:space="0" w:color="auto"/>
              <w:right w:val="single" w:sz="4" w:space="0" w:color="auto"/>
            </w:tcBorders>
          </w:tcPr>
          <w:p w14:paraId="0E084CCA" w14:textId="77777777" w:rsidR="00487351" w:rsidRPr="00E27E2D" w:rsidRDefault="00487351" w:rsidP="00DD7E15">
            <w:pPr>
              <w:jc w:val="both"/>
              <w:rPr>
                <w:rFonts w:ascii="Times New Roman" w:eastAsia="Calibri" w:hAnsi="Times New Roman" w:cs="Times New Roman"/>
                <w:b/>
                <w:sz w:val="20"/>
                <w:szCs w:val="20"/>
              </w:rPr>
            </w:pPr>
          </w:p>
        </w:tc>
      </w:tr>
    </w:tbl>
    <w:p w14:paraId="328A357C" w14:textId="77777777" w:rsidR="00487351" w:rsidRPr="00E27E2D" w:rsidRDefault="00487351" w:rsidP="00487351">
      <w:pPr>
        <w:spacing w:after="0" w:line="240" w:lineRule="auto"/>
        <w:rPr>
          <w:rFonts w:ascii="Times New Roman" w:eastAsia="Calibri" w:hAnsi="Times New Roman" w:cs="Times New Roman"/>
          <w:sz w:val="24"/>
          <w:szCs w:val="24"/>
        </w:rPr>
      </w:pPr>
    </w:p>
    <w:p w14:paraId="7B329E59" w14:textId="77777777" w:rsidR="00487351" w:rsidRPr="00E27E2D" w:rsidRDefault="00487351" w:rsidP="00487351">
      <w:pPr>
        <w:spacing w:after="0" w:line="240" w:lineRule="auto"/>
        <w:jc w:val="both"/>
        <w:rPr>
          <w:rFonts w:ascii="Times New Roman" w:eastAsia="Times New Roman" w:hAnsi="Times New Roman" w:cs="Times New Roman"/>
          <w:sz w:val="24"/>
          <w:szCs w:val="24"/>
          <w:lang w:eastAsia="hu-HU"/>
        </w:rPr>
      </w:pPr>
      <w:r w:rsidRPr="00E27E2D">
        <w:rPr>
          <w:rFonts w:ascii="Times New Roman" w:eastAsia="Times New Roman" w:hAnsi="Times New Roman" w:cs="Times New Roman"/>
          <w:sz w:val="24"/>
          <w:szCs w:val="24"/>
          <w:lang w:eastAsia="hu-HU"/>
        </w:rPr>
        <w:t>Kelt: ……………………., …………….év  …………… hó ….. napján</w:t>
      </w:r>
    </w:p>
    <w:p w14:paraId="5FF1C766" w14:textId="77777777" w:rsidR="00487351" w:rsidRPr="00487351" w:rsidRDefault="00487351" w:rsidP="00487351">
      <w:pPr>
        <w:spacing w:after="0" w:line="240" w:lineRule="auto"/>
        <w:rPr>
          <w:rFonts w:ascii="Times New Roman" w:eastAsia="Times New Roman" w:hAnsi="Times New Roman" w:cs="Times New Roman"/>
          <w:sz w:val="12"/>
          <w:szCs w:val="12"/>
          <w:lang w:eastAsia="hu-HU"/>
        </w:rPr>
      </w:pPr>
    </w:p>
    <w:p w14:paraId="597B72B0" w14:textId="77777777" w:rsidR="00487351" w:rsidRPr="00E27E2D" w:rsidRDefault="00487351" w:rsidP="00487351">
      <w:pPr>
        <w:tabs>
          <w:tab w:val="center" w:pos="11907"/>
        </w:tabs>
        <w:spacing w:after="0" w:line="240" w:lineRule="auto"/>
        <w:rPr>
          <w:rFonts w:ascii="Times New Roman" w:eastAsia="Times New Roman" w:hAnsi="Times New Roman" w:cs="Times New Roman"/>
          <w:sz w:val="24"/>
          <w:szCs w:val="24"/>
          <w:lang w:eastAsia="hu-HU"/>
        </w:rPr>
      </w:pPr>
      <w:r w:rsidRPr="00E27E2D">
        <w:rPr>
          <w:rFonts w:ascii="Times New Roman" w:eastAsia="Times New Roman" w:hAnsi="Times New Roman" w:cs="Times New Roman"/>
          <w:sz w:val="24"/>
          <w:szCs w:val="24"/>
          <w:lang w:eastAsia="hu-HU"/>
        </w:rPr>
        <w:tab/>
        <w:t>……………………………………</w:t>
      </w:r>
    </w:p>
    <w:p w14:paraId="6FEBB395" w14:textId="77777777" w:rsidR="00487351" w:rsidRPr="00E27E2D" w:rsidRDefault="00487351" w:rsidP="00487351">
      <w:pPr>
        <w:tabs>
          <w:tab w:val="center" w:pos="11907"/>
        </w:tabs>
        <w:spacing w:after="0" w:line="240" w:lineRule="auto"/>
        <w:rPr>
          <w:rFonts w:ascii="Times New Roman" w:eastAsia="Times New Roman" w:hAnsi="Times New Roman" w:cs="Times New Roman"/>
          <w:sz w:val="24"/>
          <w:szCs w:val="24"/>
          <w:lang w:eastAsia="hu-HU"/>
        </w:rPr>
      </w:pPr>
      <w:r w:rsidRPr="00E27E2D">
        <w:rPr>
          <w:rFonts w:ascii="Times New Roman" w:eastAsia="Times New Roman" w:hAnsi="Times New Roman" w:cs="Times New Roman"/>
          <w:sz w:val="24"/>
          <w:szCs w:val="24"/>
          <w:lang w:eastAsia="hu-HU"/>
        </w:rPr>
        <w:tab/>
        <w:t>cégszerű aláírás</w:t>
      </w:r>
    </w:p>
    <w:p w14:paraId="40555FAD" w14:textId="77777777" w:rsidR="00487351" w:rsidRPr="00487351" w:rsidRDefault="00487351" w:rsidP="00487351">
      <w:pPr>
        <w:tabs>
          <w:tab w:val="center" w:pos="11907"/>
        </w:tabs>
        <w:spacing w:after="0" w:line="240" w:lineRule="auto"/>
        <w:rPr>
          <w:rFonts w:ascii="Times New Roman" w:eastAsia="Times New Roman" w:hAnsi="Times New Roman" w:cs="Times New Roman"/>
          <w:sz w:val="12"/>
          <w:szCs w:val="12"/>
          <w:lang w:eastAsia="hu-HU"/>
        </w:rPr>
      </w:pPr>
    </w:p>
    <w:p w14:paraId="26445620" w14:textId="77777777" w:rsidR="00487351" w:rsidRPr="00E27E2D" w:rsidRDefault="00487351" w:rsidP="00487351">
      <w:pPr>
        <w:ind w:left="709" w:hanging="709"/>
        <w:rPr>
          <w:rFonts w:ascii="Calibri" w:eastAsia="Calibri" w:hAnsi="Calibri" w:cs="Times New Roman"/>
          <w:sz w:val="20"/>
        </w:rPr>
      </w:pPr>
      <w:r w:rsidRPr="00E27E2D">
        <w:rPr>
          <w:rFonts w:ascii="Calibri" w:eastAsia="Calibri" w:hAnsi="Calibri" w:cs="Times New Roman"/>
          <w:sz w:val="20"/>
        </w:rPr>
        <w:t>**</w:t>
      </w:r>
      <w:r w:rsidRPr="00E27E2D">
        <w:rPr>
          <w:rFonts w:ascii="Calibri" w:eastAsia="Calibri" w:hAnsi="Calibri" w:cs="Times New Roman"/>
          <w:sz w:val="20"/>
        </w:rPr>
        <w:tab/>
        <w:t xml:space="preserve">Kérem, hogy amennyiben a gazdálkodó szervezetben nincs közvetlenül, vagy közvetetten több mint </w:t>
      </w:r>
      <w:r w:rsidRPr="00E27E2D">
        <w:rPr>
          <w:rFonts w:ascii="Calibri" w:eastAsia="Calibri" w:hAnsi="Calibri" w:cs="Times New Roman"/>
          <w:sz w:val="20"/>
        </w:rPr>
        <w:br/>
        <w:t>25%-</w:t>
      </w:r>
      <w:proofErr w:type="spellStart"/>
      <w:r w:rsidRPr="00E27E2D">
        <w:rPr>
          <w:rFonts w:ascii="Calibri" w:eastAsia="Calibri" w:hAnsi="Calibri" w:cs="Times New Roman"/>
          <w:sz w:val="20"/>
        </w:rPr>
        <w:t>os</w:t>
      </w:r>
      <w:proofErr w:type="spellEnd"/>
      <w:r w:rsidRPr="00E27E2D">
        <w:rPr>
          <w:rFonts w:ascii="Calibri" w:eastAsia="Calibri" w:hAnsi="Calibri" w:cs="Times New Roman"/>
          <w:sz w:val="20"/>
        </w:rPr>
        <w:t xml:space="preserve"> tulajdonnal, befolyással vagy szavazati joggal bíró jogi személy, jogi személyiséggel nem rendelkező gazdálkodó szervezet úgy a 2. számú függeléket áthúzni és dátummal ellátva cégszerűen aláírni szíveskedjen.</w:t>
      </w:r>
    </w:p>
    <w:p w14:paraId="7D8CD6A1" w14:textId="77777777" w:rsidR="002444DD" w:rsidRPr="002444DD" w:rsidRDefault="002444DD" w:rsidP="002444DD">
      <w:pPr>
        <w:spacing w:after="0"/>
        <w:rPr>
          <w:rFonts w:ascii="Times New Roman" w:eastAsia="Calibri" w:hAnsi="Times New Roman" w:cs="Times New Roman"/>
          <w:szCs w:val="24"/>
        </w:rPr>
        <w:sectPr w:rsidR="002444DD" w:rsidRPr="002444DD" w:rsidSect="00487351">
          <w:headerReference w:type="default" r:id="rId21"/>
          <w:footerReference w:type="default" r:id="rId22"/>
          <w:pgSz w:w="16838" w:h="11906" w:orient="landscape"/>
          <w:pgMar w:top="1418" w:right="851" w:bottom="993" w:left="851" w:header="709" w:footer="420" w:gutter="0"/>
          <w:cols w:space="708"/>
        </w:sectPr>
      </w:pPr>
    </w:p>
    <w:p w14:paraId="30928D7C" w14:textId="7EE4D3FF" w:rsidR="004C01D3" w:rsidRPr="002444DD" w:rsidRDefault="00D5504C" w:rsidP="002444DD">
      <w:pPr>
        <w:pStyle w:val="Listaszerbekezds"/>
        <w:numPr>
          <w:ilvl w:val="0"/>
          <w:numId w:val="5"/>
        </w:numPr>
        <w:tabs>
          <w:tab w:val="center" w:pos="6663"/>
        </w:tabs>
        <w:spacing w:after="0" w:line="240" w:lineRule="auto"/>
        <w:jc w:val="right"/>
        <w:rPr>
          <w:rFonts w:ascii="Times New Roman" w:eastAsia="Times New Roman" w:hAnsi="Times New Roman" w:cs="Times New Roman"/>
          <w:sz w:val="24"/>
          <w:szCs w:val="24"/>
          <w:lang w:eastAsia="hu-HU"/>
        </w:rPr>
      </w:pPr>
      <w:r w:rsidRPr="002444DD">
        <w:rPr>
          <w:rFonts w:ascii="Times New Roman" w:eastAsia="Times New Roman" w:hAnsi="Times New Roman" w:cs="Times New Roman"/>
          <w:sz w:val="24"/>
          <w:szCs w:val="24"/>
          <w:lang w:eastAsia="hu-HU"/>
        </w:rPr>
        <w:lastRenderedPageBreak/>
        <w:t>számú melléklet</w:t>
      </w:r>
    </w:p>
    <w:p w14:paraId="014AAA36" w14:textId="37300FB7" w:rsidR="004C01D3" w:rsidRDefault="004C01D3" w:rsidP="00845946">
      <w:pPr>
        <w:tabs>
          <w:tab w:val="center" w:pos="6663"/>
        </w:tabs>
        <w:spacing w:after="0" w:line="240" w:lineRule="auto"/>
        <w:ind w:left="644"/>
        <w:jc w:val="center"/>
        <w:rPr>
          <w:rFonts w:ascii="Times New Roman" w:eastAsia="Times New Roman" w:hAnsi="Times New Roman" w:cs="Times New Roman"/>
          <w:b/>
          <w:sz w:val="24"/>
          <w:szCs w:val="24"/>
          <w:lang w:eastAsia="hu-HU"/>
        </w:rPr>
      </w:pPr>
    </w:p>
    <w:p w14:paraId="607C8A5E" w14:textId="77777777" w:rsidR="002444DD" w:rsidRDefault="002444DD" w:rsidP="002444DD">
      <w:pPr>
        <w:tabs>
          <w:tab w:val="center" w:pos="6663"/>
        </w:tabs>
        <w:spacing w:after="0" w:line="240" w:lineRule="auto"/>
        <w:ind w:left="644"/>
        <w:jc w:val="center"/>
        <w:rPr>
          <w:rFonts w:ascii="Times New Roman" w:eastAsia="Times New Roman" w:hAnsi="Times New Roman" w:cs="Times New Roman"/>
          <w:b/>
          <w:sz w:val="24"/>
          <w:szCs w:val="24"/>
          <w:lang w:eastAsia="hu-HU"/>
        </w:rPr>
      </w:pPr>
      <w:r w:rsidRPr="002933E8">
        <w:rPr>
          <w:rFonts w:ascii="Times New Roman" w:eastAsia="Times New Roman" w:hAnsi="Times New Roman" w:cs="Times New Roman"/>
          <w:b/>
          <w:sz w:val="24"/>
          <w:szCs w:val="24"/>
          <w:lang w:eastAsia="hu-HU"/>
        </w:rPr>
        <w:t xml:space="preserve">NYILATKOZAT </w:t>
      </w:r>
      <w:r>
        <w:rPr>
          <w:rFonts w:ascii="Times New Roman" w:eastAsia="Times New Roman" w:hAnsi="Times New Roman" w:cs="Times New Roman"/>
          <w:b/>
          <w:sz w:val="24"/>
          <w:szCs w:val="24"/>
          <w:lang w:eastAsia="hu-HU"/>
        </w:rPr>
        <w:t>BIZTOSÍTÁSRÓL</w:t>
      </w:r>
    </w:p>
    <w:p w14:paraId="24D51FED" w14:textId="77777777" w:rsidR="002444DD" w:rsidRDefault="002444DD" w:rsidP="002444DD">
      <w:pPr>
        <w:tabs>
          <w:tab w:val="center" w:pos="6663"/>
        </w:tabs>
        <w:spacing w:after="0" w:line="240" w:lineRule="auto"/>
        <w:ind w:left="644"/>
        <w:jc w:val="center"/>
        <w:rPr>
          <w:rFonts w:ascii="Times New Roman" w:eastAsia="Times New Roman" w:hAnsi="Times New Roman" w:cs="Times New Roman"/>
          <w:b/>
          <w:sz w:val="24"/>
          <w:szCs w:val="24"/>
          <w:lang w:eastAsia="hu-HU"/>
        </w:rPr>
      </w:pPr>
    </w:p>
    <w:p w14:paraId="1F369088" w14:textId="47E41B90" w:rsidR="002444DD" w:rsidRDefault="002444DD" w:rsidP="002444DD">
      <w:pPr>
        <w:tabs>
          <w:tab w:val="center" w:pos="6663"/>
        </w:tabs>
        <w:spacing w:after="0" w:line="240" w:lineRule="auto"/>
        <w:ind w:left="644"/>
        <w:jc w:val="both"/>
        <w:rPr>
          <w:rFonts w:ascii="Times New Roman" w:eastAsia="Times New Roman" w:hAnsi="Times New Roman" w:cs="Times New Roman"/>
          <w:sz w:val="24"/>
          <w:szCs w:val="24"/>
          <w:lang w:eastAsia="hu-HU"/>
        </w:rPr>
      </w:pPr>
      <w:r w:rsidRPr="00F2638D">
        <w:rPr>
          <w:rFonts w:ascii="Times New Roman" w:eastAsia="Times New Roman" w:hAnsi="Times New Roman" w:cs="Times New Roman"/>
          <w:sz w:val="24"/>
          <w:szCs w:val="24"/>
          <w:lang w:eastAsia="hu-HU"/>
        </w:rPr>
        <w:t xml:space="preserve">Alulírott ………………………, a(z) …………………………………. (cégnév, székhely) ajánlattevő cégjegyzésre jogosult képviselője (képviselői), vagy szabályszerű meghatalmazással rendelkező képviselője (képviselői), a </w:t>
      </w:r>
      <w:r>
        <w:rPr>
          <w:rFonts w:ascii="Times New Roman" w:eastAsia="Times New Roman" w:hAnsi="Times New Roman" w:cs="Times New Roman"/>
          <w:sz w:val="24"/>
          <w:szCs w:val="24"/>
          <w:lang w:eastAsia="hu-HU"/>
        </w:rPr>
        <w:t>Magyar Képzőművészeti Egyetem</w:t>
      </w:r>
      <w:r w:rsidRPr="00F2638D">
        <w:rPr>
          <w:rFonts w:ascii="Times New Roman" w:eastAsia="Times New Roman" w:hAnsi="Times New Roman" w:cs="Times New Roman"/>
          <w:sz w:val="24"/>
          <w:szCs w:val="24"/>
          <w:lang w:eastAsia="hu-HU"/>
        </w:rPr>
        <w:t xml:space="preserve"> által indított </w:t>
      </w:r>
      <w:r w:rsidRPr="002444DD">
        <w:rPr>
          <w:rFonts w:ascii="Times New Roman" w:eastAsia="Times New Roman" w:hAnsi="Times New Roman" w:cs="Times New Roman"/>
          <w:b/>
          <w:sz w:val="24"/>
          <w:szCs w:val="24"/>
          <w:lang w:eastAsia="hu-HU"/>
        </w:rPr>
        <w:t>„A Magyar Képzőművészeti Egyetem részére műszaki ellenőri-, valamint egyéb műszaki tanácsadói szolgáltatás nyújtása, melynek keretében</w:t>
      </w:r>
      <w:r>
        <w:rPr>
          <w:rFonts w:ascii="Times New Roman" w:eastAsia="Times New Roman" w:hAnsi="Times New Roman" w:cs="Times New Roman"/>
          <w:b/>
          <w:sz w:val="24"/>
          <w:szCs w:val="24"/>
          <w:lang w:eastAsia="hu-HU"/>
        </w:rPr>
        <w:t>”</w:t>
      </w:r>
      <w:r w:rsidRPr="00F2638D">
        <w:rPr>
          <w:rFonts w:ascii="Times New Roman" w:eastAsia="Times New Roman" w:hAnsi="Times New Roman" w:cs="Times New Roman"/>
          <w:sz w:val="24"/>
          <w:szCs w:val="24"/>
          <w:lang w:eastAsia="hu-HU"/>
        </w:rPr>
        <w:t xml:space="preserve"> tárgyú </w:t>
      </w:r>
      <w:r w:rsidRPr="00487351">
        <w:rPr>
          <w:rFonts w:ascii="Times New Roman" w:eastAsia="Times New Roman" w:hAnsi="Times New Roman" w:cs="Times New Roman"/>
          <w:sz w:val="24"/>
          <w:szCs w:val="24"/>
          <w:lang w:eastAsia="hu-HU"/>
        </w:rPr>
        <w:t xml:space="preserve">beszerzési eljárás során megküldött ajánlatkérés 3. számú mellékletét képező szerződéstervezet </w:t>
      </w:r>
      <w:r w:rsidR="00487351" w:rsidRPr="00487351">
        <w:rPr>
          <w:rFonts w:ascii="Times New Roman" w:eastAsia="Times New Roman" w:hAnsi="Times New Roman" w:cs="Times New Roman"/>
          <w:sz w:val="24"/>
          <w:szCs w:val="24"/>
          <w:lang w:eastAsia="hu-HU"/>
        </w:rPr>
        <w:t>5.6</w:t>
      </w:r>
      <w:r w:rsidRPr="00487351">
        <w:rPr>
          <w:rFonts w:ascii="Times New Roman" w:eastAsia="Times New Roman" w:hAnsi="Times New Roman" w:cs="Times New Roman"/>
          <w:sz w:val="24"/>
          <w:szCs w:val="24"/>
          <w:lang w:eastAsia="hu-HU"/>
        </w:rPr>
        <w:t>. pontjában</w:t>
      </w:r>
      <w:r w:rsidRPr="00487351">
        <w:rPr>
          <w:rFonts w:ascii="Times New Roman" w:hAnsi="Times New Roman" w:cs="Times New Roman"/>
          <w:color w:val="FF0000"/>
          <w:sz w:val="24"/>
          <w:szCs w:val="24"/>
        </w:rPr>
        <w:t xml:space="preserve"> </w:t>
      </w:r>
      <w:r w:rsidRPr="00487351">
        <w:rPr>
          <w:rFonts w:ascii="Times New Roman" w:eastAsia="Times New Roman" w:hAnsi="Times New Roman" w:cs="Times New Roman"/>
          <w:sz w:val="24"/>
          <w:szCs w:val="24"/>
          <w:lang w:eastAsia="hu-HU"/>
        </w:rPr>
        <w:t>foglaltakkal kapcsolatban</w:t>
      </w:r>
      <w:r>
        <w:rPr>
          <w:rFonts w:ascii="Times New Roman" w:eastAsia="Times New Roman" w:hAnsi="Times New Roman" w:cs="Times New Roman"/>
          <w:sz w:val="24"/>
          <w:szCs w:val="24"/>
          <w:lang w:eastAsia="hu-HU"/>
        </w:rPr>
        <w:t xml:space="preserve"> </w:t>
      </w:r>
    </w:p>
    <w:p w14:paraId="0B53652F" w14:textId="77777777" w:rsidR="002444DD" w:rsidRDefault="002444DD" w:rsidP="002444DD">
      <w:pPr>
        <w:tabs>
          <w:tab w:val="center" w:pos="6663"/>
        </w:tabs>
        <w:spacing w:after="0" w:line="240" w:lineRule="auto"/>
        <w:ind w:left="644"/>
        <w:jc w:val="both"/>
        <w:rPr>
          <w:rFonts w:ascii="Times New Roman" w:eastAsia="Times New Roman" w:hAnsi="Times New Roman" w:cs="Times New Roman"/>
          <w:b/>
          <w:sz w:val="24"/>
          <w:szCs w:val="24"/>
          <w:lang w:eastAsia="hu-HU"/>
        </w:rPr>
      </w:pPr>
    </w:p>
    <w:p w14:paraId="195D8342" w14:textId="77777777" w:rsidR="002444DD" w:rsidRDefault="002444DD" w:rsidP="002444DD">
      <w:pPr>
        <w:tabs>
          <w:tab w:val="center" w:pos="6663"/>
        </w:tabs>
        <w:spacing w:after="0" w:line="240" w:lineRule="auto"/>
        <w:ind w:left="644"/>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nyilatkozom / nyilatkozunk</w:t>
      </w:r>
    </w:p>
    <w:p w14:paraId="338143E2" w14:textId="77777777" w:rsidR="002444DD" w:rsidRDefault="002444DD" w:rsidP="002444DD">
      <w:pPr>
        <w:tabs>
          <w:tab w:val="center" w:pos="6663"/>
        </w:tabs>
        <w:spacing w:after="0" w:line="240" w:lineRule="auto"/>
        <w:ind w:left="644"/>
        <w:jc w:val="both"/>
        <w:rPr>
          <w:rFonts w:ascii="Times New Roman" w:eastAsia="Times New Roman" w:hAnsi="Times New Roman" w:cs="Times New Roman"/>
          <w:b/>
          <w:sz w:val="24"/>
          <w:szCs w:val="24"/>
          <w:lang w:eastAsia="hu-HU"/>
        </w:rPr>
      </w:pPr>
    </w:p>
    <w:p w14:paraId="011604D4" w14:textId="3D57E22A" w:rsidR="002444DD" w:rsidRDefault="002444DD" w:rsidP="002444DD">
      <w:pPr>
        <w:tabs>
          <w:tab w:val="center" w:pos="6663"/>
        </w:tabs>
        <w:spacing w:after="0" w:line="240" w:lineRule="auto"/>
        <w:ind w:left="644"/>
        <w:jc w:val="both"/>
        <w:rPr>
          <w:rFonts w:ascii="Times New Roman" w:hAnsi="Times New Roman" w:cs="Times New Roman"/>
          <w:sz w:val="24"/>
          <w:szCs w:val="24"/>
        </w:rPr>
      </w:pPr>
      <w:r w:rsidRPr="00F2638D">
        <w:rPr>
          <w:rFonts w:ascii="Times New Roman" w:eastAsia="Times New Roman" w:hAnsi="Times New Roman" w:cs="Times New Roman"/>
          <w:sz w:val="24"/>
          <w:szCs w:val="24"/>
          <w:lang w:eastAsia="hu-HU"/>
        </w:rPr>
        <w:t xml:space="preserve">hogy </w:t>
      </w:r>
      <w:r>
        <w:rPr>
          <w:rFonts w:ascii="Times New Roman" w:eastAsia="Times New Roman" w:hAnsi="Times New Roman" w:cs="Times New Roman"/>
          <w:sz w:val="24"/>
          <w:szCs w:val="24"/>
          <w:lang w:eastAsia="hu-HU"/>
        </w:rPr>
        <w:t>nyertességünk esetén – legkésőbb a szerződéskötés időpontjáig</w:t>
      </w:r>
      <w:r>
        <w:rPr>
          <w:rFonts w:ascii="Times New Roman" w:hAnsi="Times New Roman" w:cs="Times New Roman"/>
          <w:color w:val="FF0000"/>
          <w:sz w:val="24"/>
          <w:szCs w:val="24"/>
        </w:rPr>
        <w:t xml:space="preserve"> </w:t>
      </w:r>
      <w:r>
        <w:rPr>
          <w:rFonts w:ascii="Times New Roman" w:eastAsia="Times New Roman" w:hAnsi="Times New Roman" w:cs="Times New Roman"/>
          <w:sz w:val="24"/>
          <w:szCs w:val="24"/>
          <w:lang w:eastAsia="hu-HU"/>
        </w:rPr>
        <w:t xml:space="preserve">– olyan biztosítást kötünk, vagy meglévő biztosításunkat kiterjesztjük az árajánlatkérés mellékletét képező szerződéstervezetben </w:t>
      </w:r>
      <w:r>
        <w:rPr>
          <w:rFonts w:ascii="Times New Roman" w:hAnsi="Times New Roman" w:cs="Times New Roman"/>
          <w:sz w:val="24"/>
          <w:szCs w:val="24"/>
        </w:rPr>
        <w:t xml:space="preserve">előírt terjedelmű olyan biztosításra, mely fedezetet nyújt minden olyan kár, veszteség, költség megtérítésére, amely a szerződéstervezet szerinti feladatok teljesítéséből – közvetlenül, vagy közvetetten – eredően a </w:t>
      </w:r>
      <w:r>
        <w:rPr>
          <w:rFonts w:ascii="Times New Roman" w:eastAsia="Times New Roman" w:hAnsi="Times New Roman" w:cs="Times New Roman"/>
          <w:sz w:val="24"/>
          <w:szCs w:val="24"/>
          <w:lang w:eastAsia="hu-HU"/>
        </w:rPr>
        <w:t xml:space="preserve">Magyar Képzőművészeti Egyetem, vagy harmadik személy vagyonában keletkezhet és azt a szerződés </w:t>
      </w:r>
      <w:r>
        <w:rPr>
          <w:rFonts w:ascii="Times New Roman" w:hAnsi="Times New Roman" w:cs="Times New Roman"/>
          <w:sz w:val="24"/>
          <w:szCs w:val="24"/>
        </w:rPr>
        <w:t>teljes időtartama alatt azt fenntartjuk.</w:t>
      </w:r>
    </w:p>
    <w:p w14:paraId="44C3F6AF" w14:textId="77777777" w:rsidR="002444DD" w:rsidRDefault="002444DD" w:rsidP="002444DD">
      <w:pPr>
        <w:tabs>
          <w:tab w:val="center" w:pos="6663"/>
        </w:tabs>
        <w:spacing w:after="0" w:line="240" w:lineRule="auto"/>
        <w:ind w:left="644"/>
        <w:jc w:val="both"/>
        <w:rPr>
          <w:rFonts w:ascii="Times New Roman" w:hAnsi="Times New Roman" w:cs="Times New Roman"/>
          <w:sz w:val="24"/>
          <w:szCs w:val="24"/>
        </w:rPr>
      </w:pPr>
    </w:p>
    <w:p w14:paraId="2CDB5DDC" w14:textId="77777777" w:rsidR="002444DD" w:rsidRDefault="002444DD" w:rsidP="002444DD">
      <w:pPr>
        <w:tabs>
          <w:tab w:val="center" w:pos="6663"/>
        </w:tabs>
        <w:spacing w:after="0" w:line="240" w:lineRule="auto"/>
        <w:ind w:left="644"/>
        <w:jc w:val="both"/>
        <w:rPr>
          <w:rFonts w:ascii="Times New Roman" w:hAnsi="Times New Roman" w:cs="Times New Roman"/>
          <w:sz w:val="24"/>
          <w:szCs w:val="24"/>
        </w:rPr>
      </w:pPr>
      <w:r>
        <w:rPr>
          <w:rFonts w:ascii="Times New Roman" w:hAnsi="Times New Roman" w:cs="Times New Roman"/>
          <w:sz w:val="24"/>
          <w:szCs w:val="24"/>
        </w:rPr>
        <w:t>Nyertességünk esetén a nyertességünkről szóló értesítést követő 3 munkanapon belül intézkedünk a biztosítás megkötése/kiterjesztése iránt és annak megtörténtéről a Megrendelőt a megfelelő dokumentumok (pl.: biztosítási ajánlat) megküldésével tájékoztatjuk.</w:t>
      </w:r>
    </w:p>
    <w:p w14:paraId="76AC8E65" w14:textId="77777777" w:rsidR="002444DD" w:rsidRDefault="002444DD" w:rsidP="002444DD">
      <w:pPr>
        <w:tabs>
          <w:tab w:val="center" w:pos="6663"/>
        </w:tabs>
        <w:spacing w:after="0" w:line="240" w:lineRule="auto"/>
        <w:ind w:left="644"/>
        <w:jc w:val="both"/>
        <w:rPr>
          <w:rFonts w:ascii="Times New Roman" w:hAnsi="Times New Roman" w:cs="Times New Roman"/>
          <w:sz w:val="24"/>
          <w:szCs w:val="24"/>
        </w:rPr>
      </w:pPr>
    </w:p>
    <w:p w14:paraId="54DFB1D9" w14:textId="17C2AF6E" w:rsidR="002444DD" w:rsidRDefault="002444DD" w:rsidP="002444DD">
      <w:pPr>
        <w:tabs>
          <w:tab w:val="center" w:pos="6663"/>
        </w:tabs>
        <w:spacing w:after="0" w:line="240" w:lineRule="auto"/>
        <w:ind w:left="644"/>
        <w:jc w:val="both"/>
        <w:rPr>
          <w:rFonts w:ascii="Times New Roman" w:hAnsi="Times New Roman" w:cs="Times New Roman"/>
          <w:sz w:val="24"/>
          <w:szCs w:val="24"/>
        </w:rPr>
      </w:pPr>
      <w:r>
        <w:rPr>
          <w:rFonts w:ascii="Times New Roman" w:hAnsi="Times New Roman" w:cs="Times New Roman"/>
          <w:sz w:val="24"/>
          <w:szCs w:val="24"/>
        </w:rPr>
        <w:t>A biztosításunkra vonatkozó kötvény egy másolati példányát legkésőbb a szerződéskötés időpontjáig benyújtjuk.</w:t>
      </w:r>
    </w:p>
    <w:p w14:paraId="24B6C719" w14:textId="77777777" w:rsidR="002444DD" w:rsidRDefault="002444DD" w:rsidP="002444DD">
      <w:pPr>
        <w:tabs>
          <w:tab w:val="center" w:pos="6663"/>
        </w:tabs>
        <w:spacing w:after="0" w:line="240" w:lineRule="auto"/>
        <w:ind w:left="644"/>
        <w:jc w:val="both"/>
        <w:rPr>
          <w:rFonts w:ascii="Times New Roman" w:hAnsi="Times New Roman" w:cs="Times New Roman"/>
          <w:sz w:val="24"/>
          <w:szCs w:val="24"/>
        </w:rPr>
      </w:pPr>
    </w:p>
    <w:p w14:paraId="1300C7D3" w14:textId="39447FD1" w:rsidR="002444DD" w:rsidRPr="00D5504C" w:rsidRDefault="002444DD" w:rsidP="002444DD">
      <w:pPr>
        <w:tabs>
          <w:tab w:val="center" w:pos="6663"/>
        </w:tabs>
        <w:spacing w:after="0" w:line="240" w:lineRule="auto"/>
        <w:ind w:left="644"/>
        <w:jc w:val="both"/>
        <w:rPr>
          <w:rFonts w:ascii="Times New Roman" w:hAnsi="Times New Roman" w:cs="Times New Roman"/>
          <w:sz w:val="24"/>
          <w:szCs w:val="24"/>
        </w:rPr>
      </w:pPr>
      <w:r>
        <w:rPr>
          <w:rFonts w:ascii="Times New Roman" w:hAnsi="Times New Roman" w:cs="Times New Roman"/>
          <w:sz w:val="24"/>
          <w:szCs w:val="24"/>
        </w:rPr>
        <w:t>Amennyiben a fenti kötelezettségeinknek határidőben nem teszünk eleget, úgy tudomásul vesszük, hogy a Megrendelő jogosult a bírálat alapján a sorban következő gazdasági szereplővel megkötni a szerződést, illetve ennek hiányában a szerződéskötéstől elállni.</w:t>
      </w:r>
    </w:p>
    <w:p w14:paraId="1FFEB6E8" w14:textId="77777777" w:rsidR="002444DD" w:rsidRDefault="002444DD" w:rsidP="002444DD">
      <w:pPr>
        <w:tabs>
          <w:tab w:val="center" w:pos="6663"/>
        </w:tabs>
        <w:spacing w:after="0" w:line="240" w:lineRule="auto"/>
        <w:ind w:left="644"/>
        <w:jc w:val="both"/>
        <w:rPr>
          <w:rFonts w:ascii="Times New Roman" w:eastAsia="Times New Roman" w:hAnsi="Times New Roman" w:cs="Times New Roman"/>
          <w:sz w:val="24"/>
          <w:szCs w:val="24"/>
          <w:lang w:eastAsia="hu-HU"/>
        </w:rPr>
      </w:pPr>
    </w:p>
    <w:p w14:paraId="09BBA02D" w14:textId="77777777" w:rsidR="002444DD" w:rsidRDefault="002444DD" w:rsidP="002444DD">
      <w:pPr>
        <w:tabs>
          <w:tab w:val="center" w:pos="6663"/>
        </w:tabs>
        <w:spacing w:after="0" w:line="240" w:lineRule="auto"/>
        <w:ind w:left="644"/>
        <w:jc w:val="both"/>
        <w:rPr>
          <w:rFonts w:ascii="Times New Roman" w:eastAsia="Times New Roman" w:hAnsi="Times New Roman" w:cs="Times New Roman"/>
          <w:sz w:val="24"/>
          <w:szCs w:val="24"/>
          <w:lang w:eastAsia="hu-HU"/>
        </w:rPr>
      </w:pPr>
    </w:p>
    <w:p w14:paraId="7DFC932B" w14:textId="77777777" w:rsidR="002444DD" w:rsidRDefault="002444DD" w:rsidP="002444DD">
      <w:pPr>
        <w:tabs>
          <w:tab w:val="center" w:pos="6663"/>
        </w:tabs>
        <w:spacing w:after="0" w:line="240" w:lineRule="auto"/>
        <w:ind w:left="644"/>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 év …………………. hónap ……… nap</w:t>
      </w:r>
    </w:p>
    <w:p w14:paraId="5DA6DAFF" w14:textId="77777777" w:rsidR="002444DD" w:rsidRDefault="002444DD" w:rsidP="002444DD">
      <w:pPr>
        <w:tabs>
          <w:tab w:val="center" w:pos="6663"/>
        </w:tabs>
        <w:spacing w:after="0" w:line="240" w:lineRule="auto"/>
        <w:ind w:left="644"/>
        <w:jc w:val="both"/>
        <w:rPr>
          <w:rFonts w:ascii="Times New Roman" w:eastAsia="Times New Roman" w:hAnsi="Times New Roman" w:cs="Times New Roman"/>
          <w:sz w:val="24"/>
          <w:szCs w:val="24"/>
          <w:lang w:eastAsia="hu-HU"/>
        </w:rPr>
      </w:pPr>
    </w:p>
    <w:p w14:paraId="652C4492" w14:textId="77777777" w:rsidR="002444DD" w:rsidRDefault="002444DD" w:rsidP="002444DD">
      <w:pPr>
        <w:tabs>
          <w:tab w:val="center" w:pos="6663"/>
        </w:tabs>
        <w:spacing w:after="0" w:line="240" w:lineRule="auto"/>
        <w:ind w:left="644"/>
        <w:jc w:val="both"/>
        <w:rPr>
          <w:rFonts w:ascii="Times New Roman" w:eastAsia="Times New Roman" w:hAnsi="Times New Roman" w:cs="Times New Roman"/>
          <w:sz w:val="24"/>
          <w:szCs w:val="24"/>
          <w:lang w:eastAsia="hu-HU"/>
        </w:rPr>
      </w:pPr>
    </w:p>
    <w:p w14:paraId="6E4F905E" w14:textId="77777777" w:rsidR="002444DD" w:rsidRDefault="002444DD" w:rsidP="002444DD">
      <w:pPr>
        <w:tabs>
          <w:tab w:val="center" w:pos="2268"/>
          <w:tab w:val="center" w:pos="7371"/>
        </w:tabs>
        <w:spacing w:after="0" w:line="240" w:lineRule="auto"/>
        <w:ind w:left="567"/>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b/>
        <w:t>…………………………………..</w:t>
      </w:r>
      <w:r>
        <w:rPr>
          <w:rFonts w:ascii="Times New Roman" w:eastAsia="Times New Roman" w:hAnsi="Times New Roman" w:cs="Times New Roman"/>
          <w:sz w:val="24"/>
          <w:szCs w:val="24"/>
          <w:lang w:eastAsia="hu-HU"/>
        </w:rPr>
        <w:tab/>
        <w:t>…………………………………..</w:t>
      </w:r>
    </w:p>
    <w:p w14:paraId="7D626599" w14:textId="77777777" w:rsidR="002444DD" w:rsidRPr="00F2638D" w:rsidRDefault="002444DD" w:rsidP="002444DD">
      <w:pPr>
        <w:tabs>
          <w:tab w:val="center" w:pos="2268"/>
          <w:tab w:val="center" w:pos="7371"/>
        </w:tabs>
        <w:spacing w:after="0" w:line="240" w:lineRule="auto"/>
        <w:ind w:left="709"/>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b/>
        <w:t xml:space="preserve">cégszerű aláírás </w:t>
      </w:r>
      <w:r>
        <w:rPr>
          <w:rFonts w:ascii="Times New Roman" w:eastAsia="Times New Roman" w:hAnsi="Times New Roman" w:cs="Times New Roman"/>
          <w:sz w:val="24"/>
          <w:szCs w:val="24"/>
          <w:lang w:eastAsia="hu-HU"/>
        </w:rPr>
        <w:tab/>
        <w:t>cégszerű aláírás</w:t>
      </w:r>
    </w:p>
    <w:p w14:paraId="49D7B1E7" w14:textId="77777777" w:rsidR="002444DD" w:rsidRDefault="002444DD" w:rsidP="00845946">
      <w:pPr>
        <w:tabs>
          <w:tab w:val="center" w:pos="6663"/>
        </w:tabs>
        <w:spacing w:after="0" w:line="240" w:lineRule="auto"/>
        <w:ind w:left="644"/>
        <w:jc w:val="center"/>
        <w:rPr>
          <w:rFonts w:ascii="Times New Roman" w:eastAsia="Times New Roman" w:hAnsi="Times New Roman" w:cs="Times New Roman"/>
          <w:b/>
          <w:sz w:val="24"/>
          <w:szCs w:val="24"/>
          <w:lang w:eastAsia="hu-HU"/>
        </w:rPr>
      </w:pPr>
    </w:p>
    <w:p w14:paraId="4220FEE8" w14:textId="77777777" w:rsidR="002444DD" w:rsidRDefault="002444DD">
      <w:pP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br w:type="page"/>
      </w:r>
    </w:p>
    <w:p w14:paraId="152833AF" w14:textId="7944092D" w:rsidR="004C01D3" w:rsidRDefault="00D5504C" w:rsidP="00D5504C">
      <w:pPr>
        <w:pStyle w:val="Listaszerbekezds"/>
        <w:numPr>
          <w:ilvl w:val="0"/>
          <w:numId w:val="5"/>
        </w:numPr>
        <w:tabs>
          <w:tab w:val="center" w:pos="6663"/>
        </w:tabs>
        <w:spacing w:after="0" w:line="240" w:lineRule="auto"/>
        <w:jc w:val="right"/>
        <w:rPr>
          <w:rFonts w:ascii="Times New Roman" w:eastAsia="Times New Roman" w:hAnsi="Times New Roman" w:cs="Times New Roman"/>
          <w:sz w:val="24"/>
          <w:szCs w:val="24"/>
          <w:lang w:eastAsia="hu-HU"/>
        </w:rPr>
      </w:pPr>
      <w:r w:rsidRPr="00D5504C">
        <w:rPr>
          <w:rFonts w:ascii="Times New Roman" w:eastAsia="Times New Roman" w:hAnsi="Times New Roman" w:cs="Times New Roman"/>
          <w:sz w:val="24"/>
          <w:szCs w:val="24"/>
          <w:lang w:eastAsia="hu-HU"/>
        </w:rPr>
        <w:lastRenderedPageBreak/>
        <w:t>számú melléklet</w:t>
      </w:r>
    </w:p>
    <w:p w14:paraId="121D4E21" w14:textId="77777777" w:rsidR="00D5504C" w:rsidRPr="00D5504C" w:rsidRDefault="00D5504C" w:rsidP="00D5504C">
      <w:pPr>
        <w:pStyle w:val="Listaszerbekezds"/>
        <w:tabs>
          <w:tab w:val="center" w:pos="6663"/>
        </w:tabs>
        <w:spacing w:after="0" w:line="240" w:lineRule="auto"/>
        <w:ind w:left="644"/>
        <w:jc w:val="center"/>
        <w:rPr>
          <w:rFonts w:ascii="Times New Roman" w:eastAsia="Times New Roman" w:hAnsi="Times New Roman" w:cs="Times New Roman"/>
          <w:sz w:val="24"/>
          <w:szCs w:val="24"/>
          <w:lang w:eastAsia="hu-HU"/>
        </w:rPr>
      </w:pPr>
    </w:p>
    <w:p w14:paraId="76F4B256" w14:textId="2ED3300D" w:rsidR="002444DD" w:rsidRDefault="002444DD" w:rsidP="002444DD">
      <w:pPr>
        <w:tabs>
          <w:tab w:val="left" w:leader="dot" w:pos="3686"/>
        </w:tabs>
        <w:spacing w:after="0" w:line="240" w:lineRule="auto"/>
        <w:jc w:val="center"/>
        <w:rPr>
          <w:rFonts w:ascii="Times New Roman" w:eastAsia="Times New Roman" w:hAnsi="Times New Roman" w:cs="Times New Roman"/>
          <w:b/>
          <w:sz w:val="24"/>
          <w:szCs w:val="24"/>
          <w:lang w:eastAsia="hu-HU"/>
        </w:rPr>
      </w:pPr>
      <w:r w:rsidRPr="002444DD">
        <w:rPr>
          <w:rFonts w:ascii="Times New Roman" w:eastAsia="Times New Roman" w:hAnsi="Times New Roman" w:cs="Times New Roman"/>
          <w:b/>
          <w:sz w:val="24"/>
          <w:szCs w:val="24"/>
          <w:lang w:eastAsia="hu-HU"/>
        </w:rPr>
        <w:t>Nyilatkozat az alkalmassági követelményeknek való megfelelésről</w:t>
      </w:r>
    </w:p>
    <w:p w14:paraId="76E734D7" w14:textId="77777777" w:rsidR="002444DD" w:rsidRPr="002444DD" w:rsidRDefault="002444DD" w:rsidP="002444DD">
      <w:pPr>
        <w:tabs>
          <w:tab w:val="left" w:leader="dot" w:pos="3686"/>
        </w:tabs>
        <w:spacing w:after="0" w:line="240" w:lineRule="auto"/>
        <w:jc w:val="center"/>
        <w:rPr>
          <w:rFonts w:ascii="Times New Roman" w:eastAsia="Times New Roman" w:hAnsi="Times New Roman" w:cs="Times New Roman"/>
          <w:b/>
          <w:sz w:val="24"/>
          <w:szCs w:val="24"/>
          <w:lang w:eastAsia="hu-HU"/>
        </w:rPr>
      </w:pPr>
    </w:p>
    <w:p w14:paraId="2C4A8BAC" w14:textId="3BE3EE35" w:rsidR="00077945" w:rsidRPr="00077945" w:rsidRDefault="002444DD" w:rsidP="00077945">
      <w:pPr>
        <w:spacing w:after="0" w:line="240" w:lineRule="auto"/>
        <w:jc w:val="both"/>
        <w:rPr>
          <w:rFonts w:ascii="Times New Roman" w:eastAsia="Times New Roman" w:hAnsi="Times New Roman" w:cs="Times New Roman"/>
          <w:sz w:val="24"/>
          <w:szCs w:val="24"/>
          <w:lang w:eastAsia="hu-HU"/>
        </w:rPr>
      </w:pPr>
      <w:r w:rsidRPr="002444DD">
        <w:rPr>
          <w:rFonts w:ascii="Times New Roman" w:eastAsia="Times New Roman" w:hAnsi="Times New Roman" w:cs="Times New Roman"/>
          <w:sz w:val="24"/>
          <w:szCs w:val="24"/>
          <w:lang w:eastAsia="hu-HU"/>
        </w:rPr>
        <w:t xml:space="preserve">Alulírott ……………………………. (ajánlattevő megnevezése) (székhely:……………………..) a Magyar Képzőművészeti Egyetem ajánlatkérő által </w:t>
      </w:r>
      <w:r w:rsidRPr="002444DD">
        <w:rPr>
          <w:rFonts w:ascii="Times New Roman" w:eastAsia="Times New Roman" w:hAnsi="Times New Roman" w:cs="Times New Roman"/>
          <w:b/>
          <w:sz w:val="24"/>
          <w:szCs w:val="24"/>
          <w:lang w:eastAsia="hu-HU"/>
        </w:rPr>
        <w:t xml:space="preserve">„A Magyar Képzőművészeti Egyetem részére műszaki ellenőri-, valamint egyéb műszaki tanácsadói szolgáltatás nyújtása, melynek keretében” </w:t>
      </w:r>
      <w:r w:rsidRPr="002444DD">
        <w:rPr>
          <w:rFonts w:ascii="Times New Roman" w:eastAsia="Times New Roman" w:hAnsi="Times New Roman" w:cs="Times New Roman"/>
          <w:bCs/>
          <w:sz w:val="24"/>
          <w:szCs w:val="24"/>
          <w:lang w:eastAsia="hu-HU"/>
        </w:rPr>
        <w:t>tárgyú beszerzési eljárásban</w:t>
      </w:r>
      <w:r w:rsidRPr="002444DD">
        <w:rPr>
          <w:rFonts w:ascii="Times New Roman" w:eastAsia="Times New Roman" w:hAnsi="Times New Roman" w:cs="Times New Roman"/>
          <w:sz w:val="24"/>
          <w:szCs w:val="24"/>
          <w:lang w:eastAsia="hu-HU"/>
        </w:rPr>
        <w:t xml:space="preserve"> nyilatkozom, hogy rendelkezem legalább 1 fő </w:t>
      </w:r>
      <w:r w:rsidR="00077945" w:rsidRPr="00077945">
        <w:rPr>
          <w:rFonts w:ascii="Times New Roman" w:eastAsia="Times New Roman" w:hAnsi="Times New Roman" w:cs="Times New Roman"/>
          <w:sz w:val="24"/>
          <w:szCs w:val="24"/>
          <w:lang w:eastAsia="hu-HU"/>
        </w:rPr>
        <w:t>az építésügyi és az építésüggyel összefüggő szakmagyakorlási tevékenységekről szóló 266/2013. (VII. 11.) Korm. rendelet szerinti ME-É jogosultsággal rendelkező</w:t>
      </w:r>
      <w:r w:rsidR="00D04FC0">
        <w:rPr>
          <w:rFonts w:ascii="Times New Roman" w:eastAsia="Times New Roman" w:hAnsi="Times New Roman" w:cs="Times New Roman"/>
          <w:sz w:val="24"/>
          <w:szCs w:val="24"/>
          <w:lang w:eastAsia="hu-HU"/>
        </w:rPr>
        <w:t xml:space="preserve">, </w:t>
      </w:r>
      <w:r w:rsidR="00D04FC0" w:rsidRPr="00D04FC0">
        <w:rPr>
          <w:rFonts w:ascii="Times New Roman" w:eastAsia="Times New Roman" w:hAnsi="Times New Roman" w:cs="Times New Roman"/>
          <w:sz w:val="24"/>
          <w:szCs w:val="24"/>
          <w:lang w:eastAsia="hu-HU"/>
        </w:rPr>
        <w:t>valamint legalább 1 fő okleveles építész és/vagy okleveles építő és/vagy okleveles gépész és/vagy okleveles erősáramú villamos mérnök végzettséggel rendelkező szakemberrel.</w:t>
      </w:r>
    </w:p>
    <w:p w14:paraId="260368B3" w14:textId="77777777" w:rsidR="002444DD" w:rsidRPr="002444DD" w:rsidRDefault="002444DD" w:rsidP="002444DD">
      <w:pPr>
        <w:spacing w:after="0" w:line="240" w:lineRule="auto"/>
        <w:jc w:val="both"/>
        <w:rPr>
          <w:rFonts w:ascii="Times New Roman" w:eastAsia="Times New Roman" w:hAnsi="Times New Roman" w:cs="Times New Roman"/>
          <w:sz w:val="24"/>
          <w:szCs w:val="24"/>
          <w:lang w:eastAsia="hu-HU"/>
        </w:rPr>
      </w:pPr>
    </w:p>
    <w:p w14:paraId="6BD45877" w14:textId="77777777" w:rsidR="002444DD" w:rsidRPr="002444DD" w:rsidRDefault="002444DD" w:rsidP="002444DD">
      <w:pPr>
        <w:tabs>
          <w:tab w:val="left" w:leader="dot" w:pos="3686"/>
        </w:tabs>
        <w:spacing w:after="0" w:line="240" w:lineRule="auto"/>
        <w:ind w:left="-142"/>
        <w:jc w:val="both"/>
        <w:rPr>
          <w:rFonts w:ascii="Times New Roman" w:eastAsia="Times New Roman" w:hAnsi="Times New Roman" w:cs="Times New Roman"/>
          <w:sz w:val="24"/>
          <w:szCs w:val="24"/>
          <w:lang w:eastAsia="hu-HU"/>
        </w:rPr>
      </w:pPr>
      <w:r w:rsidRPr="002444DD">
        <w:rPr>
          <w:rFonts w:ascii="Times New Roman" w:eastAsia="Times New Roman" w:hAnsi="Times New Roman" w:cs="Times New Roman"/>
          <w:sz w:val="24"/>
          <w:szCs w:val="24"/>
          <w:lang w:eastAsia="hu-HU"/>
        </w:rPr>
        <w:t xml:space="preserve">  Kelt: ………………… 2021. év …………… hó ……….. nap</w:t>
      </w:r>
    </w:p>
    <w:p w14:paraId="4C52CB56" w14:textId="77777777" w:rsidR="002444DD" w:rsidRPr="002444DD" w:rsidRDefault="002444DD" w:rsidP="002444DD">
      <w:pPr>
        <w:tabs>
          <w:tab w:val="left" w:pos="9072"/>
        </w:tabs>
        <w:spacing w:after="0" w:line="240" w:lineRule="auto"/>
        <w:ind w:right="142"/>
        <w:rPr>
          <w:rFonts w:ascii="Times New Roman" w:eastAsia="Times New Roman" w:hAnsi="Times New Roman" w:cs="Times New Roman"/>
          <w:sz w:val="24"/>
          <w:szCs w:val="24"/>
          <w:lang w:eastAsia="hu-HU"/>
        </w:rPr>
      </w:pPr>
    </w:p>
    <w:p w14:paraId="1F4F70B2" w14:textId="77777777" w:rsidR="002444DD" w:rsidRPr="002444DD" w:rsidRDefault="002444DD" w:rsidP="002444DD">
      <w:pPr>
        <w:tabs>
          <w:tab w:val="left" w:pos="9072"/>
        </w:tabs>
        <w:spacing w:after="0" w:line="240" w:lineRule="auto"/>
        <w:ind w:right="142"/>
        <w:rPr>
          <w:rFonts w:ascii="Times New Roman" w:eastAsia="Times New Roman" w:hAnsi="Times New Roman" w:cs="Times New Roman"/>
          <w:sz w:val="24"/>
          <w:szCs w:val="24"/>
          <w:lang w:eastAsia="hu-HU"/>
        </w:rPr>
      </w:pPr>
    </w:p>
    <w:p w14:paraId="45A316F5" w14:textId="77777777" w:rsidR="002444DD" w:rsidRPr="002444DD" w:rsidRDefault="002444DD" w:rsidP="002444DD">
      <w:pPr>
        <w:tabs>
          <w:tab w:val="left" w:pos="9072"/>
        </w:tabs>
        <w:spacing w:after="0" w:line="240" w:lineRule="auto"/>
        <w:ind w:right="142"/>
        <w:rPr>
          <w:rFonts w:ascii="Times New Roman" w:eastAsia="Times New Roman" w:hAnsi="Times New Roman" w:cs="Times New Roman"/>
          <w:sz w:val="24"/>
          <w:szCs w:val="24"/>
          <w:lang w:eastAsia="hu-HU"/>
        </w:rPr>
      </w:pPr>
    </w:p>
    <w:p w14:paraId="1CB49AFC" w14:textId="77777777" w:rsidR="002444DD" w:rsidRPr="002444DD" w:rsidRDefault="002444DD" w:rsidP="002444DD">
      <w:pPr>
        <w:tabs>
          <w:tab w:val="left" w:pos="9072"/>
        </w:tabs>
        <w:spacing w:after="0" w:line="240" w:lineRule="auto"/>
        <w:ind w:right="142"/>
        <w:rPr>
          <w:rFonts w:ascii="Times New Roman" w:eastAsia="Times New Roman" w:hAnsi="Times New Roman" w:cs="Times New Roman"/>
          <w:sz w:val="24"/>
          <w:szCs w:val="24"/>
          <w:lang w:eastAsia="hu-HU"/>
        </w:rPr>
      </w:pPr>
    </w:p>
    <w:p w14:paraId="57AA7130" w14:textId="77777777" w:rsidR="002444DD" w:rsidRPr="002444DD" w:rsidRDefault="002444DD" w:rsidP="002444DD">
      <w:pPr>
        <w:tabs>
          <w:tab w:val="left" w:pos="9072"/>
        </w:tabs>
        <w:spacing w:after="0" w:line="240" w:lineRule="auto"/>
        <w:ind w:right="142"/>
        <w:rPr>
          <w:rFonts w:ascii="Times New Roman" w:eastAsia="Times New Roman" w:hAnsi="Times New Roman" w:cs="Times New Roman"/>
          <w:sz w:val="24"/>
          <w:szCs w:val="24"/>
          <w:lang w:eastAsia="hu-HU"/>
        </w:rPr>
      </w:pPr>
    </w:p>
    <w:tbl>
      <w:tblPr>
        <w:tblW w:w="4819" w:type="dxa"/>
        <w:tblInd w:w="5153" w:type="dxa"/>
        <w:tblLayout w:type="fixed"/>
        <w:tblCellMar>
          <w:left w:w="70" w:type="dxa"/>
          <w:right w:w="70" w:type="dxa"/>
        </w:tblCellMar>
        <w:tblLook w:val="04A0" w:firstRow="1" w:lastRow="0" w:firstColumn="1" w:lastColumn="0" w:noHBand="0" w:noVBand="1"/>
      </w:tblPr>
      <w:tblGrid>
        <w:gridCol w:w="4819"/>
      </w:tblGrid>
      <w:tr w:rsidR="002444DD" w:rsidRPr="002444DD" w14:paraId="679F86AA" w14:textId="77777777" w:rsidTr="00E27E2D">
        <w:tc>
          <w:tcPr>
            <w:tcW w:w="4819" w:type="dxa"/>
            <w:hideMark/>
          </w:tcPr>
          <w:p w14:paraId="40C52EC1" w14:textId="77777777" w:rsidR="002444DD" w:rsidRPr="002444DD" w:rsidRDefault="002444DD" w:rsidP="002444DD">
            <w:pPr>
              <w:tabs>
                <w:tab w:val="left" w:pos="9072"/>
              </w:tabs>
              <w:spacing w:after="0" w:line="260" w:lineRule="atLeast"/>
              <w:ind w:right="142"/>
              <w:jc w:val="center"/>
              <w:rPr>
                <w:rFonts w:ascii="Times New Roman" w:eastAsia="Times New Roman" w:hAnsi="Times New Roman" w:cs="Times New Roman"/>
                <w:sz w:val="24"/>
                <w:szCs w:val="24"/>
                <w:lang w:eastAsia="hu-HU"/>
              </w:rPr>
            </w:pPr>
            <w:r w:rsidRPr="002444DD">
              <w:rPr>
                <w:rFonts w:ascii="Times New Roman" w:eastAsia="Times New Roman" w:hAnsi="Times New Roman" w:cs="Times New Roman"/>
                <w:sz w:val="24"/>
                <w:szCs w:val="24"/>
                <w:lang w:eastAsia="hu-HU"/>
              </w:rPr>
              <w:t>………………………………</w:t>
            </w:r>
          </w:p>
        </w:tc>
      </w:tr>
      <w:tr w:rsidR="002444DD" w:rsidRPr="002444DD" w14:paraId="48F129D1" w14:textId="77777777" w:rsidTr="00E27E2D">
        <w:trPr>
          <w:trHeight w:val="124"/>
        </w:trPr>
        <w:tc>
          <w:tcPr>
            <w:tcW w:w="4819" w:type="dxa"/>
            <w:hideMark/>
          </w:tcPr>
          <w:p w14:paraId="6DFE1ED1" w14:textId="77777777" w:rsidR="002444DD" w:rsidRPr="002444DD" w:rsidRDefault="002444DD" w:rsidP="002444DD">
            <w:pPr>
              <w:tabs>
                <w:tab w:val="left" w:pos="9072"/>
              </w:tabs>
              <w:spacing w:after="0" w:line="260" w:lineRule="atLeast"/>
              <w:ind w:right="142"/>
              <w:jc w:val="center"/>
              <w:rPr>
                <w:rFonts w:ascii="Times New Roman" w:eastAsia="Times New Roman" w:hAnsi="Times New Roman" w:cs="Times New Roman"/>
                <w:sz w:val="24"/>
                <w:szCs w:val="24"/>
                <w:lang w:eastAsia="hu-HU"/>
              </w:rPr>
            </w:pPr>
            <w:r w:rsidRPr="002444DD">
              <w:rPr>
                <w:rFonts w:ascii="Times New Roman" w:eastAsia="Times New Roman" w:hAnsi="Times New Roman" w:cs="Times New Roman"/>
                <w:sz w:val="24"/>
                <w:szCs w:val="24"/>
                <w:lang w:eastAsia="hu-HU"/>
              </w:rPr>
              <w:t>(cégszerű aláírás)</w:t>
            </w:r>
          </w:p>
        </w:tc>
      </w:tr>
    </w:tbl>
    <w:p w14:paraId="66DE145C" w14:textId="785B6FA2" w:rsidR="00077945" w:rsidRDefault="00077945" w:rsidP="002444DD">
      <w:pPr>
        <w:spacing w:after="0" w:line="240" w:lineRule="auto"/>
        <w:rPr>
          <w:rFonts w:ascii="Times New Roman" w:eastAsia="Times New Roman" w:hAnsi="Times New Roman" w:cs="Times New Roman"/>
          <w:sz w:val="24"/>
          <w:szCs w:val="24"/>
          <w:lang w:eastAsia="hu-HU"/>
        </w:rPr>
      </w:pPr>
    </w:p>
    <w:p w14:paraId="66D6872B" w14:textId="77777777" w:rsidR="00077945" w:rsidRDefault="00077945">
      <w:pP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br w:type="page"/>
      </w:r>
    </w:p>
    <w:p w14:paraId="5CD9CED1" w14:textId="2F859BCE" w:rsidR="00077945" w:rsidRPr="00077945" w:rsidRDefault="00077945" w:rsidP="00077945">
      <w:pPr>
        <w:pStyle w:val="Listaszerbekezds"/>
        <w:numPr>
          <w:ilvl w:val="0"/>
          <w:numId w:val="5"/>
        </w:numPr>
        <w:tabs>
          <w:tab w:val="center" w:pos="6663"/>
        </w:tabs>
        <w:spacing w:after="0" w:line="240" w:lineRule="auto"/>
        <w:jc w:val="right"/>
        <w:rPr>
          <w:rFonts w:ascii="Times New Roman" w:eastAsia="Times New Roman" w:hAnsi="Times New Roman" w:cs="Times New Roman"/>
          <w:sz w:val="24"/>
          <w:szCs w:val="24"/>
          <w:lang w:eastAsia="hu-HU"/>
        </w:rPr>
      </w:pPr>
      <w:r w:rsidRPr="00077945">
        <w:rPr>
          <w:rFonts w:ascii="Times New Roman" w:eastAsia="Times New Roman" w:hAnsi="Times New Roman" w:cs="Times New Roman"/>
          <w:sz w:val="24"/>
          <w:szCs w:val="24"/>
          <w:lang w:eastAsia="hu-HU"/>
        </w:rPr>
        <w:lastRenderedPageBreak/>
        <w:t>számú melléklet</w:t>
      </w:r>
    </w:p>
    <w:p w14:paraId="4B64E2BE" w14:textId="77777777" w:rsidR="002444DD" w:rsidRPr="002444DD" w:rsidRDefault="002444DD" w:rsidP="002444DD">
      <w:pPr>
        <w:spacing w:after="0" w:line="240" w:lineRule="auto"/>
        <w:rPr>
          <w:rFonts w:ascii="Times New Roman" w:eastAsia="Times New Roman" w:hAnsi="Times New Roman" w:cs="Times New Roman"/>
          <w:sz w:val="24"/>
          <w:szCs w:val="24"/>
          <w:lang w:eastAsia="hu-HU"/>
        </w:rPr>
      </w:pPr>
    </w:p>
    <w:p w14:paraId="7A651E99" w14:textId="2B754D4A" w:rsidR="00845946" w:rsidRPr="00845946" w:rsidRDefault="00845946" w:rsidP="00845946">
      <w:pPr>
        <w:tabs>
          <w:tab w:val="center" w:pos="6663"/>
        </w:tabs>
        <w:spacing w:after="0" w:line="240" w:lineRule="auto"/>
        <w:ind w:left="644"/>
        <w:jc w:val="both"/>
        <w:rPr>
          <w:rFonts w:ascii="Times New Roman" w:eastAsia="Times New Roman" w:hAnsi="Times New Roman" w:cs="Times New Roman"/>
          <w:b/>
          <w:sz w:val="24"/>
          <w:szCs w:val="24"/>
          <w:lang w:eastAsia="hu-HU"/>
        </w:rPr>
      </w:pPr>
    </w:p>
    <w:p w14:paraId="170E634A" w14:textId="77777777" w:rsidR="00077945" w:rsidRPr="00077945" w:rsidRDefault="00077945" w:rsidP="00077945">
      <w:pPr>
        <w:spacing w:after="0" w:line="240" w:lineRule="auto"/>
        <w:jc w:val="center"/>
        <w:rPr>
          <w:rFonts w:ascii="Times New Roman" w:eastAsia="Times New Roman" w:hAnsi="Times New Roman" w:cs="Times New Roman"/>
          <w:b/>
          <w:bCs/>
          <w:color w:val="000000"/>
          <w:sz w:val="24"/>
          <w:szCs w:val="24"/>
          <w:lang w:eastAsia="hu-HU"/>
        </w:rPr>
      </w:pPr>
      <w:r w:rsidRPr="00077945">
        <w:rPr>
          <w:rFonts w:ascii="Times New Roman" w:eastAsia="Times New Roman" w:hAnsi="Times New Roman" w:cs="Times New Roman"/>
          <w:b/>
          <w:bCs/>
          <w:color w:val="000000"/>
          <w:sz w:val="24"/>
          <w:szCs w:val="24"/>
          <w:lang w:eastAsia="hu-HU"/>
        </w:rPr>
        <w:t>AJÁNLATTÉTELI NYILATKOZAT</w:t>
      </w:r>
    </w:p>
    <w:p w14:paraId="1E03D345" w14:textId="77777777" w:rsidR="00077945" w:rsidRPr="00077945" w:rsidRDefault="00077945" w:rsidP="00077945">
      <w:pPr>
        <w:spacing w:after="0" w:line="240" w:lineRule="auto"/>
        <w:jc w:val="center"/>
        <w:rPr>
          <w:rFonts w:ascii="Times New Roman" w:eastAsia="Times New Roman" w:hAnsi="Times New Roman" w:cs="Times New Roman"/>
          <w:b/>
          <w:bCs/>
          <w:color w:val="000000"/>
          <w:sz w:val="24"/>
          <w:szCs w:val="24"/>
          <w:lang w:eastAsia="hu-HU"/>
        </w:rPr>
      </w:pPr>
    </w:p>
    <w:p w14:paraId="13CCB930" w14:textId="77777777" w:rsidR="00077945" w:rsidRPr="00077945" w:rsidRDefault="00077945" w:rsidP="00077945">
      <w:pPr>
        <w:tabs>
          <w:tab w:val="num" w:pos="567"/>
        </w:tabs>
        <w:spacing w:after="0" w:line="240" w:lineRule="auto"/>
        <w:jc w:val="both"/>
        <w:rPr>
          <w:rFonts w:ascii="Times New Roman" w:eastAsia="Times New Roman" w:hAnsi="Times New Roman" w:cs="Times New Roman"/>
          <w:sz w:val="24"/>
          <w:szCs w:val="24"/>
          <w:lang w:eastAsia="hu-HU"/>
        </w:rPr>
      </w:pPr>
    </w:p>
    <w:p w14:paraId="2FE925FA" w14:textId="0DE524C0" w:rsidR="00077945" w:rsidRPr="00077945" w:rsidRDefault="00077945" w:rsidP="00077945">
      <w:pPr>
        <w:tabs>
          <w:tab w:val="num" w:pos="567"/>
        </w:tabs>
        <w:spacing w:after="0" w:line="240" w:lineRule="auto"/>
        <w:jc w:val="both"/>
        <w:rPr>
          <w:rFonts w:ascii="Times New Roman" w:eastAsia="Times New Roman" w:hAnsi="Times New Roman" w:cs="Times New Roman"/>
          <w:color w:val="000000"/>
          <w:sz w:val="24"/>
          <w:szCs w:val="24"/>
          <w:lang w:eastAsia="hu-HU"/>
        </w:rPr>
      </w:pPr>
      <w:r w:rsidRPr="00077945">
        <w:rPr>
          <w:rFonts w:ascii="Times New Roman" w:eastAsia="Times New Roman" w:hAnsi="Times New Roman" w:cs="Times New Roman"/>
          <w:sz w:val="24"/>
          <w:szCs w:val="24"/>
          <w:lang w:eastAsia="hu-HU"/>
        </w:rPr>
        <w:t xml:space="preserve">Alulírott ..................................................... (ajánlattevő megnevezése) (székhely: .................        .....................) </w:t>
      </w:r>
      <w:r w:rsidRPr="00077945">
        <w:rPr>
          <w:rFonts w:ascii="Times New Roman" w:eastAsia="Times New Roman" w:hAnsi="Times New Roman" w:cs="Times New Roman"/>
          <w:bCs/>
          <w:sz w:val="24"/>
          <w:szCs w:val="24"/>
          <w:lang w:eastAsia="hu-HU"/>
        </w:rPr>
        <w:t xml:space="preserve">a Magyar Képzőművészeti Egyetem ajánlatkérő által indított </w:t>
      </w:r>
      <w:r w:rsidRPr="00077945">
        <w:rPr>
          <w:rFonts w:ascii="Times New Roman" w:eastAsia="Times New Roman" w:hAnsi="Times New Roman" w:cs="Times New Roman"/>
          <w:b/>
          <w:sz w:val="24"/>
          <w:szCs w:val="24"/>
          <w:lang w:eastAsia="hu-HU"/>
        </w:rPr>
        <w:t>„</w:t>
      </w:r>
      <w:r w:rsidRPr="002444DD">
        <w:rPr>
          <w:rFonts w:ascii="Times New Roman" w:eastAsia="Times New Roman" w:hAnsi="Times New Roman" w:cs="Times New Roman"/>
          <w:b/>
          <w:sz w:val="24"/>
          <w:szCs w:val="24"/>
          <w:lang w:eastAsia="hu-HU"/>
        </w:rPr>
        <w:t>A Magyar Képzőművészeti Egyetem részére műszaki ellenőri-, valamint egyéb műszaki tanácsadói szolgáltatás nyújtása, melynek keretében</w:t>
      </w:r>
      <w:r w:rsidRPr="00077945">
        <w:rPr>
          <w:rFonts w:ascii="Times New Roman" w:eastAsia="Times New Roman" w:hAnsi="Times New Roman" w:cs="Times New Roman"/>
          <w:b/>
          <w:bCs/>
          <w:sz w:val="24"/>
          <w:szCs w:val="24"/>
          <w:lang w:eastAsia="hu-HU"/>
        </w:rPr>
        <w:t xml:space="preserve">” </w:t>
      </w:r>
      <w:r w:rsidRPr="00077945">
        <w:rPr>
          <w:rFonts w:ascii="Times New Roman" w:eastAsia="Times New Roman" w:hAnsi="Times New Roman" w:cs="Times New Roman"/>
          <w:bCs/>
          <w:sz w:val="24"/>
          <w:szCs w:val="24"/>
          <w:lang w:eastAsia="hu-HU"/>
        </w:rPr>
        <w:t>tárgyú beszerzési eljárásban az alábbi nyilatkozatot teszem:</w:t>
      </w:r>
    </w:p>
    <w:p w14:paraId="1E62C2DC" w14:textId="77777777" w:rsidR="00077945" w:rsidRPr="00077945" w:rsidRDefault="00077945" w:rsidP="00077945">
      <w:pPr>
        <w:tabs>
          <w:tab w:val="left" w:pos="6900"/>
        </w:tabs>
        <w:spacing w:after="0" w:line="240" w:lineRule="auto"/>
        <w:rPr>
          <w:rFonts w:ascii="Times New Roman" w:eastAsia="Times New Roman" w:hAnsi="Times New Roman" w:cs="Times New Roman"/>
          <w:iCs/>
          <w:color w:val="000000"/>
          <w:sz w:val="24"/>
          <w:szCs w:val="24"/>
          <w:lang w:eastAsia="hu-HU"/>
        </w:rPr>
      </w:pPr>
    </w:p>
    <w:p w14:paraId="4DDA3FFF" w14:textId="77777777" w:rsidR="00077945" w:rsidRPr="00077945" w:rsidRDefault="00077945" w:rsidP="00077945">
      <w:pPr>
        <w:numPr>
          <w:ilvl w:val="0"/>
          <w:numId w:val="21"/>
        </w:numPr>
        <w:spacing w:after="0" w:line="240" w:lineRule="auto"/>
        <w:jc w:val="both"/>
        <w:rPr>
          <w:rFonts w:ascii="Times New Roman" w:eastAsia="Times New Roman" w:hAnsi="Times New Roman" w:cs="Times New Roman"/>
          <w:color w:val="000000"/>
          <w:sz w:val="24"/>
          <w:szCs w:val="24"/>
          <w:lang w:eastAsia="hu-HU"/>
        </w:rPr>
      </w:pPr>
      <w:r w:rsidRPr="00077945">
        <w:rPr>
          <w:rFonts w:ascii="Times New Roman" w:eastAsia="Times New Roman" w:hAnsi="Times New Roman" w:cs="Times New Roman"/>
          <w:color w:val="000000"/>
          <w:sz w:val="24"/>
          <w:szCs w:val="24"/>
          <w:lang w:eastAsia="hu-HU"/>
        </w:rPr>
        <w:t>Tudomásul veszem, hogy az ajánlatkérésben megadott ajánlati feltételek ránk, mint Ajánlattevőre nézve kötelező érvényűek.</w:t>
      </w:r>
    </w:p>
    <w:p w14:paraId="48D5FDD1" w14:textId="77777777" w:rsidR="00077945" w:rsidRPr="00077945" w:rsidRDefault="00077945" w:rsidP="00077945">
      <w:pPr>
        <w:numPr>
          <w:ilvl w:val="0"/>
          <w:numId w:val="21"/>
        </w:numPr>
        <w:spacing w:after="0" w:line="240" w:lineRule="auto"/>
        <w:ind w:left="641" w:hanging="357"/>
        <w:jc w:val="both"/>
        <w:rPr>
          <w:rFonts w:ascii="Times New Roman" w:eastAsia="Times New Roman" w:hAnsi="Times New Roman" w:cs="Times New Roman"/>
          <w:color w:val="000000"/>
          <w:sz w:val="24"/>
          <w:szCs w:val="24"/>
          <w:lang w:eastAsia="hu-HU"/>
        </w:rPr>
      </w:pPr>
      <w:r w:rsidRPr="00077945">
        <w:rPr>
          <w:rFonts w:ascii="Times New Roman" w:eastAsia="Times New Roman" w:hAnsi="Times New Roman" w:cs="Times New Roman"/>
          <w:color w:val="000000"/>
          <w:sz w:val="24"/>
          <w:szCs w:val="24"/>
          <w:lang w:eastAsia="hu-HU"/>
        </w:rPr>
        <w:t>Kijelentem, hogy az ajánlatkérésben és annak mellékleteiben foglalt valamennyi formai és tartalmi követelményt, utasítást, kikötést és feltételt megismertük, megértettük, a jelen nyilatkozattal elfogadjuk.</w:t>
      </w:r>
    </w:p>
    <w:p w14:paraId="54770F25" w14:textId="77777777" w:rsidR="00077945" w:rsidRPr="00077945" w:rsidRDefault="00077945" w:rsidP="00077945">
      <w:pPr>
        <w:numPr>
          <w:ilvl w:val="0"/>
          <w:numId w:val="21"/>
        </w:numPr>
        <w:spacing w:after="0" w:line="240" w:lineRule="auto"/>
        <w:jc w:val="both"/>
        <w:rPr>
          <w:rFonts w:ascii="Times New Roman" w:eastAsia="Times New Roman" w:hAnsi="Times New Roman" w:cs="Times New Roman"/>
          <w:color w:val="000000"/>
          <w:sz w:val="24"/>
          <w:szCs w:val="24"/>
          <w:lang w:eastAsia="hu-HU"/>
        </w:rPr>
      </w:pPr>
      <w:r w:rsidRPr="00077945">
        <w:rPr>
          <w:rFonts w:ascii="Times New Roman" w:eastAsia="Times New Roman" w:hAnsi="Times New Roman" w:cs="Times New Roman"/>
          <w:color w:val="000000"/>
          <w:sz w:val="24"/>
          <w:szCs w:val="24"/>
          <w:lang w:eastAsia="hu-HU"/>
        </w:rPr>
        <w:t xml:space="preserve">Kijelentem, hogy </w:t>
      </w:r>
      <w:r w:rsidRPr="00077945">
        <w:rPr>
          <w:rFonts w:ascii="Times New Roman" w:eastAsia="Times New Roman" w:hAnsi="Times New Roman" w:cs="Times New Roman"/>
          <w:sz w:val="24"/>
          <w:szCs w:val="24"/>
          <w:lang w:eastAsia="hu-HU"/>
        </w:rPr>
        <w:t>az általunk benyújtott, az ajánlat részét képező valamennyi dokumentum tartalma megfelel a valóságnak, azok tartalmáért felelősséget vállalok.</w:t>
      </w:r>
    </w:p>
    <w:p w14:paraId="768CDE92" w14:textId="77777777" w:rsidR="00077945" w:rsidRPr="00077945" w:rsidRDefault="00077945" w:rsidP="00077945">
      <w:pPr>
        <w:numPr>
          <w:ilvl w:val="0"/>
          <w:numId w:val="21"/>
        </w:numPr>
        <w:spacing w:after="0" w:line="240" w:lineRule="auto"/>
        <w:jc w:val="both"/>
        <w:rPr>
          <w:rFonts w:ascii="Times New Roman" w:eastAsia="Times New Roman" w:hAnsi="Times New Roman" w:cs="Times New Roman"/>
          <w:color w:val="000000"/>
          <w:sz w:val="24"/>
          <w:szCs w:val="24"/>
          <w:lang w:eastAsia="hu-HU"/>
        </w:rPr>
      </w:pPr>
      <w:r w:rsidRPr="00077945">
        <w:rPr>
          <w:rFonts w:ascii="Times New Roman" w:eastAsia="Times New Roman" w:hAnsi="Times New Roman" w:cs="Times New Roman"/>
          <w:color w:val="000000"/>
          <w:sz w:val="24"/>
          <w:szCs w:val="24"/>
          <w:lang w:eastAsia="hu-HU"/>
        </w:rPr>
        <w:t>Nyilatkozom, hogy a szerződés teljesítéséhez megfelelő jogosultsággal és szakértelemmel rendelkezem.</w:t>
      </w:r>
    </w:p>
    <w:p w14:paraId="154388F8" w14:textId="77777777" w:rsidR="00077945" w:rsidRPr="00077945" w:rsidRDefault="00077945" w:rsidP="00077945">
      <w:pPr>
        <w:numPr>
          <w:ilvl w:val="0"/>
          <w:numId w:val="21"/>
        </w:numPr>
        <w:spacing w:after="0" w:line="240" w:lineRule="auto"/>
        <w:jc w:val="both"/>
        <w:rPr>
          <w:rFonts w:ascii="Times New Roman" w:eastAsia="Times New Roman" w:hAnsi="Times New Roman" w:cs="Times New Roman"/>
          <w:color w:val="000000"/>
          <w:sz w:val="24"/>
          <w:szCs w:val="24"/>
          <w:lang w:eastAsia="hu-HU"/>
        </w:rPr>
      </w:pPr>
      <w:r w:rsidRPr="00077945">
        <w:rPr>
          <w:rFonts w:ascii="Times New Roman" w:eastAsia="Times New Roman" w:hAnsi="Times New Roman" w:cs="Times New Roman"/>
          <w:sz w:val="24"/>
          <w:szCs w:val="24"/>
          <w:lang w:eastAsia="hu-HU"/>
        </w:rPr>
        <w:t>Nyilatkozom, hogy a szerződés teljesítéséhez szükséges tárgyi és személyi feltételekkel rendelkezem.</w:t>
      </w:r>
    </w:p>
    <w:p w14:paraId="5AEA445F" w14:textId="77777777" w:rsidR="00077945" w:rsidRPr="00077945" w:rsidRDefault="00077945" w:rsidP="00077945">
      <w:pPr>
        <w:numPr>
          <w:ilvl w:val="0"/>
          <w:numId w:val="21"/>
        </w:numPr>
        <w:spacing w:after="0" w:line="240" w:lineRule="auto"/>
        <w:contextualSpacing/>
        <w:jc w:val="both"/>
        <w:rPr>
          <w:rFonts w:ascii="Times New Roman" w:eastAsia="Times New Roman" w:hAnsi="Times New Roman" w:cs="Times New Roman"/>
          <w:color w:val="000000"/>
          <w:sz w:val="24"/>
          <w:szCs w:val="24"/>
          <w:lang w:eastAsia="hu-HU"/>
        </w:rPr>
      </w:pPr>
      <w:r w:rsidRPr="00077945">
        <w:rPr>
          <w:rFonts w:ascii="Times New Roman" w:eastAsia="Times New Roman" w:hAnsi="Times New Roman" w:cs="Times New Roman"/>
          <w:sz w:val="24"/>
          <w:szCs w:val="24"/>
          <w:lang w:eastAsia="hu-HU"/>
        </w:rPr>
        <w:t>Nyilatkozom, hogy a beszerzési eljárás során rendelkezésemre bocsátott ajánlatkérésben foglalt információkat bizalmasan kezel(t)</w:t>
      </w:r>
      <w:proofErr w:type="spellStart"/>
      <w:r w:rsidRPr="00077945">
        <w:rPr>
          <w:rFonts w:ascii="Times New Roman" w:eastAsia="Times New Roman" w:hAnsi="Times New Roman" w:cs="Times New Roman"/>
          <w:sz w:val="24"/>
          <w:szCs w:val="24"/>
          <w:lang w:eastAsia="hu-HU"/>
        </w:rPr>
        <w:t>em</w:t>
      </w:r>
      <w:proofErr w:type="spellEnd"/>
      <w:r w:rsidRPr="00077945">
        <w:rPr>
          <w:rFonts w:ascii="Times New Roman" w:eastAsia="Times New Roman" w:hAnsi="Times New Roman" w:cs="Times New Roman"/>
          <w:sz w:val="24"/>
          <w:szCs w:val="24"/>
          <w:lang w:eastAsia="hu-HU"/>
        </w:rPr>
        <w:t>, harmadik fél részére információt kizárólag olyan mértékben adtam, amely az ajánlat elkészítéséhez, a jogaim gyakorlásához és kötelezettségeim teljesítéséhez feltétlenül szükséges volt. A beszerzési dokumentációt, illetve annak részeit kizárólag az ajánlat elkészítéséhez</w:t>
      </w:r>
      <w:r w:rsidRPr="00077945" w:rsidDel="00A27142">
        <w:rPr>
          <w:rFonts w:ascii="Times New Roman" w:eastAsia="Times New Roman" w:hAnsi="Times New Roman" w:cs="Times New Roman"/>
          <w:sz w:val="24"/>
          <w:szCs w:val="24"/>
          <w:lang w:eastAsia="hu-HU"/>
        </w:rPr>
        <w:t xml:space="preserve"> </w:t>
      </w:r>
      <w:r w:rsidRPr="00077945">
        <w:rPr>
          <w:rFonts w:ascii="Times New Roman" w:eastAsia="Times New Roman" w:hAnsi="Times New Roman" w:cs="Times New Roman"/>
          <w:sz w:val="24"/>
          <w:szCs w:val="24"/>
          <w:lang w:eastAsia="hu-HU"/>
        </w:rPr>
        <w:t>használtam fel.</w:t>
      </w:r>
    </w:p>
    <w:p w14:paraId="0AA95842" w14:textId="77777777" w:rsidR="00077945" w:rsidRPr="00077945" w:rsidRDefault="00077945" w:rsidP="00077945">
      <w:pPr>
        <w:spacing w:after="120"/>
        <w:jc w:val="both"/>
        <w:rPr>
          <w:rFonts w:ascii="Times New Roman" w:eastAsia="Times New Roman" w:hAnsi="Times New Roman" w:cs="Times New Roman"/>
          <w:color w:val="000000"/>
          <w:sz w:val="24"/>
          <w:szCs w:val="24"/>
          <w:lang w:eastAsia="hu-HU"/>
        </w:rPr>
      </w:pPr>
    </w:p>
    <w:p w14:paraId="1DABA436" w14:textId="77777777" w:rsidR="00077945" w:rsidRPr="00077945" w:rsidRDefault="00077945" w:rsidP="00077945">
      <w:pPr>
        <w:tabs>
          <w:tab w:val="left" w:pos="9072"/>
        </w:tabs>
        <w:spacing w:after="0" w:line="360" w:lineRule="auto"/>
        <w:ind w:left="284" w:right="142"/>
        <w:jc w:val="both"/>
        <w:rPr>
          <w:rFonts w:ascii="Times New Roman" w:eastAsia="Times New Roman" w:hAnsi="Times New Roman" w:cs="Times New Roman"/>
          <w:sz w:val="24"/>
          <w:szCs w:val="24"/>
          <w:lang w:eastAsia="hu-HU"/>
        </w:rPr>
      </w:pPr>
      <w:r w:rsidRPr="00077945">
        <w:rPr>
          <w:rFonts w:ascii="Times New Roman" w:eastAsia="Times New Roman" w:hAnsi="Times New Roman" w:cs="Times New Roman"/>
          <w:sz w:val="24"/>
          <w:szCs w:val="24"/>
          <w:lang w:eastAsia="hu-HU"/>
        </w:rPr>
        <w:t>Kelt: ………………… 2021. év …………… hó ….. nap</w:t>
      </w:r>
    </w:p>
    <w:p w14:paraId="5CC762FD" w14:textId="77777777" w:rsidR="00077945" w:rsidRPr="00077945" w:rsidRDefault="00077945" w:rsidP="00077945">
      <w:pPr>
        <w:tabs>
          <w:tab w:val="left" w:pos="9072"/>
        </w:tabs>
        <w:spacing w:after="0" w:line="240" w:lineRule="auto"/>
        <w:ind w:right="142"/>
        <w:rPr>
          <w:rFonts w:ascii="Times New Roman" w:eastAsia="Times New Roman" w:hAnsi="Times New Roman" w:cs="Times New Roman"/>
          <w:sz w:val="24"/>
          <w:szCs w:val="24"/>
          <w:lang w:eastAsia="hu-HU"/>
        </w:rPr>
      </w:pPr>
    </w:p>
    <w:p w14:paraId="682D66AA" w14:textId="77777777" w:rsidR="00077945" w:rsidRPr="00077945" w:rsidRDefault="00077945" w:rsidP="00077945">
      <w:pPr>
        <w:tabs>
          <w:tab w:val="left" w:pos="9072"/>
        </w:tabs>
        <w:spacing w:after="0" w:line="240" w:lineRule="auto"/>
        <w:ind w:right="142"/>
        <w:rPr>
          <w:rFonts w:ascii="Times New Roman" w:eastAsia="Times New Roman" w:hAnsi="Times New Roman" w:cs="Times New Roman"/>
          <w:sz w:val="24"/>
          <w:szCs w:val="24"/>
          <w:lang w:eastAsia="hu-HU"/>
        </w:rPr>
      </w:pPr>
    </w:p>
    <w:tbl>
      <w:tblPr>
        <w:tblW w:w="4819" w:type="dxa"/>
        <w:tblInd w:w="5153" w:type="dxa"/>
        <w:tblLayout w:type="fixed"/>
        <w:tblCellMar>
          <w:left w:w="70" w:type="dxa"/>
          <w:right w:w="70" w:type="dxa"/>
        </w:tblCellMar>
        <w:tblLook w:val="04A0" w:firstRow="1" w:lastRow="0" w:firstColumn="1" w:lastColumn="0" w:noHBand="0" w:noVBand="1"/>
      </w:tblPr>
      <w:tblGrid>
        <w:gridCol w:w="4819"/>
      </w:tblGrid>
      <w:tr w:rsidR="00077945" w:rsidRPr="00077945" w14:paraId="14A5219E" w14:textId="77777777" w:rsidTr="00E27E2D">
        <w:tc>
          <w:tcPr>
            <w:tcW w:w="4819" w:type="dxa"/>
            <w:hideMark/>
          </w:tcPr>
          <w:p w14:paraId="30C87109" w14:textId="77777777" w:rsidR="00077945" w:rsidRPr="00077945" w:rsidRDefault="00077945" w:rsidP="00077945">
            <w:pPr>
              <w:tabs>
                <w:tab w:val="left" w:pos="9072"/>
              </w:tabs>
              <w:spacing w:after="0" w:line="260" w:lineRule="atLeast"/>
              <w:ind w:right="142"/>
              <w:jc w:val="center"/>
              <w:rPr>
                <w:rFonts w:ascii="Times New Roman" w:eastAsia="Times New Roman" w:hAnsi="Times New Roman" w:cs="Times New Roman"/>
                <w:sz w:val="24"/>
                <w:szCs w:val="24"/>
                <w:lang w:eastAsia="hu-HU"/>
              </w:rPr>
            </w:pPr>
            <w:r w:rsidRPr="00077945">
              <w:rPr>
                <w:rFonts w:ascii="Times New Roman" w:eastAsia="Times New Roman" w:hAnsi="Times New Roman" w:cs="Times New Roman"/>
                <w:sz w:val="24"/>
                <w:szCs w:val="24"/>
                <w:lang w:eastAsia="hu-HU"/>
              </w:rPr>
              <w:t>………………………………</w:t>
            </w:r>
          </w:p>
        </w:tc>
      </w:tr>
      <w:tr w:rsidR="00077945" w:rsidRPr="00077945" w14:paraId="1ADA355C" w14:textId="77777777" w:rsidTr="00E27E2D">
        <w:trPr>
          <w:trHeight w:val="124"/>
        </w:trPr>
        <w:tc>
          <w:tcPr>
            <w:tcW w:w="4819" w:type="dxa"/>
            <w:hideMark/>
          </w:tcPr>
          <w:p w14:paraId="1E07587B" w14:textId="77777777" w:rsidR="00077945" w:rsidRPr="00077945" w:rsidRDefault="00077945" w:rsidP="00077945">
            <w:pPr>
              <w:tabs>
                <w:tab w:val="left" w:pos="9072"/>
              </w:tabs>
              <w:spacing w:after="0" w:line="260" w:lineRule="atLeast"/>
              <w:ind w:right="142"/>
              <w:jc w:val="center"/>
              <w:rPr>
                <w:rFonts w:ascii="Times New Roman" w:eastAsia="Times New Roman" w:hAnsi="Times New Roman" w:cs="Times New Roman"/>
                <w:sz w:val="24"/>
                <w:szCs w:val="24"/>
                <w:lang w:eastAsia="hu-HU"/>
              </w:rPr>
            </w:pPr>
            <w:r w:rsidRPr="00077945">
              <w:rPr>
                <w:rFonts w:ascii="Times New Roman" w:eastAsia="Times New Roman" w:hAnsi="Times New Roman" w:cs="Times New Roman"/>
                <w:sz w:val="24"/>
                <w:szCs w:val="24"/>
                <w:lang w:eastAsia="hu-HU"/>
              </w:rPr>
              <w:t>(cégszerű aláírás)</w:t>
            </w:r>
          </w:p>
        </w:tc>
      </w:tr>
    </w:tbl>
    <w:p w14:paraId="403DD99F" w14:textId="77777777" w:rsidR="00077945" w:rsidRPr="00077945" w:rsidRDefault="00077945" w:rsidP="00077945">
      <w:pPr>
        <w:spacing w:after="0" w:line="240" w:lineRule="auto"/>
        <w:rPr>
          <w:rFonts w:ascii="Times New Roman" w:eastAsia="Times New Roman" w:hAnsi="Times New Roman" w:cs="Times New Roman"/>
          <w:sz w:val="24"/>
          <w:szCs w:val="24"/>
          <w:lang w:eastAsia="hu-HU"/>
        </w:rPr>
      </w:pPr>
    </w:p>
    <w:p w14:paraId="1453D942" w14:textId="77777777" w:rsidR="004C01D3" w:rsidRDefault="004C01D3"/>
    <w:sectPr w:rsidR="004C01D3" w:rsidSect="008A52A4">
      <w:footerReference w:type="default" r:id="rId23"/>
      <w:pgSz w:w="11906" w:h="16838"/>
      <w:pgMar w:top="993" w:right="1417" w:bottom="993" w:left="1417" w:header="708" w:footer="545"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07F92" w16cex:dateUtc="2021-09-06T09: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0A449B0" w16cid:durableId="24E07F9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A777B0" w14:textId="77777777" w:rsidR="00AE34DF" w:rsidRDefault="00AE34DF" w:rsidP="00845946">
      <w:pPr>
        <w:spacing w:after="0" w:line="240" w:lineRule="auto"/>
      </w:pPr>
      <w:r>
        <w:separator/>
      </w:r>
    </w:p>
  </w:endnote>
  <w:endnote w:type="continuationSeparator" w:id="0">
    <w:p w14:paraId="67A8BC78" w14:textId="77777777" w:rsidR="00AE34DF" w:rsidRDefault="00AE34DF" w:rsidP="00845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4168088"/>
      <w:docPartObj>
        <w:docPartGallery w:val="Page Numbers (Bottom of Page)"/>
        <w:docPartUnique/>
      </w:docPartObj>
    </w:sdtPr>
    <w:sdtEndPr/>
    <w:sdtContent>
      <w:p w14:paraId="6047AFC9" w14:textId="7553D810" w:rsidR="00AE34DF" w:rsidRDefault="00AE34DF">
        <w:pPr>
          <w:pStyle w:val="llb"/>
          <w:jc w:val="center"/>
        </w:pPr>
        <w:r>
          <w:fldChar w:fldCharType="begin"/>
        </w:r>
        <w:r>
          <w:instrText>PAGE   \* MERGEFORMAT</w:instrText>
        </w:r>
        <w:r>
          <w:fldChar w:fldCharType="separate"/>
        </w:r>
        <w:r w:rsidR="004846DC">
          <w:rPr>
            <w:noProof/>
          </w:rPr>
          <w:t>22</w:t>
        </w:r>
        <w:r>
          <w:fldChar w:fldCharType="end"/>
        </w:r>
      </w:p>
    </w:sdtContent>
  </w:sdt>
  <w:p w14:paraId="392F9167" w14:textId="77777777" w:rsidR="00AE34DF" w:rsidRDefault="00AE34DF">
    <w:pPr>
      <w:pStyle w:val="ll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1291578"/>
      <w:docPartObj>
        <w:docPartGallery w:val="Page Numbers (Bottom of Page)"/>
        <w:docPartUnique/>
      </w:docPartObj>
    </w:sdtPr>
    <w:sdtEndPr/>
    <w:sdtContent>
      <w:p w14:paraId="656C227B" w14:textId="373D2D60" w:rsidR="00AE34DF" w:rsidRDefault="00AE34DF">
        <w:pPr>
          <w:pStyle w:val="llb"/>
          <w:jc w:val="center"/>
        </w:pPr>
        <w:r>
          <w:fldChar w:fldCharType="begin"/>
        </w:r>
        <w:r>
          <w:instrText>PAGE   \* MERGEFORMAT</w:instrText>
        </w:r>
        <w:r>
          <w:fldChar w:fldCharType="separate"/>
        </w:r>
        <w:r w:rsidR="004846DC">
          <w:rPr>
            <w:noProof/>
          </w:rPr>
          <w:t>24</w:t>
        </w:r>
        <w:r>
          <w:fldChar w:fldCharType="end"/>
        </w:r>
      </w:p>
    </w:sdtContent>
  </w:sdt>
  <w:p w14:paraId="0073C0A6" w14:textId="77777777" w:rsidR="00AE34DF" w:rsidRDefault="00AE34DF">
    <w:pPr>
      <w:pStyle w:val="ll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9578676"/>
      <w:docPartObj>
        <w:docPartGallery w:val="Page Numbers (Bottom of Page)"/>
        <w:docPartUnique/>
      </w:docPartObj>
    </w:sdtPr>
    <w:sdtEndPr/>
    <w:sdtContent>
      <w:p w14:paraId="66D81969" w14:textId="67BE5AED" w:rsidR="00AE34DF" w:rsidRDefault="00AE34DF">
        <w:pPr>
          <w:pStyle w:val="llb"/>
          <w:jc w:val="center"/>
        </w:pPr>
        <w:r>
          <w:fldChar w:fldCharType="begin"/>
        </w:r>
        <w:r>
          <w:instrText>PAGE   \* MERGEFORMAT</w:instrText>
        </w:r>
        <w:r>
          <w:fldChar w:fldCharType="separate"/>
        </w:r>
        <w:r w:rsidR="004846DC">
          <w:rPr>
            <w:noProof/>
          </w:rPr>
          <w:t>29</w:t>
        </w:r>
        <w:r>
          <w:fldChar w:fldCharType="end"/>
        </w:r>
      </w:p>
    </w:sdtContent>
  </w:sdt>
  <w:p w14:paraId="0B53BACC" w14:textId="77777777" w:rsidR="00AE34DF" w:rsidRDefault="00AE34DF">
    <w:pPr>
      <w:pStyle w:val="llb"/>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7182627"/>
      <w:docPartObj>
        <w:docPartGallery w:val="Page Numbers (Bottom of Page)"/>
        <w:docPartUnique/>
      </w:docPartObj>
    </w:sdtPr>
    <w:sdtEndPr/>
    <w:sdtContent>
      <w:p w14:paraId="28A0CF6A" w14:textId="3F8E5513" w:rsidR="00AE34DF" w:rsidRDefault="00AE34DF">
        <w:pPr>
          <w:pStyle w:val="llb"/>
          <w:jc w:val="center"/>
        </w:pPr>
        <w:r>
          <w:fldChar w:fldCharType="begin"/>
        </w:r>
        <w:r>
          <w:instrText>PAGE   \* MERGEFORMAT</w:instrText>
        </w:r>
        <w:r>
          <w:fldChar w:fldCharType="separate"/>
        </w:r>
        <w:r w:rsidR="004846DC">
          <w:rPr>
            <w:noProof/>
          </w:rPr>
          <w:t>30</w:t>
        </w:r>
        <w:r>
          <w:fldChar w:fldCharType="end"/>
        </w:r>
      </w:p>
    </w:sdtContent>
  </w:sdt>
  <w:p w14:paraId="3C41D413" w14:textId="77777777" w:rsidR="00AE34DF" w:rsidRDefault="00AE34DF">
    <w:pPr>
      <w:pStyle w:val="llb"/>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3143704"/>
      <w:docPartObj>
        <w:docPartGallery w:val="Page Numbers (Bottom of Page)"/>
        <w:docPartUnique/>
      </w:docPartObj>
    </w:sdtPr>
    <w:sdtEndPr/>
    <w:sdtContent>
      <w:p w14:paraId="0769AA5B" w14:textId="27DC7373" w:rsidR="00AE34DF" w:rsidRDefault="00AE34DF">
        <w:pPr>
          <w:pStyle w:val="llb"/>
          <w:jc w:val="center"/>
        </w:pPr>
        <w:r>
          <w:fldChar w:fldCharType="begin"/>
        </w:r>
        <w:r>
          <w:instrText>PAGE   \* MERGEFORMAT</w:instrText>
        </w:r>
        <w:r>
          <w:fldChar w:fldCharType="separate"/>
        </w:r>
        <w:r w:rsidR="004846DC">
          <w:rPr>
            <w:noProof/>
          </w:rPr>
          <w:t>31</w:t>
        </w:r>
        <w:r>
          <w:fldChar w:fldCharType="end"/>
        </w:r>
      </w:p>
    </w:sdtContent>
  </w:sdt>
  <w:p w14:paraId="7BB92738" w14:textId="77777777" w:rsidR="00AE34DF" w:rsidRDefault="00AE34DF">
    <w:pPr>
      <w:pStyle w:val="llb"/>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6269541"/>
      <w:docPartObj>
        <w:docPartGallery w:val="Page Numbers (Bottom of Page)"/>
        <w:docPartUnique/>
      </w:docPartObj>
    </w:sdtPr>
    <w:sdtEndPr>
      <w:rPr>
        <w:rFonts w:ascii="Times New Roman" w:hAnsi="Times New Roman" w:cs="Times New Roman"/>
        <w:sz w:val="24"/>
        <w:szCs w:val="24"/>
      </w:rPr>
    </w:sdtEndPr>
    <w:sdtContent>
      <w:p w14:paraId="3D5DFDED" w14:textId="222479E8" w:rsidR="00AE34DF" w:rsidRPr="00845946" w:rsidRDefault="00AE34DF" w:rsidP="004C01D3">
        <w:pPr>
          <w:pStyle w:val="llb"/>
          <w:jc w:val="center"/>
          <w:rPr>
            <w:rFonts w:ascii="Times New Roman" w:hAnsi="Times New Roman" w:cs="Times New Roman"/>
            <w:sz w:val="24"/>
            <w:szCs w:val="24"/>
          </w:rPr>
        </w:pPr>
        <w:r w:rsidRPr="00845946">
          <w:rPr>
            <w:rFonts w:ascii="Times New Roman" w:hAnsi="Times New Roman" w:cs="Times New Roman"/>
            <w:sz w:val="24"/>
            <w:szCs w:val="24"/>
          </w:rPr>
          <w:fldChar w:fldCharType="begin"/>
        </w:r>
        <w:r w:rsidRPr="00845946">
          <w:rPr>
            <w:rFonts w:ascii="Times New Roman" w:hAnsi="Times New Roman" w:cs="Times New Roman"/>
            <w:sz w:val="24"/>
            <w:szCs w:val="24"/>
          </w:rPr>
          <w:instrText>PAGE   \* MERGEFORMAT</w:instrText>
        </w:r>
        <w:r w:rsidRPr="00845946">
          <w:rPr>
            <w:rFonts w:ascii="Times New Roman" w:hAnsi="Times New Roman" w:cs="Times New Roman"/>
            <w:sz w:val="24"/>
            <w:szCs w:val="24"/>
          </w:rPr>
          <w:fldChar w:fldCharType="separate"/>
        </w:r>
        <w:r w:rsidR="004846DC">
          <w:rPr>
            <w:rFonts w:ascii="Times New Roman" w:hAnsi="Times New Roman" w:cs="Times New Roman"/>
            <w:noProof/>
            <w:sz w:val="24"/>
            <w:szCs w:val="24"/>
          </w:rPr>
          <w:t>34</w:t>
        </w:r>
        <w:r w:rsidRPr="00845946">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E9F6E2" w14:textId="77777777" w:rsidR="00AE34DF" w:rsidRDefault="00AE34DF" w:rsidP="00845946">
      <w:pPr>
        <w:spacing w:after="0" w:line="240" w:lineRule="auto"/>
      </w:pPr>
      <w:r>
        <w:separator/>
      </w:r>
    </w:p>
  </w:footnote>
  <w:footnote w:type="continuationSeparator" w:id="0">
    <w:p w14:paraId="5FAD0962" w14:textId="77777777" w:rsidR="00AE34DF" w:rsidRDefault="00AE34DF" w:rsidP="008459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1D6E6" w14:textId="77777777" w:rsidR="00AE34DF" w:rsidRPr="006747BC" w:rsidRDefault="00AE34DF" w:rsidP="00E27E2D">
    <w:pPr>
      <w:pStyle w:val="lfej"/>
      <w:tabs>
        <w:tab w:val="clear" w:pos="4536"/>
        <w:tab w:val="clear" w:pos="9072"/>
        <w:tab w:val="left" w:pos="1020"/>
      </w:tabs>
      <w:rPr>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96484" w14:textId="77777777" w:rsidR="00AE34DF" w:rsidRPr="006747BC" w:rsidRDefault="00AE34DF" w:rsidP="00E27E2D">
    <w:pPr>
      <w:pStyle w:val="lfej"/>
      <w:tabs>
        <w:tab w:val="clear" w:pos="4536"/>
        <w:tab w:val="clear" w:pos="9072"/>
        <w:tab w:val="left" w:pos="1020"/>
      </w:tabs>
      <w:rPr>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9F7CB" w14:textId="77777777" w:rsidR="00AE34DF" w:rsidRPr="006747BC" w:rsidRDefault="00AE34DF" w:rsidP="00E27E2D">
    <w:pPr>
      <w:pStyle w:val="lfej"/>
      <w:tabs>
        <w:tab w:val="clear" w:pos="4536"/>
        <w:tab w:val="clear" w:pos="9072"/>
        <w:tab w:val="left" w:pos="1020"/>
      </w:tabs>
      <w:rPr>
        <w:sz w:val="12"/>
        <w:szCs w:val="1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02DB3" w14:textId="77777777" w:rsidR="00AE34DF" w:rsidRPr="006747BC" w:rsidRDefault="00AE34DF" w:rsidP="00E27E2D">
    <w:pPr>
      <w:pStyle w:val="lfej"/>
      <w:tabs>
        <w:tab w:val="clear" w:pos="4536"/>
        <w:tab w:val="clear" w:pos="9072"/>
        <w:tab w:val="left" w:pos="1020"/>
      </w:tabs>
      <w:rPr>
        <w:sz w:val="12"/>
        <w:szCs w:val="1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A5BC7" w14:textId="77777777" w:rsidR="00AE34DF" w:rsidRPr="006747BC" w:rsidRDefault="00AE34DF" w:rsidP="00E27E2D">
    <w:pPr>
      <w:pStyle w:val="lfej"/>
      <w:tabs>
        <w:tab w:val="clear" w:pos="4536"/>
        <w:tab w:val="clear" w:pos="9072"/>
        <w:tab w:val="left" w:pos="1020"/>
      </w:tabs>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97084"/>
    <w:multiLevelType w:val="hybridMultilevel"/>
    <w:tmpl w:val="99609AB6"/>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2DD06B3"/>
    <w:multiLevelType w:val="hybridMultilevel"/>
    <w:tmpl w:val="412CA6A2"/>
    <w:lvl w:ilvl="0" w:tplc="83001070">
      <w:start w:val="1"/>
      <w:numFmt w:val="bullet"/>
      <w:lvlText w:val="-"/>
      <w:lvlJc w:val="left"/>
      <w:pPr>
        <w:ind w:left="720" w:hanging="360"/>
      </w:pPr>
      <w:rPr>
        <w:rFonts w:ascii="Times New Roman" w:hAnsi="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7DA5D86"/>
    <w:multiLevelType w:val="multilevel"/>
    <w:tmpl w:val="040E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1201D8"/>
    <w:multiLevelType w:val="hybridMultilevel"/>
    <w:tmpl w:val="3D44ED0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FAC6EE0"/>
    <w:multiLevelType w:val="singleLevel"/>
    <w:tmpl w:val="040E0017"/>
    <w:lvl w:ilvl="0">
      <w:start w:val="1"/>
      <w:numFmt w:val="lowerLetter"/>
      <w:lvlText w:val="%1)"/>
      <w:lvlJc w:val="left"/>
      <w:pPr>
        <w:tabs>
          <w:tab w:val="num" w:pos="360"/>
        </w:tabs>
        <w:ind w:left="360" w:hanging="360"/>
      </w:pPr>
    </w:lvl>
  </w:abstractNum>
  <w:abstractNum w:abstractNumId="5" w15:restartNumberingAfterBreak="0">
    <w:nsid w:val="14F22DF1"/>
    <w:multiLevelType w:val="hybridMultilevel"/>
    <w:tmpl w:val="66486954"/>
    <w:lvl w:ilvl="0" w:tplc="1EA282DA">
      <w:start w:val="1"/>
      <w:numFmt w:val="decimal"/>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6" w15:restartNumberingAfterBreak="0">
    <w:nsid w:val="16F444F6"/>
    <w:multiLevelType w:val="hybridMultilevel"/>
    <w:tmpl w:val="50DA349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A561E55"/>
    <w:multiLevelType w:val="hybridMultilevel"/>
    <w:tmpl w:val="957EB21C"/>
    <w:lvl w:ilvl="0" w:tplc="83001070">
      <w:start w:val="1"/>
      <w:numFmt w:val="bullet"/>
      <w:lvlText w:val="-"/>
      <w:lvlJc w:val="left"/>
      <w:pPr>
        <w:ind w:left="720" w:hanging="360"/>
      </w:pPr>
      <w:rPr>
        <w:rFonts w:ascii="Times New Roman" w:hAnsi="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1C4C5626"/>
    <w:multiLevelType w:val="hybridMultilevel"/>
    <w:tmpl w:val="7C78711E"/>
    <w:lvl w:ilvl="0" w:tplc="83001070">
      <w:start w:val="1"/>
      <w:numFmt w:val="bullet"/>
      <w:lvlText w:val="-"/>
      <w:lvlJc w:val="left"/>
      <w:pPr>
        <w:ind w:left="720" w:hanging="360"/>
      </w:pPr>
      <w:rPr>
        <w:rFonts w:ascii="Times New Roman" w:hAnsi="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1FE96BCB"/>
    <w:multiLevelType w:val="hybridMultilevel"/>
    <w:tmpl w:val="489870BA"/>
    <w:lvl w:ilvl="0" w:tplc="83001070">
      <w:start w:val="1"/>
      <w:numFmt w:val="bullet"/>
      <w:lvlText w:val="-"/>
      <w:lvlJc w:val="left"/>
      <w:pPr>
        <w:ind w:left="1080" w:hanging="360"/>
      </w:pPr>
      <w:rPr>
        <w:rFonts w:ascii="Times New Roman" w:hAnsi="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0" w15:restartNumberingAfterBreak="0">
    <w:nsid w:val="20CD05C1"/>
    <w:multiLevelType w:val="hybridMultilevel"/>
    <w:tmpl w:val="D5DC0F66"/>
    <w:lvl w:ilvl="0" w:tplc="040E0017">
      <w:start w:val="1"/>
      <w:numFmt w:val="lowerLetter"/>
      <w:lvlText w:val="%1)"/>
      <w:lvlJc w:val="left"/>
      <w:pPr>
        <w:ind w:left="1288" w:hanging="360"/>
      </w:pPr>
    </w:lvl>
    <w:lvl w:ilvl="1" w:tplc="040E0019" w:tentative="1">
      <w:start w:val="1"/>
      <w:numFmt w:val="lowerLetter"/>
      <w:lvlText w:val="%2."/>
      <w:lvlJc w:val="left"/>
      <w:pPr>
        <w:ind w:left="2008" w:hanging="360"/>
      </w:pPr>
    </w:lvl>
    <w:lvl w:ilvl="2" w:tplc="040E001B" w:tentative="1">
      <w:start w:val="1"/>
      <w:numFmt w:val="lowerRoman"/>
      <w:lvlText w:val="%3."/>
      <w:lvlJc w:val="right"/>
      <w:pPr>
        <w:ind w:left="2728" w:hanging="180"/>
      </w:pPr>
    </w:lvl>
    <w:lvl w:ilvl="3" w:tplc="040E000F" w:tentative="1">
      <w:start w:val="1"/>
      <w:numFmt w:val="decimal"/>
      <w:lvlText w:val="%4."/>
      <w:lvlJc w:val="left"/>
      <w:pPr>
        <w:ind w:left="3448" w:hanging="360"/>
      </w:pPr>
    </w:lvl>
    <w:lvl w:ilvl="4" w:tplc="040E0019" w:tentative="1">
      <w:start w:val="1"/>
      <w:numFmt w:val="lowerLetter"/>
      <w:lvlText w:val="%5."/>
      <w:lvlJc w:val="left"/>
      <w:pPr>
        <w:ind w:left="4168" w:hanging="360"/>
      </w:pPr>
    </w:lvl>
    <w:lvl w:ilvl="5" w:tplc="040E001B" w:tentative="1">
      <w:start w:val="1"/>
      <w:numFmt w:val="lowerRoman"/>
      <w:lvlText w:val="%6."/>
      <w:lvlJc w:val="right"/>
      <w:pPr>
        <w:ind w:left="4888" w:hanging="180"/>
      </w:pPr>
    </w:lvl>
    <w:lvl w:ilvl="6" w:tplc="040E000F" w:tentative="1">
      <w:start w:val="1"/>
      <w:numFmt w:val="decimal"/>
      <w:lvlText w:val="%7."/>
      <w:lvlJc w:val="left"/>
      <w:pPr>
        <w:ind w:left="5608" w:hanging="360"/>
      </w:pPr>
    </w:lvl>
    <w:lvl w:ilvl="7" w:tplc="040E0019" w:tentative="1">
      <w:start w:val="1"/>
      <w:numFmt w:val="lowerLetter"/>
      <w:lvlText w:val="%8."/>
      <w:lvlJc w:val="left"/>
      <w:pPr>
        <w:ind w:left="6328" w:hanging="360"/>
      </w:pPr>
    </w:lvl>
    <w:lvl w:ilvl="8" w:tplc="040E001B" w:tentative="1">
      <w:start w:val="1"/>
      <w:numFmt w:val="lowerRoman"/>
      <w:lvlText w:val="%9."/>
      <w:lvlJc w:val="right"/>
      <w:pPr>
        <w:ind w:left="7048" w:hanging="180"/>
      </w:pPr>
    </w:lvl>
  </w:abstractNum>
  <w:abstractNum w:abstractNumId="11" w15:restartNumberingAfterBreak="0">
    <w:nsid w:val="231B6EE4"/>
    <w:multiLevelType w:val="hybridMultilevel"/>
    <w:tmpl w:val="C614A0E6"/>
    <w:lvl w:ilvl="0" w:tplc="040E0001">
      <w:start w:val="1"/>
      <w:numFmt w:val="bullet"/>
      <w:lvlText w:val=""/>
      <w:lvlJc w:val="left"/>
      <w:pPr>
        <w:ind w:left="720" w:hanging="360"/>
      </w:pPr>
      <w:rPr>
        <w:rFonts w:ascii="Symbol" w:hAnsi="Symbol" w:hint="default"/>
      </w:rPr>
    </w:lvl>
    <w:lvl w:ilvl="1" w:tplc="0C209718">
      <w:numFmt w:val="bullet"/>
      <w:lvlText w:val="-"/>
      <w:lvlJc w:val="left"/>
      <w:pPr>
        <w:ind w:left="1440" w:hanging="360"/>
      </w:pPr>
      <w:rPr>
        <w:rFonts w:ascii="Calibri" w:eastAsia="Calibri" w:hAnsi="Calibri" w:cs="Calibri"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263B6252"/>
    <w:multiLevelType w:val="hybridMultilevel"/>
    <w:tmpl w:val="DEC276CE"/>
    <w:lvl w:ilvl="0" w:tplc="0C209718">
      <w:numFmt w:val="bullet"/>
      <w:lvlText w:val="-"/>
      <w:lvlJc w:val="left"/>
      <w:pPr>
        <w:ind w:left="720" w:hanging="360"/>
      </w:pPr>
      <w:rPr>
        <w:rFonts w:ascii="Calibri" w:eastAsia="Calibri" w:hAnsi="Calibri" w:cs="Calibri" w:hint="default"/>
      </w:rPr>
    </w:lvl>
    <w:lvl w:ilvl="1" w:tplc="0C209718">
      <w:numFmt w:val="bullet"/>
      <w:lvlText w:val="-"/>
      <w:lvlJc w:val="left"/>
      <w:pPr>
        <w:ind w:left="1440" w:hanging="360"/>
      </w:pPr>
      <w:rPr>
        <w:rFonts w:ascii="Calibri" w:eastAsia="Calibri" w:hAnsi="Calibri" w:cs="Calibri"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2ADF729A"/>
    <w:multiLevelType w:val="hybridMultilevel"/>
    <w:tmpl w:val="66486954"/>
    <w:lvl w:ilvl="0" w:tplc="1EA282DA">
      <w:start w:val="1"/>
      <w:numFmt w:val="decimal"/>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14" w15:restartNumberingAfterBreak="0">
    <w:nsid w:val="2BEB21E0"/>
    <w:multiLevelType w:val="hybridMultilevel"/>
    <w:tmpl w:val="920C756C"/>
    <w:lvl w:ilvl="0" w:tplc="040E000F">
      <w:start w:val="1"/>
      <w:numFmt w:val="decimal"/>
      <w:lvlText w:val="%1."/>
      <w:lvlJc w:val="left"/>
      <w:pPr>
        <w:ind w:left="36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2C063028"/>
    <w:multiLevelType w:val="hybridMultilevel"/>
    <w:tmpl w:val="A9A0F764"/>
    <w:lvl w:ilvl="0" w:tplc="F99C6E36">
      <w:start w:val="53"/>
      <w:numFmt w:val="bullet"/>
      <w:lvlText w:val="-"/>
      <w:lvlJc w:val="left"/>
      <w:pPr>
        <w:ind w:left="720" w:hanging="360"/>
      </w:pPr>
      <w:rPr>
        <w:rFonts w:ascii="Times New Roman" w:eastAsia="Times New Roman" w:hAnsi="Times New Roman" w:cs="Times New Roman" w:hint="default"/>
        <w:color w:val="00000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2D3462EC"/>
    <w:multiLevelType w:val="hybridMultilevel"/>
    <w:tmpl w:val="42FACEA2"/>
    <w:lvl w:ilvl="0" w:tplc="DDFCB138">
      <w:start w:val="1"/>
      <w:numFmt w:val="decimal"/>
      <w:lvlText w:val="%1."/>
      <w:lvlJc w:val="left"/>
      <w:pPr>
        <w:tabs>
          <w:tab w:val="num" w:pos="644"/>
        </w:tabs>
        <w:ind w:left="644" w:hanging="360"/>
      </w:pPr>
      <w:rPr>
        <w:sz w:val="22"/>
        <w:szCs w:val="22"/>
      </w:rPr>
    </w:lvl>
    <w:lvl w:ilvl="1" w:tplc="C31EE4F2">
      <w:start w:val="1"/>
      <w:numFmt w:val="lowerLetter"/>
      <w:lvlText w:val="%2.)"/>
      <w:lvlJc w:val="left"/>
      <w:pPr>
        <w:tabs>
          <w:tab w:val="num" w:pos="1500"/>
        </w:tabs>
        <w:ind w:left="1500" w:hanging="420"/>
      </w:pPr>
      <w:rPr>
        <w:sz w:val="22"/>
        <w:szCs w:val="22"/>
      </w:r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17" w15:restartNumberingAfterBreak="0">
    <w:nsid w:val="30B415DB"/>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1C632C4"/>
    <w:multiLevelType w:val="hybridMultilevel"/>
    <w:tmpl w:val="B38A259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35FF44A0"/>
    <w:multiLevelType w:val="hybridMultilevel"/>
    <w:tmpl w:val="BE3223EE"/>
    <w:lvl w:ilvl="0" w:tplc="F99C6E36">
      <w:start w:val="53"/>
      <w:numFmt w:val="bullet"/>
      <w:lvlText w:val="-"/>
      <w:lvlJc w:val="left"/>
      <w:pPr>
        <w:ind w:left="720" w:hanging="360"/>
      </w:pPr>
      <w:rPr>
        <w:rFonts w:ascii="Times New Roman" w:eastAsia="Times New Roman" w:hAnsi="Times New Roman" w:cs="Times New Roman" w:hint="default"/>
        <w:color w:val="000000"/>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37E50F38"/>
    <w:multiLevelType w:val="hybridMultilevel"/>
    <w:tmpl w:val="1CDA4808"/>
    <w:lvl w:ilvl="0" w:tplc="83001070">
      <w:start w:val="1"/>
      <w:numFmt w:val="bullet"/>
      <w:lvlText w:val="-"/>
      <w:lvlJc w:val="left"/>
      <w:pPr>
        <w:ind w:left="720" w:hanging="360"/>
      </w:pPr>
      <w:rPr>
        <w:rFonts w:ascii="Times New Roman" w:hAnsi="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42BD0ED9"/>
    <w:multiLevelType w:val="multilevel"/>
    <w:tmpl w:val="14DCA282"/>
    <w:lvl w:ilvl="0">
      <w:start w:val="1"/>
      <w:numFmt w:val="decimal"/>
      <w:lvlText w:val="%1."/>
      <w:lvlJc w:val="left"/>
      <w:pPr>
        <w:ind w:left="1068"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1646" w:hanging="720"/>
      </w:pPr>
      <w:rPr>
        <w:rFonts w:hint="default"/>
      </w:rPr>
    </w:lvl>
    <w:lvl w:ilvl="3">
      <w:start w:val="1"/>
      <w:numFmt w:val="decimal"/>
      <w:isLgl/>
      <w:lvlText w:val="%1.%2.%3.%4."/>
      <w:lvlJc w:val="left"/>
      <w:pPr>
        <w:ind w:left="1646" w:hanging="720"/>
      </w:pPr>
      <w:rPr>
        <w:rFonts w:hint="default"/>
      </w:rPr>
    </w:lvl>
    <w:lvl w:ilvl="4">
      <w:start w:val="1"/>
      <w:numFmt w:val="decimal"/>
      <w:isLgl/>
      <w:lvlText w:val="%1.%2.%3.%4.%5."/>
      <w:lvlJc w:val="left"/>
      <w:pPr>
        <w:ind w:left="2006" w:hanging="1080"/>
      </w:pPr>
      <w:rPr>
        <w:rFonts w:hint="default"/>
      </w:rPr>
    </w:lvl>
    <w:lvl w:ilvl="5">
      <w:start w:val="1"/>
      <w:numFmt w:val="decimal"/>
      <w:isLgl/>
      <w:lvlText w:val="%1.%2.%3.%4.%5.%6."/>
      <w:lvlJc w:val="left"/>
      <w:pPr>
        <w:ind w:left="2006" w:hanging="1080"/>
      </w:pPr>
      <w:rPr>
        <w:rFonts w:hint="default"/>
      </w:rPr>
    </w:lvl>
    <w:lvl w:ilvl="6">
      <w:start w:val="1"/>
      <w:numFmt w:val="decimal"/>
      <w:isLgl/>
      <w:lvlText w:val="%1.%2.%3.%4.%5.%6.%7."/>
      <w:lvlJc w:val="left"/>
      <w:pPr>
        <w:ind w:left="2366" w:hanging="1440"/>
      </w:pPr>
      <w:rPr>
        <w:rFonts w:hint="default"/>
      </w:rPr>
    </w:lvl>
    <w:lvl w:ilvl="7">
      <w:start w:val="1"/>
      <w:numFmt w:val="decimal"/>
      <w:isLgl/>
      <w:lvlText w:val="%1.%2.%3.%4.%5.%6.%7.%8."/>
      <w:lvlJc w:val="left"/>
      <w:pPr>
        <w:ind w:left="2366" w:hanging="1440"/>
      </w:pPr>
      <w:rPr>
        <w:rFonts w:hint="default"/>
      </w:rPr>
    </w:lvl>
    <w:lvl w:ilvl="8">
      <w:start w:val="1"/>
      <w:numFmt w:val="decimal"/>
      <w:isLgl/>
      <w:lvlText w:val="%1.%2.%3.%4.%5.%6.%7.%8.%9."/>
      <w:lvlJc w:val="left"/>
      <w:pPr>
        <w:ind w:left="2726" w:hanging="1800"/>
      </w:pPr>
      <w:rPr>
        <w:rFonts w:hint="default"/>
      </w:rPr>
    </w:lvl>
  </w:abstractNum>
  <w:abstractNum w:abstractNumId="22" w15:restartNumberingAfterBreak="0">
    <w:nsid w:val="467C39CA"/>
    <w:multiLevelType w:val="hybridMultilevel"/>
    <w:tmpl w:val="4ADAE47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475C5772"/>
    <w:multiLevelType w:val="multilevel"/>
    <w:tmpl w:val="D0DE5D2C"/>
    <w:lvl w:ilvl="0">
      <w:start w:val="6"/>
      <w:numFmt w:val="decimal"/>
      <w:lvlText w:val="%1"/>
      <w:lvlJc w:val="left"/>
      <w:pPr>
        <w:ind w:left="480" w:hanging="480"/>
      </w:pPr>
      <w:rPr>
        <w:rFonts w:hint="default"/>
      </w:rPr>
    </w:lvl>
    <w:lvl w:ilvl="1">
      <w:start w:val="2"/>
      <w:numFmt w:val="decimal"/>
      <w:lvlText w:val="%1.%2"/>
      <w:lvlJc w:val="left"/>
      <w:pPr>
        <w:ind w:left="980" w:hanging="480"/>
      </w:pPr>
      <w:rPr>
        <w:rFonts w:hint="default"/>
      </w:rPr>
    </w:lvl>
    <w:lvl w:ilvl="2">
      <w:start w:val="1"/>
      <w:numFmt w:val="decimal"/>
      <w:lvlText w:val="%1.%2.%3"/>
      <w:lvlJc w:val="left"/>
      <w:pPr>
        <w:ind w:left="1720" w:hanging="720"/>
      </w:pPr>
      <w:rPr>
        <w:rFonts w:hint="default"/>
      </w:rPr>
    </w:lvl>
    <w:lvl w:ilvl="3">
      <w:start w:val="1"/>
      <w:numFmt w:val="decimal"/>
      <w:lvlText w:val="%1.%2.%3.%4"/>
      <w:lvlJc w:val="left"/>
      <w:pPr>
        <w:ind w:left="2220" w:hanging="720"/>
      </w:pPr>
      <w:rPr>
        <w:rFonts w:hint="default"/>
      </w:rPr>
    </w:lvl>
    <w:lvl w:ilvl="4">
      <w:start w:val="1"/>
      <w:numFmt w:val="decimal"/>
      <w:lvlText w:val="%1.%2.%3.%4.%5"/>
      <w:lvlJc w:val="left"/>
      <w:pPr>
        <w:ind w:left="3080" w:hanging="1080"/>
      </w:pPr>
      <w:rPr>
        <w:rFonts w:hint="default"/>
      </w:rPr>
    </w:lvl>
    <w:lvl w:ilvl="5">
      <w:start w:val="1"/>
      <w:numFmt w:val="decimal"/>
      <w:lvlText w:val="%1.%2.%3.%4.%5.%6"/>
      <w:lvlJc w:val="left"/>
      <w:pPr>
        <w:ind w:left="3580" w:hanging="1080"/>
      </w:pPr>
      <w:rPr>
        <w:rFonts w:hint="default"/>
      </w:rPr>
    </w:lvl>
    <w:lvl w:ilvl="6">
      <w:start w:val="1"/>
      <w:numFmt w:val="decimal"/>
      <w:lvlText w:val="%1.%2.%3.%4.%5.%6.%7"/>
      <w:lvlJc w:val="left"/>
      <w:pPr>
        <w:ind w:left="4440" w:hanging="1440"/>
      </w:pPr>
      <w:rPr>
        <w:rFonts w:hint="default"/>
      </w:rPr>
    </w:lvl>
    <w:lvl w:ilvl="7">
      <w:start w:val="1"/>
      <w:numFmt w:val="decimal"/>
      <w:lvlText w:val="%1.%2.%3.%4.%5.%6.%7.%8"/>
      <w:lvlJc w:val="left"/>
      <w:pPr>
        <w:ind w:left="4940" w:hanging="1440"/>
      </w:pPr>
      <w:rPr>
        <w:rFonts w:hint="default"/>
      </w:rPr>
    </w:lvl>
    <w:lvl w:ilvl="8">
      <w:start w:val="1"/>
      <w:numFmt w:val="decimal"/>
      <w:lvlText w:val="%1.%2.%3.%4.%5.%6.%7.%8.%9"/>
      <w:lvlJc w:val="left"/>
      <w:pPr>
        <w:ind w:left="5800" w:hanging="1800"/>
      </w:pPr>
      <w:rPr>
        <w:rFonts w:hint="default"/>
      </w:rPr>
    </w:lvl>
  </w:abstractNum>
  <w:abstractNum w:abstractNumId="24" w15:restartNumberingAfterBreak="0">
    <w:nsid w:val="4A5D204C"/>
    <w:multiLevelType w:val="multilevel"/>
    <w:tmpl w:val="F2A40428"/>
    <w:lvl w:ilvl="0">
      <w:start w:val="2"/>
      <w:numFmt w:val="decimal"/>
      <w:lvlText w:val="%1"/>
      <w:lvlJc w:val="left"/>
      <w:pPr>
        <w:ind w:left="360" w:hanging="360"/>
      </w:pPr>
      <w:rPr>
        <w:rFonts w:eastAsia="Times New Roman" w:hint="default"/>
        <w:b/>
      </w:rPr>
    </w:lvl>
    <w:lvl w:ilvl="1">
      <w:start w:val="1"/>
      <w:numFmt w:val="decimal"/>
      <w:lvlText w:val="%1.%2"/>
      <w:lvlJc w:val="left"/>
      <w:pPr>
        <w:ind w:left="720" w:hanging="360"/>
      </w:pPr>
      <w:rPr>
        <w:rFonts w:eastAsia="Times New Roman" w:hint="default"/>
        <w:b w:val="0"/>
      </w:rPr>
    </w:lvl>
    <w:lvl w:ilvl="2">
      <w:start w:val="1"/>
      <w:numFmt w:val="decimal"/>
      <w:lvlText w:val="%1.%2.%3"/>
      <w:lvlJc w:val="left"/>
      <w:pPr>
        <w:ind w:left="1440" w:hanging="720"/>
      </w:pPr>
      <w:rPr>
        <w:rFonts w:eastAsia="Times New Roman" w:hint="default"/>
        <w:b/>
      </w:rPr>
    </w:lvl>
    <w:lvl w:ilvl="3">
      <w:start w:val="1"/>
      <w:numFmt w:val="decimal"/>
      <w:lvlText w:val="%1.%2.%3.%4"/>
      <w:lvlJc w:val="left"/>
      <w:pPr>
        <w:ind w:left="1800" w:hanging="720"/>
      </w:pPr>
      <w:rPr>
        <w:rFonts w:eastAsia="Times New Roman" w:hint="default"/>
        <w:b/>
      </w:rPr>
    </w:lvl>
    <w:lvl w:ilvl="4">
      <w:start w:val="1"/>
      <w:numFmt w:val="decimal"/>
      <w:lvlText w:val="%1.%2.%3.%4.%5"/>
      <w:lvlJc w:val="left"/>
      <w:pPr>
        <w:ind w:left="2520" w:hanging="1080"/>
      </w:pPr>
      <w:rPr>
        <w:rFonts w:eastAsia="Times New Roman" w:hint="default"/>
        <w:b/>
      </w:rPr>
    </w:lvl>
    <w:lvl w:ilvl="5">
      <w:start w:val="1"/>
      <w:numFmt w:val="decimal"/>
      <w:lvlText w:val="%1.%2.%3.%4.%5.%6"/>
      <w:lvlJc w:val="left"/>
      <w:pPr>
        <w:ind w:left="2880" w:hanging="1080"/>
      </w:pPr>
      <w:rPr>
        <w:rFonts w:eastAsia="Times New Roman" w:hint="default"/>
        <w:b/>
      </w:rPr>
    </w:lvl>
    <w:lvl w:ilvl="6">
      <w:start w:val="1"/>
      <w:numFmt w:val="decimal"/>
      <w:lvlText w:val="%1.%2.%3.%4.%5.%6.%7"/>
      <w:lvlJc w:val="left"/>
      <w:pPr>
        <w:ind w:left="3600" w:hanging="1440"/>
      </w:pPr>
      <w:rPr>
        <w:rFonts w:eastAsia="Times New Roman" w:hint="default"/>
        <w:b/>
      </w:rPr>
    </w:lvl>
    <w:lvl w:ilvl="7">
      <w:start w:val="1"/>
      <w:numFmt w:val="decimal"/>
      <w:lvlText w:val="%1.%2.%3.%4.%5.%6.%7.%8"/>
      <w:lvlJc w:val="left"/>
      <w:pPr>
        <w:ind w:left="3960" w:hanging="1440"/>
      </w:pPr>
      <w:rPr>
        <w:rFonts w:eastAsia="Times New Roman" w:hint="default"/>
        <w:b/>
      </w:rPr>
    </w:lvl>
    <w:lvl w:ilvl="8">
      <w:start w:val="1"/>
      <w:numFmt w:val="decimal"/>
      <w:lvlText w:val="%1.%2.%3.%4.%5.%6.%7.%8.%9"/>
      <w:lvlJc w:val="left"/>
      <w:pPr>
        <w:ind w:left="4680" w:hanging="1800"/>
      </w:pPr>
      <w:rPr>
        <w:rFonts w:eastAsia="Times New Roman" w:hint="default"/>
        <w:b/>
      </w:rPr>
    </w:lvl>
  </w:abstractNum>
  <w:abstractNum w:abstractNumId="25" w15:restartNumberingAfterBreak="0">
    <w:nsid w:val="4F18225F"/>
    <w:multiLevelType w:val="hybridMultilevel"/>
    <w:tmpl w:val="8E12B148"/>
    <w:lvl w:ilvl="0" w:tplc="83001070">
      <w:start w:val="1"/>
      <w:numFmt w:val="bullet"/>
      <w:lvlText w:val="-"/>
      <w:lvlJc w:val="left"/>
      <w:pPr>
        <w:ind w:left="720" w:hanging="360"/>
      </w:pPr>
      <w:rPr>
        <w:rFonts w:ascii="Times New Roman" w:hAnsi="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572B4DC6"/>
    <w:multiLevelType w:val="hybridMultilevel"/>
    <w:tmpl w:val="ECB47636"/>
    <w:lvl w:ilvl="0" w:tplc="22DCD8E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57325981"/>
    <w:multiLevelType w:val="hybridMultilevel"/>
    <w:tmpl w:val="1F7A09D6"/>
    <w:lvl w:ilvl="0" w:tplc="B1FEDEF0">
      <w:start w:val="1"/>
      <w:numFmt w:val="upperRoman"/>
      <w:lvlText w:val="%1."/>
      <w:lvlJc w:val="left"/>
      <w:pPr>
        <w:ind w:left="1080" w:hanging="720"/>
      </w:pPr>
      <w:rPr>
        <w:rFonts w:ascii="Times New Roman" w:eastAsia="Times New Roman" w:hAnsi="Times New Roman" w:cs="Times New Roman" w:hint="default"/>
        <w:b/>
        <w:sz w:val="24"/>
        <w:szCs w:val="24"/>
      </w:rPr>
    </w:lvl>
    <w:lvl w:ilvl="1" w:tplc="AC52546E">
      <w:numFmt w:val="bullet"/>
      <w:lvlText w:val="-"/>
      <w:lvlJc w:val="left"/>
      <w:pPr>
        <w:ind w:left="1788" w:hanging="708"/>
      </w:pPr>
      <w:rPr>
        <w:rFonts w:ascii="Times New Roman" w:eastAsiaTheme="minorHAnsi" w:hAnsi="Times New Roman" w:cs="Times New Roman"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5A0832A0"/>
    <w:multiLevelType w:val="hybridMultilevel"/>
    <w:tmpl w:val="317CE4D0"/>
    <w:lvl w:ilvl="0" w:tplc="900E113C">
      <w:start w:val="1"/>
      <w:numFmt w:val="lowerLetter"/>
      <w:lvlText w:val="%1)"/>
      <w:lvlJc w:val="left"/>
      <w:pPr>
        <w:ind w:left="720" w:hanging="360"/>
      </w:pPr>
    </w:lvl>
    <w:lvl w:ilvl="1" w:tplc="7F9037B4">
      <w:start w:val="1"/>
      <w:numFmt w:val="lowerLetter"/>
      <w:lvlText w:val="%2."/>
      <w:lvlJc w:val="left"/>
      <w:pPr>
        <w:ind w:left="1440" w:hanging="360"/>
      </w:pPr>
    </w:lvl>
    <w:lvl w:ilvl="2" w:tplc="5D200CA6">
      <w:start w:val="1"/>
      <w:numFmt w:val="lowerRoman"/>
      <w:lvlText w:val="%3."/>
      <w:lvlJc w:val="right"/>
      <w:pPr>
        <w:ind w:left="2160" w:hanging="180"/>
      </w:pPr>
    </w:lvl>
    <w:lvl w:ilvl="3" w:tplc="BD0E74DA">
      <w:start w:val="1"/>
      <w:numFmt w:val="decimal"/>
      <w:lvlText w:val="%4."/>
      <w:lvlJc w:val="left"/>
      <w:pPr>
        <w:ind w:left="2880" w:hanging="360"/>
      </w:pPr>
      <w:rPr>
        <w:b/>
        <w:color w:val="auto"/>
      </w:rPr>
    </w:lvl>
    <w:lvl w:ilvl="4" w:tplc="97A29462">
      <w:start w:val="1"/>
      <w:numFmt w:val="lowerLetter"/>
      <w:lvlText w:val="%5."/>
      <w:lvlJc w:val="left"/>
      <w:pPr>
        <w:ind w:left="3600" w:hanging="360"/>
      </w:pPr>
    </w:lvl>
    <w:lvl w:ilvl="5" w:tplc="09F20BA8">
      <w:start w:val="1"/>
      <w:numFmt w:val="lowerRoman"/>
      <w:lvlText w:val="%6."/>
      <w:lvlJc w:val="right"/>
      <w:pPr>
        <w:ind w:left="4320" w:hanging="180"/>
      </w:pPr>
    </w:lvl>
    <w:lvl w:ilvl="6" w:tplc="90582418">
      <w:start w:val="1"/>
      <w:numFmt w:val="decimal"/>
      <w:lvlText w:val="%7."/>
      <w:lvlJc w:val="left"/>
      <w:pPr>
        <w:ind w:left="5040" w:hanging="360"/>
      </w:pPr>
    </w:lvl>
    <w:lvl w:ilvl="7" w:tplc="25FC93AE">
      <w:start w:val="1"/>
      <w:numFmt w:val="lowerLetter"/>
      <w:lvlText w:val="%8."/>
      <w:lvlJc w:val="left"/>
      <w:pPr>
        <w:ind w:left="5760" w:hanging="360"/>
      </w:pPr>
    </w:lvl>
    <w:lvl w:ilvl="8" w:tplc="017C3A22">
      <w:start w:val="1"/>
      <w:numFmt w:val="lowerRoman"/>
      <w:lvlText w:val="%9."/>
      <w:lvlJc w:val="right"/>
      <w:pPr>
        <w:ind w:left="6480" w:hanging="180"/>
      </w:pPr>
    </w:lvl>
  </w:abstractNum>
  <w:abstractNum w:abstractNumId="29" w15:restartNumberingAfterBreak="0">
    <w:nsid w:val="61E0126B"/>
    <w:multiLevelType w:val="hybridMultilevel"/>
    <w:tmpl w:val="CD581F8A"/>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0" w15:restartNumberingAfterBreak="0">
    <w:nsid w:val="67C54E55"/>
    <w:multiLevelType w:val="hybridMultilevel"/>
    <w:tmpl w:val="9A4A9042"/>
    <w:lvl w:ilvl="0" w:tplc="83001070">
      <w:start w:val="1"/>
      <w:numFmt w:val="bullet"/>
      <w:lvlText w:val="-"/>
      <w:lvlJc w:val="left"/>
      <w:pPr>
        <w:ind w:left="720" w:hanging="360"/>
      </w:pPr>
      <w:rPr>
        <w:rFonts w:ascii="Times New Roman" w:hAnsi="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15:restartNumberingAfterBreak="0">
    <w:nsid w:val="67EC24CE"/>
    <w:multiLevelType w:val="hybridMultilevel"/>
    <w:tmpl w:val="28C8CC1C"/>
    <w:lvl w:ilvl="0" w:tplc="0DA6E3C2">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68386BDA"/>
    <w:multiLevelType w:val="hybridMultilevel"/>
    <w:tmpl w:val="6A96534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69193A76"/>
    <w:multiLevelType w:val="singleLevel"/>
    <w:tmpl w:val="040E0017"/>
    <w:lvl w:ilvl="0">
      <w:start w:val="1"/>
      <w:numFmt w:val="lowerLetter"/>
      <w:lvlText w:val="%1)"/>
      <w:lvlJc w:val="left"/>
      <w:pPr>
        <w:tabs>
          <w:tab w:val="num" w:pos="360"/>
        </w:tabs>
        <w:ind w:left="360" w:hanging="360"/>
      </w:pPr>
    </w:lvl>
  </w:abstractNum>
  <w:abstractNum w:abstractNumId="34" w15:restartNumberingAfterBreak="0">
    <w:nsid w:val="697F7E5D"/>
    <w:multiLevelType w:val="hybridMultilevel"/>
    <w:tmpl w:val="EC1C9A2C"/>
    <w:lvl w:ilvl="0" w:tplc="8DB252DA">
      <w:start w:val="5"/>
      <w:numFmt w:val="bullet"/>
      <w:lvlText w:val="-"/>
      <w:lvlJc w:val="left"/>
      <w:pPr>
        <w:ind w:left="720" w:hanging="360"/>
      </w:pPr>
      <w:rPr>
        <w:rFonts w:ascii="Times New Roman" w:eastAsiaTheme="minorEastAsia"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15:restartNumberingAfterBreak="0">
    <w:nsid w:val="6D7E57E7"/>
    <w:multiLevelType w:val="hybridMultilevel"/>
    <w:tmpl w:val="2464934C"/>
    <w:lvl w:ilvl="0" w:tplc="22DCD8E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20"/>
  </w:num>
  <w:num w:numId="4">
    <w:abstractNumId w:val="30"/>
  </w:num>
  <w:num w:numId="5">
    <w:abstractNumId w:val="5"/>
  </w:num>
  <w:num w:numId="6">
    <w:abstractNumId w:val="25"/>
  </w:num>
  <w:num w:numId="7">
    <w:abstractNumId w:val="8"/>
  </w:num>
  <w:num w:numId="8">
    <w:abstractNumId w:val="14"/>
  </w:num>
  <w:num w:numId="9">
    <w:abstractNumId w:val="1"/>
  </w:num>
  <w:num w:numId="10">
    <w:abstractNumId w:val="9"/>
  </w:num>
  <w:num w:numId="11">
    <w:abstractNumId w:val="31"/>
  </w:num>
  <w:num w:numId="12">
    <w:abstractNumId w:val="22"/>
  </w:num>
  <w:num w:numId="13">
    <w:abstractNumId w:val="32"/>
  </w:num>
  <w:num w:numId="14">
    <w:abstractNumId w:val="35"/>
  </w:num>
  <w:num w:numId="15">
    <w:abstractNumId w:val="12"/>
  </w:num>
  <w:num w:numId="16">
    <w:abstractNumId w:val="11"/>
  </w:num>
  <w:num w:numId="17">
    <w:abstractNumId w:val="6"/>
  </w:num>
  <w:num w:numId="18">
    <w:abstractNumId w:val="26"/>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4"/>
  </w:num>
  <w:num w:numId="24">
    <w:abstractNumId w:val="33"/>
  </w:num>
  <w:num w:numId="25">
    <w:abstractNumId w:val="2"/>
  </w:num>
  <w:num w:numId="26">
    <w:abstractNumId w:val="18"/>
  </w:num>
  <w:num w:numId="27">
    <w:abstractNumId w:val="15"/>
  </w:num>
  <w:num w:numId="28">
    <w:abstractNumId w:val="34"/>
  </w:num>
  <w:num w:numId="29">
    <w:abstractNumId w:val="24"/>
  </w:num>
  <w:num w:numId="30">
    <w:abstractNumId w:val="23"/>
  </w:num>
  <w:num w:numId="31">
    <w:abstractNumId w:val="10"/>
  </w:num>
  <w:num w:numId="32">
    <w:abstractNumId w:val="17"/>
  </w:num>
  <w:num w:numId="33">
    <w:abstractNumId w:val="27"/>
  </w:num>
  <w:num w:numId="34">
    <w:abstractNumId w:val="3"/>
  </w:num>
  <w:num w:numId="35">
    <w:abstractNumId w:val="19"/>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946"/>
    <w:rsid w:val="00002D88"/>
    <w:rsid w:val="00006381"/>
    <w:rsid w:val="00051FA4"/>
    <w:rsid w:val="00077078"/>
    <w:rsid w:val="00077945"/>
    <w:rsid w:val="00077EFD"/>
    <w:rsid w:val="0009399C"/>
    <w:rsid w:val="000B1B5E"/>
    <w:rsid w:val="000B722A"/>
    <w:rsid w:val="00105914"/>
    <w:rsid w:val="0013300B"/>
    <w:rsid w:val="0016248C"/>
    <w:rsid w:val="001877B4"/>
    <w:rsid w:val="001B377F"/>
    <w:rsid w:val="0021298A"/>
    <w:rsid w:val="00215111"/>
    <w:rsid w:val="002444DD"/>
    <w:rsid w:val="00256FA9"/>
    <w:rsid w:val="002737D0"/>
    <w:rsid w:val="002933E8"/>
    <w:rsid w:val="002E29DD"/>
    <w:rsid w:val="003317B9"/>
    <w:rsid w:val="0035320B"/>
    <w:rsid w:val="00393A93"/>
    <w:rsid w:val="003C7E8C"/>
    <w:rsid w:val="00447F5B"/>
    <w:rsid w:val="004846DC"/>
    <w:rsid w:val="00487351"/>
    <w:rsid w:val="004C01D3"/>
    <w:rsid w:val="00512420"/>
    <w:rsid w:val="00513A95"/>
    <w:rsid w:val="00525B60"/>
    <w:rsid w:val="005400EE"/>
    <w:rsid w:val="005705BD"/>
    <w:rsid w:val="00580FBE"/>
    <w:rsid w:val="005C6FD8"/>
    <w:rsid w:val="005D4497"/>
    <w:rsid w:val="00674319"/>
    <w:rsid w:val="006D2D14"/>
    <w:rsid w:val="006E378E"/>
    <w:rsid w:val="006F4AAB"/>
    <w:rsid w:val="007765CF"/>
    <w:rsid w:val="007D5640"/>
    <w:rsid w:val="008443D9"/>
    <w:rsid w:val="00845946"/>
    <w:rsid w:val="00884F3B"/>
    <w:rsid w:val="008A52A4"/>
    <w:rsid w:val="008C24C1"/>
    <w:rsid w:val="008D1A01"/>
    <w:rsid w:val="0090792F"/>
    <w:rsid w:val="00943F9D"/>
    <w:rsid w:val="009547AE"/>
    <w:rsid w:val="009B6EAE"/>
    <w:rsid w:val="009C7170"/>
    <w:rsid w:val="009D05F6"/>
    <w:rsid w:val="009F4411"/>
    <w:rsid w:val="009F77EC"/>
    <w:rsid w:val="00A1559E"/>
    <w:rsid w:val="00A52E92"/>
    <w:rsid w:val="00A724FA"/>
    <w:rsid w:val="00A9285C"/>
    <w:rsid w:val="00A94BE0"/>
    <w:rsid w:val="00AB2796"/>
    <w:rsid w:val="00AE34DF"/>
    <w:rsid w:val="00B47206"/>
    <w:rsid w:val="00B5240A"/>
    <w:rsid w:val="00B762B7"/>
    <w:rsid w:val="00C1777B"/>
    <w:rsid w:val="00C2167E"/>
    <w:rsid w:val="00CB7B68"/>
    <w:rsid w:val="00D04FC0"/>
    <w:rsid w:val="00D21F6C"/>
    <w:rsid w:val="00D5504C"/>
    <w:rsid w:val="00D62FDB"/>
    <w:rsid w:val="00DA5C4C"/>
    <w:rsid w:val="00DD7E15"/>
    <w:rsid w:val="00DF658A"/>
    <w:rsid w:val="00E27BA0"/>
    <w:rsid w:val="00E27E2D"/>
    <w:rsid w:val="00EB250A"/>
    <w:rsid w:val="00F2638D"/>
    <w:rsid w:val="00F26B88"/>
    <w:rsid w:val="00F3364F"/>
    <w:rsid w:val="00F72CBA"/>
    <w:rsid w:val="00FB3ACE"/>
    <w:rsid w:val="00FE683B"/>
  </w:rsids>
  <m:mathPr>
    <m:mathFont m:val="Cambria Math"/>
    <m:brkBin m:val="before"/>
    <m:brkBinSub m:val="--"/>
    <m:smallFrac m:val="0"/>
    <m:dispDef/>
    <m:lMargin m:val="0"/>
    <m:rMargin m:val="0"/>
    <m:defJc m:val="centerGroup"/>
    <m:wrapIndent m:val="1440"/>
    <m:intLim m:val="subSup"/>
    <m:naryLim m:val="undOvr"/>
  </m:mathPr>
  <w:themeFontLang w:val="hu-H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13A74"/>
  <w15:docId w15:val="{59B292F4-C8FC-45F0-B146-7114B6F9F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487351"/>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aliases w:val="táblázat2"/>
    <w:basedOn w:val="Normltblzat"/>
    <w:uiPriority w:val="59"/>
    <w:rsid w:val="00845946"/>
    <w:pPr>
      <w:spacing w:after="0" w:line="240" w:lineRule="auto"/>
    </w:pPr>
    <w:rPr>
      <w:rFonts w:ascii="Calibri" w:eastAsia="Times New Roman" w:hAnsi="Calibri" w:cs="Calibri"/>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lb">
    <w:name w:val="footer"/>
    <w:basedOn w:val="Norml"/>
    <w:link w:val="llbChar"/>
    <w:uiPriority w:val="99"/>
    <w:unhideWhenUsed/>
    <w:rsid w:val="00845946"/>
    <w:pPr>
      <w:tabs>
        <w:tab w:val="center" w:pos="4536"/>
        <w:tab w:val="right" w:pos="9072"/>
      </w:tabs>
      <w:spacing w:after="0" w:line="240" w:lineRule="auto"/>
    </w:pPr>
  </w:style>
  <w:style w:type="character" w:customStyle="1" w:styleId="llbChar">
    <w:name w:val="Élőláb Char"/>
    <w:basedOn w:val="Bekezdsalapbettpusa"/>
    <w:link w:val="llb"/>
    <w:uiPriority w:val="99"/>
    <w:rsid w:val="00845946"/>
  </w:style>
  <w:style w:type="character" w:styleId="Jegyzethivatkozs">
    <w:name w:val="annotation reference"/>
    <w:basedOn w:val="Bekezdsalapbettpusa"/>
    <w:uiPriority w:val="99"/>
    <w:unhideWhenUsed/>
    <w:rsid w:val="00845946"/>
    <w:rPr>
      <w:sz w:val="16"/>
      <w:szCs w:val="16"/>
    </w:rPr>
  </w:style>
  <w:style w:type="paragraph" w:styleId="Jegyzetszveg">
    <w:name w:val="annotation text"/>
    <w:aliases w:val="Char Char Char Char1,Char Char3,Char3, Char Char Char Char Char, Char Char Char Char1,Char Char Char Char Char,Comment Text Char1,Char Char Char Char3,Char6 Char"/>
    <w:basedOn w:val="Norml"/>
    <w:link w:val="JegyzetszvegChar"/>
    <w:uiPriority w:val="99"/>
    <w:unhideWhenUsed/>
    <w:rsid w:val="00845946"/>
    <w:pPr>
      <w:spacing w:after="160" w:line="240" w:lineRule="auto"/>
    </w:pPr>
    <w:rPr>
      <w:sz w:val="20"/>
      <w:szCs w:val="20"/>
    </w:rPr>
  </w:style>
  <w:style w:type="character" w:customStyle="1" w:styleId="JegyzetszvegChar">
    <w:name w:val="Jegyzetszöveg Char"/>
    <w:aliases w:val="Char Char Char Char1 Char,Char Char3 Char,Char3 Char, Char Char Char Char Char Char, Char Char Char Char1 Char,Char Char Char Char Char Char,Comment Text Char1 Char,Char Char Char Char3 Char,Char6 Char Char"/>
    <w:basedOn w:val="Bekezdsalapbettpusa"/>
    <w:link w:val="Jegyzetszveg"/>
    <w:uiPriority w:val="99"/>
    <w:rsid w:val="00845946"/>
    <w:rPr>
      <w:sz w:val="20"/>
      <w:szCs w:val="20"/>
    </w:rPr>
  </w:style>
  <w:style w:type="paragraph" w:styleId="Buborkszveg">
    <w:name w:val="Balloon Text"/>
    <w:basedOn w:val="Norml"/>
    <w:link w:val="BuborkszvegChar"/>
    <w:uiPriority w:val="99"/>
    <w:semiHidden/>
    <w:unhideWhenUsed/>
    <w:rsid w:val="00845946"/>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845946"/>
    <w:rPr>
      <w:rFonts w:ascii="Tahoma" w:hAnsi="Tahoma" w:cs="Tahoma"/>
      <w:sz w:val="16"/>
      <w:szCs w:val="16"/>
    </w:rPr>
  </w:style>
  <w:style w:type="paragraph" w:styleId="lfej">
    <w:name w:val="header"/>
    <w:basedOn w:val="Norml"/>
    <w:link w:val="lfejChar"/>
    <w:uiPriority w:val="99"/>
    <w:unhideWhenUsed/>
    <w:rsid w:val="00845946"/>
    <w:pPr>
      <w:tabs>
        <w:tab w:val="center" w:pos="4536"/>
        <w:tab w:val="right" w:pos="9072"/>
      </w:tabs>
      <w:spacing w:after="0" w:line="240" w:lineRule="auto"/>
    </w:pPr>
  </w:style>
  <w:style w:type="character" w:customStyle="1" w:styleId="lfejChar">
    <w:name w:val="Élőfej Char"/>
    <w:basedOn w:val="Bekezdsalapbettpusa"/>
    <w:link w:val="lfej"/>
    <w:uiPriority w:val="99"/>
    <w:rsid w:val="00845946"/>
  </w:style>
  <w:style w:type="paragraph" w:styleId="Listaszerbekezds">
    <w:name w:val="List Paragraph"/>
    <w:aliases w:val="bekezdés1,List Paragraph à moi,Dot pt,No Spacing1,List Paragraph Char Char Char,Indicator Text,Numbered Para 1,Bullet List,FooterText,numbered,Paragraphe de liste1,Bulletr List Paragraph,List Paragraph,列出段落,列出段落1,Listeafsnit1,リスト段落1"/>
    <w:basedOn w:val="Norml"/>
    <w:link w:val="ListaszerbekezdsChar"/>
    <w:uiPriority w:val="34"/>
    <w:qFormat/>
    <w:rsid w:val="006D2D14"/>
    <w:pPr>
      <w:ind w:left="720"/>
      <w:contextualSpacing/>
    </w:pPr>
  </w:style>
  <w:style w:type="paragraph" w:styleId="Megjegyzstrgya">
    <w:name w:val="annotation subject"/>
    <w:basedOn w:val="Jegyzetszveg"/>
    <w:next w:val="Jegyzetszveg"/>
    <w:link w:val="MegjegyzstrgyaChar"/>
    <w:uiPriority w:val="99"/>
    <w:semiHidden/>
    <w:unhideWhenUsed/>
    <w:rsid w:val="003317B9"/>
    <w:pPr>
      <w:spacing w:after="200"/>
    </w:pPr>
    <w:rPr>
      <w:b/>
      <w:bCs/>
    </w:rPr>
  </w:style>
  <w:style w:type="character" w:customStyle="1" w:styleId="MegjegyzstrgyaChar">
    <w:name w:val="Megjegyzés tárgya Char"/>
    <w:basedOn w:val="JegyzetszvegChar"/>
    <w:link w:val="Megjegyzstrgya"/>
    <w:uiPriority w:val="99"/>
    <w:semiHidden/>
    <w:rsid w:val="003317B9"/>
    <w:rPr>
      <w:b/>
      <w:bCs/>
      <w:sz w:val="20"/>
      <w:szCs w:val="20"/>
    </w:rPr>
  </w:style>
  <w:style w:type="character" w:customStyle="1" w:styleId="ListaszerbekezdsChar">
    <w:name w:val="Listaszerű bekezdés Char"/>
    <w:aliases w:val="bekezdés1 Char,List Paragraph à moi Char,Dot pt Char,No Spacing1 Char,List Paragraph Char Char Char Char,Indicator Text Char,Numbered Para 1 Char,Bullet List Char,FooterText Char,numbered Char,Paragraphe de liste1 Char,列出段落 Char"/>
    <w:link w:val="Listaszerbekezds"/>
    <w:uiPriority w:val="34"/>
    <w:qFormat/>
    <w:locked/>
    <w:rsid w:val="003317B9"/>
  </w:style>
  <w:style w:type="paragraph" w:styleId="Vltozat">
    <w:name w:val="Revision"/>
    <w:hidden/>
    <w:uiPriority w:val="99"/>
    <w:semiHidden/>
    <w:rsid w:val="00B5240A"/>
    <w:pPr>
      <w:spacing w:after="0" w:line="240" w:lineRule="auto"/>
    </w:pPr>
  </w:style>
  <w:style w:type="character" w:styleId="Hiperhivatkozs">
    <w:name w:val="Hyperlink"/>
    <w:basedOn w:val="Bekezdsalapbettpusa"/>
    <w:uiPriority w:val="99"/>
    <w:unhideWhenUsed/>
    <w:rsid w:val="0009399C"/>
    <w:rPr>
      <w:color w:val="0000FF" w:themeColor="hyperlink"/>
      <w:u w:val="single"/>
    </w:rPr>
  </w:style>
  <w:style w:type="paragraph" w:customStyle="1" w:styleId="Listaszerbekezds1">
    <w:name w:val="Listaszerű bekezdés1"/>
    <w:basedOn w:val="Norml"/>
    <w:rsid w:val="000B722A"/>
    <w:pPr>
      <w:spacing w:after="0" w:line="240" w:lineRule="auto"/>
      <w:ind w:left="720"/>
      <w:contextualSpacing/>
    </w:pPr>
    <w:rPr>
      <w:rFonts w:ascii="Garamond" w:eastAsia="Calibri" w:hAnsi="Garamond" w:cs="Times New Roman"/>
      <w:szCs w:val="20"/>
    </w:rPr>
  </w:style>
  <w:style w:type="numbering" w:customStyle="1" w:styleId="Nemlista1">
    <w:name w:val="Nem lista1"/>
    <w:next w:val="Nemlista"/>
    <w:uiPriority w:val="99"/>
    <w:semiHidden/>
    <w:unhideWhenUsed/>
    <w:rsid w:val="00E27E2D"/>
  </w:style>
  <w:style w:type="paragraph" w:styleId="Szvegtrzsbehzssal3">
    <w:name w:val="Body Text Indent 3"/>
    <w:basedOn w:val="Norml"/>
    <w:link w:val="Szvegtrzsbehzssal3Char"/>
    <w:rsid w:val="00E27E2D"/>
    <w:pPr>
      <w:spacing w:after="120"/>
      <w:ind w:left="283"/>
    </w:pPr>
    <w:rPr>
      <w:rFonts w:ascii="Calibri" w:eastAsia="Times New Roman" w:hAnsi="Calibri" w:cs="Times New Roman"/>
      <w:sz w:val="16"/>
      <w:szCs w:val="16"/>
    </w:rPr>
  </w:style>
  <w:style w:type="character" w:customStyle="1" w:styleId="Szvegtrzsbehzssal3Char">
    <w:name w:val="Szövegtörzs behúzással 3 Char"/>
    <w:basedOn w:val="Bekezdsalapbettpusa"/>
    <w:link w:val="Szvegtrzsbehzssal3"/>
    <w:rsid w:val="00E27E2D"/>
    <w:rPr>
      <w:rFonts w:ascii="Calibri" w:eastAsia="Times New Roman" w:hAnsi="Calibri" w:cs="Times New Roman"/>
      <w:sz w:val="16"/>
      <w:szCs w:val="16"/>
    </w:rPr>
  </w:style>
  <w:style w:type="paragraph" w:customStyle="1" w:styleId="Default">
    <w:name w:val="Default"/>
    <w:rsid w:val="00E27E2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9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szerzes@mke.hu"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hyperlink" Target="http://www.mke.hu/aktualis/palyazat" TargetMode="External"/><Relationship Id="rId12" Type="http://schemas.openxmlformats.org/officeDocument/2006/relationships/hyperlink" Target="mailto:sarik.zoltan@mke.hu" TargetMode="Externa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oter" Target="footer4.xml"/><Relationship Id="rId29"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armat.zita@mke.hu"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footer" Target="footer6.xml"/><Relationship Id="rId10" Type="http://schemas.openxmlformats.org/officeDocument/2006/relationships/hyperlink" Target="mailto:beszerzes@mke.hu" TargetMode="Externa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yperlink" Target="mailto:beszerzes@mke.hu" TargetMode="External"/><Relationship Id="rId14" Type="http://schemas.openxmlformats.org/officeDocument/2006/relationships/footer" Target="footer1.xml"/><Relationship Id="rId22" Type="http://schemas.openxmlformats.org/officeDocument/2006/relationships/footer" Target="footer5.xml"/><Relationship Id="rId30" Type="http://schemas.microsoft.com/office/2016/09/relationships/commentsIds" Target="commentsId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34</Pages>
  <Words>8536</Words>
  <Characters>58899</Characters>
  <Application>Microsoft Office Word</Application>
  <DocSecurity>0</DocSecurity>
  <Lines>490</Lines>
  <Paragraphs>134</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67301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Harmat Zita</dc:creator>
  <cp:lastModifiedBy>HZ</cp:lastModifiedBy>
  <cp:revision>3</cp:revision>
  <dcterms:created xsi:type="dcterms:W3CDTF">2021-09-07T10:00:00Z</dcterms:created>
  <dcterms:modified xsi:type="dcterms:W3CDTF">2021-09-07T10:53:00Z</dcterms:modified>
</cp:coreProperties>
</file>