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090E64" w:rsidR="00090E64" w:rsidP="00090E64" w:rsidRDefault="005E2C6C" w14:paraId="4DCCA401" w14:textId="3D89056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TANTÁRGYLEÍRÁS ÉS HETI TEMATIKA</w:t>
      </w:r>
    </w:p>
    <w:p w:rsidR="00090E64" w:rsidP="00090E64" w:rsidRDefault="00090E64" w14:paraId="672A6659" w14:textId="77777777">
      <w:pPr>
        <w:jc w:val="center"/>
      </w:pPr>
    </w:p>
    <w:tbl>
      <w:tblPr>
        <w:tblW w:w="0" w:type="auto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6609"/>
        <w:gridCol w:w="2203"/>
      </w:tblGrid>
      <w:tr w:rsidRPr="00090E64" w:rsidR="00885F7B" w:rsidTr="35F9A306" w14:paraId="0347EBD5" w14:textId="77777777">
        <w:trPr>
          <w:trHeight w:val="359"/>
        </w:trPr>
        <w:tc>
          <w:tcPr>
            <w:tcW w:w="660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090E64" w:rsidR="00885F7B" w:rsidP="007B1C0B" w:rsidRDefault="00885F7B" w14:paraId="321D87B3" w14:textId="77777777">
            <w:pPr>
              <w:suppressAutoHyphens/>
              <w:jc w:val="both"/>
              <w:rPr>
                <w:b/>
                <w:color w:val="FF0000"/>
                <w:sz w:val="22"/>
                <w:szCs w:val="22"/>
              </w:rPr>
            </w:pPr>
            <w:r w:rsidRPr="00090E64">
              <w:rPr>
                <w:b/>
                <w:sz w:val="22"/>
                <w:szCs w:val="22"/>
              </w:rPr>
              <w:t>Tantárgy neve</w:t>
            </w:r>
            <w:r w:rsidRPr="00090E64">
              <w:rPr>
                <w:sz w:val="22"/>
                <w:szCs w:val="22"/>
              </w:rPr>
              <w:t>:</w:t>
            </w:r>
            <w:r w:rsidRPr="00090E64">
              <w:rPr>
                <w:b/>
                <w:sz w:val="22"/>
                <w:szCs w:val="22"/>
              </w:rPr>
              <w:t xml:space="preserve"> </w:t>
            </w:r>
            <w:r w:rsidRPr="00090E64" w:rsidR="00405418">
              <w:rPr>
                <w:b/>
                <w:sz w:val="22"/>
                <w:szCs w:val="22"/>
              </w:rPr>
              <w:t>Szobrászat</w:t>
            </w:r>
            <w:r w:rsidRPr="00090E64" w:rsidR="00073B32">
              <w:rPr>
                <w:b/>
                <w:sz w:val="22"/>
                <w:szCs w:val="22"/>
              </w:rPr>
              <w:t>, diplomamunka megalapozása</w:t>
            </w:r>
          </w:p>
        </w:tc>
        <w:tc>
          <w:tcPr>
            <w:tcW w:w="22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090E64" w:rsidR="00885F7B" w:rsidP="008C6E57" w:rsidRDefault="00885F7B" w14:paraId="7EA86200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090E64">
              <w:rPr>
                <w:b/>
                <w:sz w:val="22"/>
                <w:szCs w:val="22"/>
              </w:rPr>
              <w:t xml:space="preserve">Kreditértéke: </w:t>
            </w:r>
            <w:r w:rsidRPr="00090E64" w:rsidR="008C6E57">
              <w:rPr>
                <w:b/>
                <w:sz w:val="22"/>
                <w:szCs w:val="22"/>
              </w:rPr>
              <w:t>9</w:t>
            </w:r>
          </w:p>
        </w:tc>
      </w:tr>
      <w:tr w:rsidRPr="00090E64" w:rsidR="00885F7B" w:rsidTr="35F9A306" w14:paraId="2DE77401" w14:textId="77777777">
        <w:tc>
          <w:tcPr>
            <w:tcW w:w="8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090E64" w:rsidR="00885F7B" w:rsidP="00CE1C80" w:rsidRDefault="00885F7B" w14:paraId="063ABF91" w14:textId="77777777">
            <w:pPr>
              <w:suppressAutoHyphens/>
              <w:spacing w:before="40" w:after="40"/>
              <w:jc w:val="both"/>
              <w:rPr>
                <w:sz w:val="22"/>
                <w:szCs w:val="22"/>
              </w:rPr>
            </w:pPr>
            <w:r w:rsidRPr="00090E64">
              <w:rPr>
                <w:b/>
                <w:sz w:val="22"/>
                <w:szCs w:val="22"/>
              </w:rPr>
              <w:t>A tantárgy elméleti vagy gyakorlati jellegének mértéke, „képzési karaktere”</w:t>
            </w:r>
            <w:r w:rsidRPr="00090E64" w:rsidR="00B06F77">
              <w:rPr>
                <w:sz w:val="22"/>
                <w:szCs w:val="22"/>
              </w:rPr>
              <w:t>: 30:7</w:t>
            </w:r>
            <w:r w:rsidRPr="00090E64" w:rsidR="009452FC">
              <w:rPr>
                <w:sz w:val="22"/>
                <w:szCs w:val="22"/>
              </w:rPr>
              <w:t>0</w:t>
            </w:r>
            <w:r w:rsidRPr="00090E64" w:rsidR="00997C50">
              <w:rPr>
                <w:sz w:val="22"/>
                <w:szCs w:val="22"/>
              </w:rPr>
              <w:t xml:space="preserve"> </w:t>
            </w:r>
            <w:r w:rsidRPr="00090E64">
              <w:rPr>
                <w:sz w:val="22"/>
                <w:szCs w:val="22"/>
              </w:rPr>
              <w:t>(kredit%)</w:t>
            </w:r>
          </w:p>
        </w:tc>
      </w:tr>
      <w:tr w:rsidRPr="00090E64" w:rsidR="00885F7B" w:rsidTr="35F9A306" w14:paraId="329B0B39" w14:textId="77777777">
        <w:tc>
          <w:tcPr>
            <w:tcW w:w="881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AA713A" w:rsidR="00090E64" w:rsidP="00090E64" w:rsidRDefault="00090E64" w14:paraId="0884D4BD" w14:textId="60181E76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12058617" w:rsidR="00090E64">
              <w:rPr>
                <w:b w:val="1"/>
                <w:bCs w:val="1"/>
                <w:sz w:val="22"/>
                <w:szCs w:val="22"/>
              </w:rPr>
              <w:t>A tanóra típusa</w:t>
            </w:r>
            <w:r w:rsidRPr="12058617" w:rsidR="00090E64">
              <w:rPr>
                <w:sz w:val="22"/>
                <w:szCs w:val="22"/>
              </w:rPr>
              <w:t xml:space="preserve">: gyakorlat és óraszáma: heti </w:t>
            </w:r>
            <w:r w:rsidRPr="12058617" w:rsidR="49D73A96">
              <w:rPr>
                <w:sz w:val="22"/>
                <w:szCs w:val="22"/>
              </w:rPr>
              <w:t>20 óra</w:t>
            </w:r>
            <w:r w:rsidRPr="12058617" w:rsidR="00090E64">
              <w:rPr>
                <w:sz w:val="22"/>
                <w:szCs w:val="22"/>
              </w:rPr>
              <w:t>/félév</w:t>
            </w:r>
            <w:r w:rsidRPr="12058617" w:rsidR="25189986">
              <w:rPr>
                <w:sz w:val="22"/>
                <w:szCs w:val="22"/>
              </w:rPr>
              <w:t xml:space="preserve"> (8+12)</w:t>
            </w:r>
            <w:r w:rsidRPr="12058617" w:rsidR="372D92D0">
              <w:rPr>
                <w:sz w:val="22"/>
                <w:szCs w:val="22"/>
              </w:rPr>
              <w:t>,</w:t>
            </w:r>
            <w:r w:rsidRPr="12058617" w:rsidR="00090E64">
              <w:rPr>
                <w:sz w:val="22"/>
                <w:szCs w:val="22"/>
              </w:rPr>
              <w:t xml:space="preserve"> </w:t>
            </w:r>
            <w:r w:rsidRPr="12058617" w:rsidR="568CEA5C">
              <w:rPr>
                <w:sz w:val="22"/>
                <w:szCs w:val="22"/>
              </w:rPr>
              <w:t>28</w:t>
            </w:r>
            <w:r w:rsidRPr="12058617" w:rsidR="00090E64">
              <w:rPr>
                <w:sz w:val="22"/>
                <w:szCs w:val="22"/>
              </w:rPr>
              <w:t>0 óra az adott félévben</w:t>
            </w:r>
          </w:p>
          <w:p w:rsidRPr="00090E64" w:rsidR="00885F7B" w:rsidP="002D0DC8" w:rsidRDefault="00885F7B" w14:paraId="6F526C32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090E64">
              <w:rPr>
                <w:b/>
                <w:sz w:val="22"/>
                <w:szCs w:val="22"/>
              </w:rPr>
              <w:t>nyelve</w:t>
            </w:r>
            <w:r w:rsidRPr="00090E64">
              <w:rPr>
                <w:sz w:val="22"/>
                <w:szCs w:val="22"/>
              </w:rPr>
              <w:t xml:space="preserve">: </w:t>
            </w:r>
            <w:r w:rsidRPr="00090E64" w:rsidR="00405418">
              <w:rPr>
                <w:sz w:val="22"/>
                <w:szCs w:val="22"/>
              </w:rPr>
              <w:t>magyar</w:t>
            </w:r>
          </w:p>
          <w:p w:rsidRPr="00090E64" w:rsidR="00885F7B" w:rsidP="00E314FC" w:rsidRDefault="00885F7B" w14:paraId="24A2DD72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090E64">
              <w:rPr>
                <w:sz w:val="22"/>
                <w:szCs w:val="22"/>
              </w:rPr>
              <w:t xml:space="preserve">Az adott ismeret átadásában alkalmazandó </w:t>
            </w:r>
            <w:r w:rsidRPr="00090E64">
              <w:rPr>
                <w:b/>
                <w:sz w:val="22"/>
                <w:szCs w:val="22"/>
              </w:rPr>
              <w:t>további</w:t>
            </w:r>
            <w:r w:rsidRPr="00090E64">
              <w:rPr>
                <w:sz w:val="22"/>
                <w:szCs w:val="22"/>
              </w:rPr>
              <w:t xml:space="preserve"> </w:t>
            </w:r>
            <w:r w:rsidRPr="00090E64">
              <w:rPr>
                <w:b/>
                <w:sz w:val="22"/>
                <w:szCs w:val="22"/>
              </w:rPr>
              <w:t>módok, jellemzők</w:t>
            </w:r>
            <w:r w:rsidRPr="00090E64">
              <w:rPr>
                <w:sz w:val="22"/>
                <w:szCs w:val="22"/>
              </w:rPr>
              <w:t xml:space="preserve">: </w:t>
            </w:r>
            <w:r w:rsidRPr="00090E64" w:rsidR="00AE3920">
              <w:rPr>
                <w:sz w:val="22"/>
                <w:szCs w:val="22"/>
              </w:rPr>
              <w:t>tanulmányút</w:t>
            </w:r>
            <w:r w:rsidRPr="00090E64" w:rsidR="00AB43E6">
              <w:rPr>
                <w:sz w:val="22"/>
                <w:szCs w:val="22"/>
              </w:rPr>
              <w:t>, vendég előadó által tartott workshop</w:t>
            </w:r>
          </w:p>
        </w:tc>
      </w:tr>
      <w:tr w:rsidRPr="00090E64" w:rsidR="00885F7B" w:rsidTr="35F9A306" w14:paraId="63A88500" w14:textId="77777777">
        <w:tc>
          <w:tcPr>
            <w:tcW w:w="8812" w:type="dxa"/>
            <w:gridSpan w:val="2"/>
            <w:tcBorders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090E64" w:rsidR="00885F7B" w:rsidP="002D0DC8" w:rsidRDefault="00885F7B" w14:paraId="3919D70D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090E64">
              <w:rPr>
                <w:b/>
                <w:sz w:val="22"/>
                <w:szCs w:val="22"/>
              </w:rPr>
              <w:t xml:space="preserve">A számonkérés </w:t>
            </w:r>
            <w:r w:rsidRPr="00090E64" w:rsidR="00F51AEC">
              <w:rPr>
                <w:b/>
                <w:sz w:val="22"/>
                <w:szCs w:val="22"/>
              </w:rPr>
              <w:t>módja</w:t>
            </w:r>
            <w:r w:rsidRPr="00090E64">
              <w:rPr>
                <w:sz w:val="22"/>
                <w:szCs w:val="22"/>
              </w:rPr>
              <w:t xml:space="preserve">: </w:t>
            </w:r>
            <w:r w:rsidRPr="00090E64" w:rsidR="005F2830">
              <w:rPr>
                <w:sz w:val="22"/>
                <w:szCs w:val="22"/>
              </w:rPr>
              <w:t>gyakorlati jegy</w:t>
            </w:r>
          </w:p>
          <w:p w:rsidRPr="00090E64" w:rsidR="00885F7B" w:rsidP="001A0C94" w:rsidRDefault="00885F7B" w14:paraId="4BE25155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090E64">
              <w:rPr>
                <w:b/>
                <w:sz w:val="22"/>
                <w:szCs w:val="22"/>
              </w:rPr>
              <w:t>Az ismeretellenőrzésben alkalmazandó</w:t>
            </w:r>
            <w:r w:rsidRPr="00090E64">
              <w:rPr>
                <w:sz w:val="22"/>
                <w:szCs w:val="22"/>
              </w:rPr>
              <w:t xml:space="preserve"> </w:t>
            </w:r>
            <w:r w:rsidRPr="00090E64">
              <w:rPr>
                <w:b/>
                <w:sz w:val="22"/>
                <w:szCs w:val="22"/>
              </w:rPr>
              <w:t xml:space="preserve">további </w:t>
            </w:r>
            <w:r w:rsidRPr="00090E64">
              <w:rPr>
                <w:sz w:val="22"/>
                <w:szCs w:val="22"/>
              </w:rPr>
              <w:t xml:space="preserve">(sajátos) </w:t>
            </w:r>
            <w:r w:rsidRPr="00090E64">
              <w:rPr>
                <w:b/>
                <w:sz w:val="22"/>
                <w:szCs w:val="22"/>
              </w:rPr>
              <w:t>módok:</w:t>
            </w:r>
            <w:r w:rsidRPr="00090E64" w:rsidR="00CB0314">
              <w:rPr>
                <w:b/>
                <w:sz w:val="22"/>
                <w:szCs w:val="22"/>
              </w:rPr>
              <w:t xml:space="preserve"> -</w:t>
            </w:r>
            <w:r w:rsidRPr="00090E64">
              <w:rPr>
                <w:b/>
                <w:sz w:val="22"/>
                <w:szCs w:val="22"/>
              </w:rPr>
              <w:t xml:space="preserve"> </w:t>
            </w:r>
          </w:p>
        </w:tc>
      </w:tr>
      <w:tr w:rsidRPr="00090E64" w:rsidR="00885F7B" w:rsidTr="35F9A306" w14:paraId="6F0AF0D3" w14:textId="77777777">
        <w:tc>
          <w:tcPr>
            <w:tcW w:w="881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090E64" w:rsidR="00885F7B" w:rsidP="007B1C0B" w:rsidRDefault="00885F7B" w14:paraId="0FFDA4B4" w14:textId="77777777">
            <w:pPr>
              <w:suppressAutoHyphens/>
              <w:jc w:val="both"/>
              <w:rPr>
                <w:sz w:val="22"/>
                <w:szCs w:val="22"/>
              </w:rPr>
            </w:pPr>
            <w:r w:rsidRPr="00090E64">
              <w:rPr>
                <w:b/>
                <w:sz w:val="22"/>
                <w:szCs w:val="22"/>
              </w:rPr>
              <w:t>A tantárgy</w:t>
            </w:r>
            <w:r w:rsidRPr="00090E64">
              <w:rPr>
                <w:sz w:val="22"/>
                <w:szCs w:val="22"/>
              </w:rPr>
              <w:t xml:space="preserve"> </w:t>
            </w:r>
            <w:r w:rsidRPr="00090E64">
              <w:rPr>
                <w:b/>
                <w:sz w:val="22"/>
                <w:szCs w:val="22"/>
              </w:rPr>
              <w:t>tantervi helye</w:t>
            </w:r>
            <w:r w:rsidRPr="00090E64">
              <w:rPr>
                <w:sz w:val="22"/>
                <w:szCs w:val="22"/>
              </w:rPr>
              <w:t xml:space="preserve">: </w:t>
            </w:r>
            <w:r w:rsidRPr="00090E64" w:rsidR="00A03B02">
              <w:rPr>
                <w:sz w:val="22"/>
                <w:szCs w:val="22"/>
              </w:rPr>
              <w:t>8</w:t>
            </w:r>
            <w:r w:rsidRPr="00090E64" w:rsidR="007A11D5">
              <w:rPr>
                <w:sz w:val="22"/>
                <w:szCs w:val="22"/>
              </w:rPr>
              <w:t>.</w:t>
            </w:r>
            <w:r w:rsidRPr="00090E64" w:rsidR="00090E64">
              <w:rPr>
                <w:sz w:val="22"/>
                <w:szCs w:val="22"/>
              </w:rPr>
              <w:t xml:space="preserve"> félév</w:t>
            </w:r>
          </w:p>
        </w:tc>
      </w:tr>
      <w:tr w:rsidRPr="00090E64" w:rsidR="00885F7B" w:rsidTr="35F9A306" w14:paraId="05EE27C2" w14:textId="77777777">
        <w:tc>
          <w:tcPr>
            <w:tcW w:w="881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090E64" w:rsidR="00885F7B" w:rsidP="009B38E5" w:rsidRDefault="00885F7B" w14:paraId="7E400C64" w14:textId="77777777">
            <w:pPr>
              <w:suppressAutoHyphens/>
              <w:jc w:val="both"/>
              <w:rPr>
                <w:color w:val="FF0000"/>
                <w:sz w:val="22"/>
                <w:szCs w:val="22"/>
              </w:rPr>
            </w:pPr>
            <w:r w:rsidRPr="00090E64">
              <w:rPr>
                <w:b/>
                <w:sz w:val="22"/>
                <w:szCs w:val="22"/>
              </w:rPr>
              <w:t>Elő</w:t>
            </w:r>
            <w:r w:rsidRPr="00090E64" w:rsidR="00F51AEC">
              <w:rPr>
                <w:b/>
                <w:sz w:val="22"/>
                <w:szCs w:val="22"/>
              </w:rPr>
              <w:t>tanul</w:t>
            </w:r>
            <w:r w:rsidRPr="00090E64" w:rsidR="00A03B02">
              <w:rPr>
                <w:b/>
                <w:sz w:val="22"/>
                <w:szCs w:val="22"/>
              </w:rPr>
              <w:t>mányi feltételek</w:t>
            </w:r>
            <w:r w:rsidRPr="00090E64" w:rsidR="00A03B02">
              <w:rPr>
                <w:sz w:val="22"/>
                <w:szCs w:val="22"/>
              </w:rPr>
              <w:t>: Szobrászat 1-7</w:t>
            </w:r>
            <w:r w:rsidRPr="00090E64" w:rsidR="00F51AEC">
              <w:rPr>
                <w:sz w:val="22"/>
                <w:szCs w:val="22"/>
              </w:rPr>
              <w:t>.</w:t>
            </w:r>
          </w:p>
        </w:tc>
      </w:tr>
      <w:tr w:rsidRPr="00090E64" w:rsidR="00885F7B" w:rsidTr="35F9A306" w14:paraId="6EBC9B5C" w14:textId="77777777">
        <w:tc>
          <w:tcPr>
            <w:tcW w:w="8812" w:type="dxa"/>
            <w:gridSpan w:val="2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090E64" w:rsidR="00885F7B" w:rsidP="07676A5A" w:rsidRDefault="00885F7B" w14:paraId="2BB297C7" w14:textId="6F2E13BC">
            <w:pPr>
              <w:suppressAutoHyphens/>
              <w:spacing w:before="60"/>
              <w:jc w:val="both"/>
              <w:rPr>
                <w:b/>
                <w:bCs/>
                <w:sz w:val="22"/>
                <w:szCs w:val="22"/>
              </w:rPr>
            </w:pPr>
            <w:r w:rsidRPr="07676A5A">
              <w:rPr>
                <w:b/>
                <w:bCs/>
                <w:sz w:val="22"/>
                <w:szCs w:val="22"/>
              </w:rPr>
              <w:t>Tantárgyleírás</w:t>
            </w:r>
            <w:r w:rsidRPr="07676A5A">
              <w:rPr>
                <w:sz w:val="22"/>
                <w:szCs w:val="22"/>
              </w:rPr>
              <w:t xml:space="preserve">: az elsajátítandó </w:t>
            </w:r>
            <w:r w:rsidRPr="07676A5A">
              <w:rPr>
                <w:b/>
                <w:bCs/>
                <w:sz w:val="22"/>
                <w:szCs w:val="22"/>
              </w:rPr>
              <w:t>ismeretanyag tömör, ugyanakkor informáló leírása</w:t>
            </w:r>
          </w:p>
        </w:tc>
      </w:tr>
      <w:tr w:rsidRPr="00090E64" w:rsidR="00885F7B" w:rsidTr="35F9A306" w14:paraId="4C5C384F" w14:textId="77777777">
        <w:trPr>
          <w:trHeight w:val="280"/>
        </w:trPr>
        <w:tc>
          <w:tcPr>
            <w:tcW w:w="8812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090E64" w:rsidR="00875A0F" w:rsidP="00875A0F" w:rsidRDefault="00875A0F" w14:paraId="38D8D1D8" w14:textId="77777777">
            <w:pPr>
              <w:jc w:val="both"/>
              <w:rPr>
                <w:sz w:val="22"/>
                <w:szCs w:val="22"/>
              </w:rPr>
            </w:pPr>
            <w:r w:rsidRPr="00090E64">
              <w:rPr>
                <w:sz w:val="22"/>
                <w:szCs w:val="22"/>
              </w:rPr>
              <w:t xml:space="preserve">A </w:t>
            </w:r>
            <w:r w:rsidRPr="00090E64">
              <w:rPr>
                <w:i/>
                <w:sz w:val="22"/>
                <w:szCs w:val="22"/>
              </w:rPr>
              <w:t>Szobrászat</w:t>
            </w:r>
            <w:r w:rsidRPr="00090E64" w:rsidR="00073B32">
              <w:rPr>
                <w:i/>
                <w:sz w:val="22"/>
                <w:szCs w:val="22"/>
              </w:rPr>
              <w:t>,</w:t>
            </w:r>
            <w:r w:rsidRPr="00090E64">
              <w:rPr>
                <w:sz w:val="22"/>
                <w:szCs w:val="22"/>
              </w:rPr>
              <w:t xml:space="preserve"> </w:t>
            </w:r>
            <w:r w:rsidRPr="00090E64" w:rsidR="00073B32">
              <w:rPr>
                <w:i/>
                <w:sz w:val="22"/>
                <w:szCs w:val="22"/>
              </w:rPr>
              <w:t>diplomamunka megalapozása</w:t>
            </w:r>
            <w:r w:rsidRPr="00090E64" w:rsidR="00073B32">
              <w:rPr>
                <w:sz w:val="22"/>
                <w:szCs w:val="22"/>
              </w:rPr>
              <w:t xml:space="preserve"> </w:t>
            </w:r>
            <w:r w:rsidRPr="00090E64">
              <w:rPr>
                <w:sz w:val="22"/>
                <w:szCs w:val="22"/>
              </w:rPr>
              <w:t xml:space="preserve">című tantárgy </w:t>
            </w:r>
            <w:r w:rsidRPr="00090E64" w:rsidR="00073B32">
              <w:rPr>
                <w:sz w:val="22"/>
                <w:szCs w:val="22"/>
              </w:rPr>
              <w:t xml:space="preserve">közvetett </w:t>
            </w:r>
            <w:r w:rsidRPr="00090E64">
              <w:rPr>
                <w:i/>
                <w:sz w:val="22"/>
                <w:szCs w:val="22"/>
              </w:rPr>
              <w:t>célja</w:t>
            </w:r>
            <w:r w:rsidRPr="00090E64">
              <w:rPr>
                <w:sz w:val="22"/>
                <w:szCs w:val="22"/>
              </w:rPr>
              <w:t xml:space="preserve"> a sokoldalúan képzett, egyéni szobrászi szemlélettel rendelkező, autonóm alkotóegyéniség kialakítása.</w:t>
            </w:r>
            <w:r w:rsidRPr="00090E64" w:rsidR="00073B32">
              <w:rPr>
                <w:sz w:val="22"/>
                <w:szCs w:val="22"/>
              </w:rPr>
              <w:t xml:space="preserve"> Közvetlen célja a diplomamunka előkészítése.</w:t>
            </w:r>
          </w:p>
          <w:p w:rsidRPr="00090E64" w:rsidR="00875A0F" w:rsidP="00875A0F" w:rsidRDefault="00875A0F" w14:paraId="474DBC87" w14:textId="77777777">
            <w:pPr>
              <w:jc w:val="both"/>
              <w:rPr>
                <w:sz w:val="22"/>
                <w:szCs w:val="22"/>
              </w:rPr>
            </w:pPr>
            <w:r w:rsidRPr="00090E64">
              <w:rPr>
                <w:i/>
                <w:sz w:val="22"/>
                <w:szCs w:val="22"/>
              </w:rPr>
              <w:t>Metodikája</w:t>
            </w:r>
            <w:r w:rsidRPr="00090E64">
              <w:rPr>
                <w:sz w:val="22"/>
                <w:szCs w:val="22"/>
              </w:rPr>
              <w:t xml:space="preserve"> mester és tanítvány személyes kapcsolatán, személyre szabott tanmeneteken és konzultációkon, a </w:t>
            </w:r>
            <w:proofErr w:type="spellStart"/>
            <w:r w:rsidRPr="00090E64">
              <w:rPr>
                <w:i/>
                <w:sz w:val="22"/>
                <w:szCs w:val="22"/>
              </w:rPr>
              <w:t>didaxis</w:t>
            </w:r>
            <w:proofErr w:type="spellEnd"/>
            <w:r w:rsidRPr="00090E64">
              <w:rPr>
                <w:sz w:val="22"/>
                <w:szCs w:val="22"/>
              </w:rPr>
              <w:t xml:space="preserve"> és az önálló hallgatói kezdeményezések mindenkor helyzetfüggő, sajátosan egyedi összehangolásán alapszik.</w:t>
            </w:r>
          </w:p>
          <w:p w:rsidRPr="00090E64" w:rsidR="00885F7B" w:rsidP="00073B32" w:rsidRDefault="00875A0F" w14:paraId="70667893" w14:textId="536CEC45">
            <w:pPr>
              <w:jc w:val="both"/>
              <w:rPr>
                <w:sz w:val="22"/>
                <w:szCs w:val="22"/>
              </w:rPr>
            </w:pPr>
            <w:r w:rsidRPr="07676A5A">
              <w:rPr>
                <w:sz w:val="22"/>
                <w:szCs w:val="22"/>
              </w:rPr>
              <w:t xml:space="preserve">A </w:t>
            </w:r>
            <w:r w:rsidRPr="07676A5A">
              <w:rPr>
                <w:i/>
                <w:iCs/>
                <w:sz w:val="22"/>
                <w:szCs w:val="22"/>
              </w:rPr>
              <w:t>tanmenet</w:t>
            </w:r>
            <w:r w:rsidRPr="07676A5A" w:rsidR="00742070">
              <w:rPr>
                <w:sz w:val="22"/>
                <w:szCs w:val="22"/>
              </w:rPr>
              <w:t xml:space="preserve"> a tradíció és a korszerűség</w:t>
            </w:r>
            <w:r w:rsidRPr="07676A5A">
              <w:rPr>
                <w:sz w:val="22"/>
                <w:szCs w:val="22"/>
              </w:rPr>
              <w:t xml:space="preserve"> köz</w:t>
            </w:r>
            <w:r w:rsidRPr="07676A5A" w:rsidR="00742070">
              <w:rPr>
                <w:sz w:val="22"/>
                <w:szCs w:val="22"/>
              </w:rPr>
              <w:t>ötti folytonosságot szem előtt</w:t>
            </w:r>
            <w:r w:rsidRPr="07676A5A">
              <w:rPr>
                <w:sz w:val="22"/>
                <w:szCs w:val="22"/>
              </w:rPr>
              <w:t xml:space="preserve"> t</w:t>
            </w:r>
            <w:r w:rsidRPr="07676A5A" w:rsidR="00742070">
              <w:rPr>
                <w:sz w:val="22"/>
                <w:szCs w:val="22"/>
              </w:rPr>
              <w:t>artva, a klasszikus és a jelenkori</w:t>
            </w:r>
            <w:r w:rsidRPr="07676A5A">
              <w:rPr>
                <w:sz w:val="22"/>
                <w:szCs w:val="22"/>
              </w:rPr>
              <w:t xml:space="preserve"> szobrászat fő irányvonalainak tanulságait alkotóhelyzetben kívánja elsajátíttatni. A tantárgy, az egyéni problémafelvetés </w:t>
            </w:r>
            <w:r w:rsidRPr="07676A5A" w:rsidR="354244B2">
              <w:rPr>
                <w:sz w:val="22"/>
                <w:szCs w:val="22"/>
              </w:rPr>
              <w:t>elvárásáva</w:t>
            </w:r>
            <w:r w:rsidRPr="07676A5A">
              <w:rPr>
                <w:sz w:val="22"/>
                <w:szCs w:val="22"/>
              </w:rPr>
              <w:t>l egyidejűleg a szobrászi szemlélet és formaképzés, v</w:t>
            </w:r>
            <w:r w:rsidRPr="07676A5A" w:rsidR="00742070">
              <w:rPr>
                <w:sz w:val="22"/>
                <w:szCs w:val="22"/>
              </w:rPr>
              <w:t>alamint a szobrászati anyagok,</w:t>
            </w:r>
            <w:r w:rsidRPr="07676A5A">
              <w:rPr>
                <w:sz w:val="22"/>
                <w:szCs w:val="22"/>
              </w:rPr>
              <w:t xml:space="preserve"> technikák </w:t>
            </w:r>
            <w:r w:rsidRPr="07676A5A" w:rsidR="00742070">
              <w:rPr>
                <w:sz w:val="22"/>
                <w:szCs w:val="22"/>
              </w:rPr>
              <w:t xml:space="preserve">és médiumok </w:t>
            </w:r>
            <w:r w:rsidRPr="07676A5A">
              <w:rPr>
                <w:sz w:val="22"/>
                <w:szCs w:val="22"/>
              </w:rPr>
              <w:t>ismeretének együttes fejlesztését is szorgalmazza.</w:t>
            </w:r>
          </w:p>
        </w:tc>
      </w:tr>
      <w:tr w:rsidRPr="00090E64" w:rsidR="00885F7B" w:rsidTr="35F9A306" w14:paraId="0E9EC4FA" w14:textId="77777777">
        <w:tc>
          <w:tcPr>
            <w:tcW w:w="8812" w:type="dxa"/>
            <w:gridSpan w:val="2"/>
            <w:tcBorders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:rsidRPr="00090E64" w:rsidR="00885F7B" w:rsidP="002D0DC8" w:rsidRDefault="00885F7B" w14:paraId="0E185F25" w14:textId="77777777">
            <w:pPr>
              <w:suppressAutoHyphens/>
              <w:ind w:right="-108"/>
              <w:rPr>
                <w:b/>
                <w:sz w:val="22"/>
                <w:szCs w:val="22"/>
              </w:rPr>
            </w:pPr>
            <w:r w:rsidRPr="00090E64">
              <w:rPr>
                <w:sz w:val="22"/>
                <w:szCs w:val="22"/>
              </w:rPr>
              <w:t xml:space="preserve">A </w:t>
            </w:r>
            <w:r w:rsidRPr="00090E64">
              <w:rPr>
                <w:b/>
                <w:sz w:val="22"/>
                <w:szCs w:val="22"/>
              </w:rPr>
              <w:t>2-5</w:t>
            </w:r>
            <w:r w:rsidRPr="00090E64">
              <w:rPr>
                <w:sz w:val="22"/>
                <w:szCs w:val="22"/>
              </w:rPr>
              <w:t xml:space="preserve"> legfontosabb </w:t>
            </w:r>
            <w:r w:rsidRPr="00090E64">
              <w:rPr>
                <w:i/>
                <w:sz w:val="22"/>
                <w:szCs w:val="22"/>
              </w:rPr>
              <w:t>kötelező,</w:t>
            </w:r>
            <w:r w:rsidRPr="00090E64">
              <w:rPr>
                <w:sz w:val="22"/>
                <w:szCs w:val="22"/>
              </w:rPr>
              <w:t xml:space="preserve"> illetve </w:t>
            </w:r>
            <w:r w:rsidRPr="00090E64">
              <w:rPr>
                <w:i/>
                <w:sz w:val="22"/>
                <w:szCs w:val="22"/>
              </w:rPr>
              <w:t>ajánlott</w:t>
            </w:r>
            <w:r w:rsidRPr="00090E64">
              <w:rPr>
                <w:b/>
                <w:i/>
                <w:sz w:val="22"/>
                <w:szCs w:val="22"/>
              </w:rPr>
              <w:t xml:space="preserve"> </w:t>
            </w:r>
            <w:r w:rsidRPr="00090E64">
              <w:rPr>
                <w:b/>
                <w:sz w:val="22"/>
                <w:szCs w:val="22"/>
              </w:rPr>
              <w:t xml:space="preserve">irodalom </w:t>
            </w:r>
            <w:r w:rsidRPr="00090E64">
              <w:rPr>
                <w:sz w:val="22"/>
                <w:szCs w:val="22"/>
              </w:rPr>
              <w:t>(jegyzet, tankönyv) felsorolása bibliográfiai adatokkal (szerző, cím, kiadás adatai, (esetleg oldalak), ISBN)</w:t>
            </w:r>
          </w:p>
        </w:tc>
      </w:tr>
      <w:tr w:rsidRPr="00090E64" w:rsidR="00885F7B" w:rsidTr="35F9A306" w14:paraId="6962C698" w14:textId="77777777">
        <w:tc>
          <w:tcPr>
            <w:tcW w:w="8812" w:type="dxa"/>
            <w:gridSpan w:val="2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:rsidRPr="00090E64" w:rsidR="00885F7B" w:rsidP="002D0DC8" w:rsidRDefault="0081155F" w14:paraId="443E1B7B" w14:textId="77777777">
            <w:pPr>
              <w:suppressAutoHyphens/>
              <w:ind w:left="34"/>
              <w:rPr>
                <w:sz w:val="22"/>
                <w:szCs w:val="22"/>
              </w:rPr>
            </w:pPr>
            <w:r w:rsidRPr="00090E64">
              <w:rPr>
                <w:sz w:val="22"/>
                <w:szCs w:val="22"/>
              </w:rPr>
              <w:t xml:space="preserve">Eduard </w:t>
            </w:r>
            <w:proofErr w:type="spellStart"/>
            <w:r w:rsidRPr="00090E64">
              <w:rPr>
                <w:sz w:val="22"/>
                <w:szCs w:val="22"/>
              </w:rPr>
              <w:t>Trier</w:t>
            </w:r>
            <w:proofErr w:type="spellEnd"/>
            <w:r w:rsidRPr="00090E64">
              <w:rPr>
                <w:sz w:val="22"/>
                <w:szCs w:val="22"/>
              </w:rPr>
              <w:t>, XX. századi szobrász-teóriák, MKE Könyvtár</w:t>
            </w:r>
          </w:p>
          <w:p w:rsidRPr="00090E64" w:rsidR="0081155F" w:rsidP="002D0DC8" w:rsidRDefault="0081155F" w14:paraId="6798F1CB" w14:textId="77777777">
            <w:pPr>
              <w:suppressAutoHyphens/>
              <w:ind w:left="34"/>
              <w:rPr>
                <w:sz w:val="22"/>
                <w:szCs w:val="22"/>
              </w:rPr>
            </w:pPr>
            <w:proofErr w:type="spellStart"/>
            <w:r w:rsidRPr="00090E64">
              <w:rPr>
                <w:sz w:val="22"/>
                <w:szCs w:val="22"/>
              </w:rPr>
              <w:t>Skulptur</w:t>
            </w:r>
            <w:proofErr w:type="spellEnd"/>
            <w:r w:rsidRPr="00090E64">
              <w:rPr>
                <w:sz w:val="22"/>
                <w:szCs w:val="22"/>
              </w:rPr>
              <w:t xml:space="preserve">, Von </w:t>
            </w:r>
            <w:proofErr w:type="spellStart"/>
            <w:r w:rsidRPr="00090E64">
              <w:rPr>
                <w:sz w:val="22"/>
                <w:szCs w:val="22"/>
              </w:rPr>
              <w:t>der</w:t>
            </w:r>
            <w:proofErr w:type="spellEnd"/>
            <w:r w:rsidRPr="00090E64">
              <w:rPr>
                <w:sz w:val="22"/>
                <w:szCs w:val="22"/>
              </w:rPr>
              <w:t xml:space="preserve"> </w:t>
            </w:r>
            <w:proofErr w:type="spellStart"/>
            <w:r w:rsidRPr="00090E64">
              <w:rPr>
                <w:sz w:val="22"/>
                <w:szCs w:val="22"/>
              </w:rPr>
              <w:t>Antike</w:t>
            </w:r>
            <w:proofErr w:type="spellEnd"/>
            <w:r w:rsidRPr="00090E64">
              <w:rPr>
                <w:sz w:val="22"/>
                <w:szCs w:val="22"/>
              </w:rPr>
              <w:t xml:space="preserve"> </w:t>
            </w:r>
            <w:proofErr w:type="spellStart"/>
            <w:r w:rsidRPr="00090E64">
              <w:rPr>
                <w:sz w:val="22"/>
                <w:szCs w:val="22"/>
              </w:rPr>
              <w:t>bis</w:t>
            </w:r>
            <w:proofErr w:type="spellEnd"/>
            <w:r w:rsidRPr="00090E64">
              <w:rPr>
                <w:sz w:val="22"/>
                <w:szCs w:val="22"/>
              </w:rPr>
              <w:t xml:space="preserve"> </w:t>
            </w:r>
            <w:proofErr w:type="spellStart"/>
            <w:r w:rsidRPr="00090E64">
              <w:rPr>
                <w:sz w:val="22"/>
                <w:szCs w:val="22"/>
              </w:rPr>
              <w:t>zur</w:t>
            </w:r>
            <w:proofErr w:type="spellEnd"/>
            <w:r w:rsidRPr="00090E64">
              <w:rPr>
                <w:sz w:val="22"/>
                <w:szCs w:val="22"/>
              </w:rPr>
              <w:t xml:space="preserve"> </w:t>
            </w:r>
            <w:proofErr w:type="spellStart"/>
            <w:r w:rsidRPr="00090E64">
              <w:rPr>
                <w:sz w:val="22"/>
                <w:szCs w:val="22"/>
              </w:rPr>
              <w:t>Gegenwart</w:t>
            </w:r>
            <w:proofErr w:type="spellEnd"/>
            <w:r w:rsidRPr="00090E64">
              <w:rPr>
                <w:sz w:val="22"/>
                <w:szCs w:val="22"/>
              </w:rPr>
              <w:t xml:space="preserve">, </w:t>
            </w:r>
            <w:proofErr w:type="spellStart"/>
            <w:r w:rsidRPr="00090E64">
              <w:rPr>
                <w:sz w:val="22"/>
                <w:szCs w:val="22"/>
              </w:rPr>
              <w:t>Taschen</w:t>
            </w:r>
            <w:proofErr w:type="spellEnd"/>
            <w:r w:rsidRPr="00090E64">
              <w:rPr>
                <w:sz w:val="22"/>
                <w:szCs w:val="22"/>
              </w:rPr>
              <w:t>, Köln</w:t>
            </w:r>
          </w:p>
        </w:tc>
      </w:tr>
      <w:tr w:rsidRPr="00090E64" w:rsidR="00885F7B" w:rsidTr="35F9A306" w14:paraId="15325764" w14:textId="77777777">
        <w:tc>
          <w:tcPr>
            <w:tcW w:w="8812" w:type="dxa"/>
            <w:gridSpan w:val="2"/>
            <w:tcBorders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:rsidRPr="00090E64" w:rsidR="00885F7B" w:rsidP="002D0DC8" w:rsidRDefault="00885F7B" w14:paraId="4B199D4B" w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090E64">
              <w:rPr>
                <w:b/>
                <w:sz w:val="22"/>
                <w:szCs w:val="22"/>
              </w:rPr>
              <w:t>Azoknak az előírt szakmai kompetenciáknak, kompetencia-elemeknek a felsorolása, amelyek kialakításához a tantárgy jellemzően, érdemben hozzájárul</w:t>
            </w:r>
          </w:p>
        </w:tc>
      </w:tr>
      <w:tr w:rsidRPr="00090E64" w:rsidR="00885F7B" w:rsidTr="35F9A306" w14:paraId="2E3C8963" w14:textId="77777777">
        <w:trPr>
          <w:trHeight w:val="296"/>
        </w:trPr>
        <w:tc>
          <w:tcPr>
            <w:tcW w:w="8812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090E64" w:rsidR="00885F7B" w:rsidP="00885F7B" w:rsidRDefault="00885F7B" w14:paraId="5CF561BD" w14:textId="77777777">
            <w:pPr>
              <w:numPr>
                <w:ilvl w:val="0"/>
                <w:numId w:val="1"/>
              </w:numPr>
              <w:tabs>
                <w:tab w:val="left" w:pos="317"/>
              </w:tabs>
              <w:suppressAutoHyphens/>
              <w:ind w:left="176" w:hanging="142"/>
              <w:rPr>
                <w:b/>
                <w:sz w:val="22"/>
                <w:szCs w:val="22"/>
              </w:rPr>
            </w:pPr>
            <w:r w:rsidRPr="00090E64">
              <w:rPr>
                <w:b/>
                <w:sz w:val="22"/>
                <w:szCs w:val="22"/>
              </w:rPr>
              <w:t>tudása</w:t>
            </w:r>
          </w:p>
          <w:p w:rsidRPr="00090E64" w:rsidR="00885F7B" w:rsidP="00090E64" w:rsidRDefault="005F2830" w14:paraId="4C080B2C" w14:textId="77777777">
            <w:pPr>
              <w:tabs>
                <w:tab w:val="left" w:pos="317"/>
              </w:tabs>
              <w:suppressAutoHyphens/>
              <w:ind w:left="318" w:hanging="142"/>
              <w:rPr>
                <w:sz w:val="22"/>
                <w:szCs w:val="22"/>
              </w:rPr>
            </w:pPr>
            <w:r w:rsidRPr="00090E64">
              <w:rPr>
                <w:sz w:val="22"/>
                <w:szCs w:val="22"/>
              </w:rPr>
              <w:t xml:space="preserve">- általános és specializált ismeretekkel rendelkezik a szobrászat eleméleti, anyagi és technikai kérdéseiről, szakma-, művészet-, és kultúrtörténeti vonatkozásairól, társadalmi beágyazódásáról </w:t>
            </w:r>
          </w:p>
          <w:p w:rsidRPr="00090E64" w:rsidR="00885F7B" w:rsidP="00885F7B" w:rsidRDefault="00885F7B" w14:paraId="415E5949" w14:textId="77777777">
            <w:pPr>
              <w:numPr>
                <w:ilvl w:val="0"/>
                <w:numId w:val="1"/>
              </w:numPr>
              <w:tabs>
                <w:tab w:val="left" w:pos="317"/>
              </w:tabs>
              <w:suppressAutoHyphens/>
              <w:ind w:left="176" w:hanging="142"/>
              <w:rPr>
                <w:b/>
                <w:sz w:val="22"/>
                <w:szCs w:val="22"/>
              </w:rPr>
            </w:pPr>
            <w:r w:rsidRPr="00090E64">
              <w:rPr>
                <w:b/>
                <w:sz w:val="22"/>
                <w:szCs w:val="22"/>
              </w:rPr>
              <w:t>képességei</w:t>
            </w:r>
          </w:p>
          <w:p w:rsidRPr="00090E64" w:rsidR="0081155F" w:rsidP="0081155F" w:rsidRDefault="005765B3" w14:paraId="681C3EB5" w14:textId="77777777">
            <w:pPr>
              <w:tabs>
                <w:tab w:val="left" w:pos="317"/>
              </w:tabs>
              <w:suppressAutoHyphens/>
              <w:ind w:left="317" w:hanging="141"/>
              <w:rPr>
                <w:sz w:val="22"/>
                <w:szCs w:val="22"/>
              </w:rPr>
            </w:pPr>
            <w:r w:rsidRPr="00090E64">
              <w:rPr>
                <w:sz w:val="22"/>
                <w:szCs w:val="22"/>
              </w:rPr>
              <w:t xml:space="preserve">- </w:t>
            </w:r>
            <w:r w:rsidRPr="00090E64" w:rsidR="00742070">
              <w:rPr>
                <w:sz w:val="22"/>
                <w:szCs w:val="22"/>
              </w:rPr>
              <w:t xml:space="preserve">képes </w:t>
            </w:r>
            <w:r w:rsidRPr="00090E64" w:rsidR="00FD0810">
              <w:rPr>
                <w:sz w:val="22"/>
                <w:szCs w:val="22"/>
              </w:rPr>
              <w:t xml:space="preserve">saját eredményeinek megkérdőjelezésével és meghaladásával </w:t>
            </w:r>
            <w:r w:rsidRPr="00090E64" w:rsidR="00742070">
              <w:rPr>
                <w:sz w:val="22"/>
                <w:szCs w:val="22"/>
              </w:rPr>
              <w:t xml:space="preserve">szuverén </w:t>
            </w:r>
            <w:r w:rsidRPr="00090E64" w:rsidR="00FD0810">
              <w:rPr>
                <w:sz w:val="22"/>
                <w:szCs w:val="22"/>
              </w:rPr>
              <w:t xml:space="preserve">művészi </w:t>
            </w:r>
            <w:r w:rsidRPr="00090E64" w:rsidR="00742070">
              <w:rPr>
                <w:sz w:val="22"/>
                <w:szCs w:val="22"/>
              </w:rPr>
              <w:t>érték</w:t>
            </w:r>
            <w:r w:rsidRPr="00090E64" w:rsidR="00FD0810">
              <w:rPr>
                <w:sz w:val="22"/>
                <w:szCs w:val="22"/>
              </w:rPr>
              <w:t xml:space="preserve"> létrehozására, s ezúton a közösség életminőségének javítására</w:t>
            </w:r>
          </w:p>
          <w:p w:rsidRPr="00090E64" w:rsidR="00405418" w:rsidP="00405418" w:rsidRDefault="00405418" w14:paraId="2073F70D" w14:textId="77777777">
            <w:pPr>
              <w:suppressAutoHyphens/>
              <w:rPr>
                <w:b/>
                <w:sz w:val="22"/>
                <w:szCs w:val="22"/>
              </w:rPr>
            </w:pPr>
            <w:r w:rsidRPr="00090E64">
              <w:rPr>
                <w:b/>
                <w:sz w:val="22"/>
                <w:szCs w:val="22"/>
              </w:rPr>
              <w:t>c) attitűd</w:t>
            </w:r>
          </w:p>
          <w:p w:rsidRPr="00090E64" w:rsidR="00405418" w:rsidP="00090E64" w:rsidRDefault="00090E64" w14:paraId="584F5E51" w14:textId="77777777">
            <w:pPr>
              <w:suppressAutoHyphens/>
              <w:ind w:left="318" w:hanging="141"/>
              <w:rPr>
                <w:sz w:val="22"/>
                <w:szCs w:val="22"/>
              </w:rPr>
            </w:pPr>
            <w:r w:rsidRPr="00090E64">
              <w:rPr>
                <w:sz w:val="22"/>
                <w:szCs w:val="22"/>
              </w:rPr>
              <w:t>- a</w:t>
            </w:r>
            <w:r w:rsidRPr="00090E64" w:rsidR="000D3676">
              <w:rPr>
                <w:sz w:val="22"/>
                <w:szCs w:val="22"/>
              </w:rPr>
              <w:t>ktívan keresi az új ismereteket, figyelemmel kíséri a kortárs szobrászati jelenségeket. Analitikus, rendszerező szemlélettel közelít szobrászati témákhoz. Szakmai ismereteiből kialakított konzekvenciáit beépíti szobrászati tevékenységébe.</w:t>
            </w:r>
          </w:p>
          <w:p w:rsidRPr="00090E64" w:rsidR="00405418" w:rsidP="00090E64" w:rsidRDefault="00405418" w14:paraId="33CFBC37" w14:textId="77777777">
            <w:pPr>
              <w:numPr>
                <w:ilvl w:val="0"/>
                <w:numId w:val="1"/>
              </w:numPr>
              <w:suppressAutoHyphens/>
              <w:rPr>
                <w:b/>
                <w:sz w:val="22"/>
                <w:szCs w:val="22"/>
              </w:rPr>
            </w:pPr>
            <w:r w:rsidRPr="00090E64">
              <w:rPr>
                <w:b/>
                <w:sz w:val="22"/>
                <w:szCs w:val="22"/>
              </w:rPr>
              <w:t>autonómia, felelősség</w:t>
            </w:r>
          </w:p>
          <w:p w:rsidRPr="00090E64" w:rsidR="000D3676" w:rsidP="00090E64" w:rsidRDefault="00090E64" w14:paraId="7FBDD516" w14:textId="77777777">
            <w:pPr>
              <w:suppressAutoHyphens/>
              <w:ind w:left="318" w:hanging="141"/>
              <w:rPr>
                <w:sz w:val="22"/>
                <w:szCs w:val="22"/>
              </w:rPr>
            </w:pPr>
            <w:r w:rsidRPr="00090E64">
              <w:rPr>
                <w:sz w:val="22"/>
                <w:szCs w:val="22"/>
              </w:rPr>
              <w:t>- s</w:t>
            </w:r>
            <w:r w:rsidRPr="00090E64" w:rsidR="000D3676">
              <w:rPr>
                <w:sz w:val="22"/>
                <w:szCs w:val="22"/>
              </w:rPr>
              <w:t>aját művészeti koncepciót alkot, amelyet önállóan és professzionálisan valósít meg. Felelőssége a hagyományos és az új megközelítést hordozó, figurális és nonfiguratív művészeti alkotások, produkciók társadalmi megismertetésére és megértetésére. A szobrászművészet etikai normáit betartja.</w:t>
            </w:r>
          </w:p>
        </w:tc>
      </w:tr>
      <w:tr w:rsidRPr="00090E64" w:rsidR="006526B1" w:rsidTr="35F9A306" w14:paraId="42AFE3F9" w14:textId="77777777">
        <w:trPr>
          <w:trHeight w:val="296"/>
        </w:trPr>
        <w:tc>
          <w:tcPr>
            <w:tcW w:w="8812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CF6879" w:rsidR="006526B1" w:rsidP="006526B1" w:rsidRDefault="006526B1" w14:paraId="6FD3B0F3" w14:textId="77777777">
            <w:pPr>
              <w:textAlignment w:val="baseline"/>
              <w:rPr>
                <w:sz w:val="24"/>
                <w:szCs w:val="24"/>
              </w:rPr>
            </w:pPr>
            <w:r w:rsidRPr="00CF6879">
              <w:rPr>
                <w:b/>
                <w:bCs/>
                <w:sz w:val="22"/>
                <w:szCs w:val="22"/>
              </w:rPr>
              <w:t>Féléves tematika hetekre lebontott rövid ismertetése</w:t>
            </w:r>
            <w:r w:rsidRPr="00CF6879">
              <w:rPr>
                <w:sz w:val="22"/>
                <w:szCs w:val="22"/>
              </w:rPr>
              <w:t> </w:t>
            </w:r>
          </w:p>
          <w:tbl>
            <w:tblPr>
              <w:tblW w:w="0" w:type="auto"/>
              <w:tblBorders>
                <w:top w:val="outset" w:color="auto" w:sz="6" w:space="0"/>
                <w:left w:val="outset" w:color="auto" w:sz="6" w:space="0"/>
                <w:bottom w:val="outset" w:color="auto" w:sz="6" w:space="0"/>
                <w:right w:val="outset" w:color="auto" w:sz="6" w:space="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70"/>
              <w:gridCol w:w="6810"/>
            </w:tblGrid>
            <w:tr w:rsidRPr="00CF6879" w:rsidR="006526B1" w:rsidTr="00CF6879" w14:paraId="4C54B09A" w14:textId="77777777">
              <w:trPr>
                <w:trHeight w:val="300"/>
              </w:trPr>
              <w:tc>
                <w:tcPr>
                  <w:tcW w:w="177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CF6879" w:rsidR="006526B1" w:rsidP="006526B1" w:rsidRDefault="006526B1" w14:paraId="27384EAE" w14:textId="77777777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CF6879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68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</w:tcPr>
                <w:p w:rsidRPr="00CF6879" w:rsidR="006526B1" w:rsidP="006526B1" w:rsidRDefault="00CF6879" w14:paraId="362F36C3" w14:textId="41F46230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CF6879">
                    <w:rPr>
                      <w:sz w:val="24"/>
                      <w:szCs w:val="24"/>
                    </w:rPr>
                    <w:t>egyéni program, konzultáció</w:t>
                  </w:r>
                </w:p>
              </w:tc>
            </w:tr>
            <w:tr w:rsidRPr="00CF6879" w:rsidR="00CF6879" w:rsidTr="00CF6879" w14:paraId="41FA4ECC" w14:textId="77777777">
              <w:trPr>
                <w:trHeight w:val="300"/>
              </w:trPr>
              <w:tc>
                <w:tcPr>
                  <w:tcW w:w="177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CF6879" w:rsidR="00CF6879" w:rsidP="00CF6879" w:rsidRDefault="00CF6879" w14:paraId="6807F503" w14:textId="77777777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/>
                    <w:ind w:left="1080" w:firstLine="0"/>
                    <w:jc w:val="both"/>
                    <w:textAlignment w:val="baseline"/>
                    <w:rPr>
                      <w:sz w:val="22"/>
                      <w:szCs w:val="22"/>
                    </w:rPr>
                  </w:pPr>
                  <w:r w:rsidRPr="00CF6879">
                    <w:rPr>
                      <w:sz w:val="22"/>
                      <w:szCs w:val="22"/>
                    </w:rPr>
                    <w:lastRenderedPageBreak/>
                    <w:t>hét </w:t>
                  </w:r>
                </w:p>
              </w:tc>
              <w:tc>
                <w:tcPr>
                  <w:tcW w:w="68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</w:tcPr>
                <w:p w:rsidRPr="00CF6879" w:rsidR="00CF6879" w:rsidP="00CF6879" w:rsidRDefault="00CF6879" w14:paraId="144F519A" w14:textId="5D463E50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CF6879">
                    <w:rPr>
                      <w:sz w:val="24"/>
                      <w:szCs w:val="24"/>
                    </w:rPr>
                    <w:t>egyéni program, konzultáció</w:t>
                  </w:r>
                </w:p>
              </w:tc>
            </w:tr>
            <w:tr w:rsidRPr="00CF6879" w:rsidR="00CF6879" w:rsidTr="00CF6879" w14:paraId="66F6E915" w14:textId="77777777">
              <w:trPr>
                <w:trHeight w:val="300"/>
              </w:trPr>
              <w:tc>
                <w:tcPr>
                  <w:tcW w:w="177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CF6879" w:rsidR="00CF6879" w:rsidP="00CF6879" w:rsidRDefault="00CF6879" w14:paraId="3AADB762" w14:textId="77777777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CF6879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68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</w:tcPr>
                <w:p w:rsidRPr="00CF6879" w:rsidR="00CF6879" w:rsidP="00CF6879" w:rsidRDefault="00CF6879" w14:paraId="35610B2F" w14:textId="6AD16B10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CF6879">
                    <w:rPr>
                      <w:sz w:val="24"/>
                      <w:szCs w:val="24"/>
                    </w:rPr>
                    <w:t>egyéni program, konzultáció</w:t>
                  </w:r>
                </w:p>
              </w:tc>
            </w:tr>
            <w:tr w:rsidRPr="00CF6879" w:rsidR="00CF6879" w:rsidTr="00CF6879" w14:paraId="707E1D29" w14:textId="77777777">
              <w:trPr>
                <w:trHeight w:val="300"/>
              </w:trPr>
              <w:tc>
                <w:tcPr>
                  <w:tcW w:w="177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CF6879" w:rsidR="00CF6879" w:rsidP="00CF6879" w:rsidRDefault="00CF6879" w14:paraId="2958B0C2" w14:textId="77777777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CF6879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68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</w:tcPr>
                <w:p w:rsidRPr="00CF6879" w:rsidR="00CF6879" w:rsidP="00CF6879" w:rsidRDefault="00CF6879" w14:paraId="4A81CC0E" w14:textId="7F052325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CF6879">
                    <w:rPr>
                      <w:sz w:val="24"/>
                      <w:szCs w:val="24"/>
                    </w:rPr>
                    <w:t>egyéni program, konzultáció</w:t>
                  </w:r>
                </w:p>
              </w:tc>
            </w:tr>
            <w:tr w:rsidRPr="00CF6879" w:rsidR="00CF6879" w:rsidTr="00CF6879" w14:paraId="604734C1" w14:textId="77777777">
              <w:trPr>
                <w:trHeight w:val="300"/>
              </w:trPr>
              <w:tc>
                <w:tcPr>
                  <w:tcW w:w="177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CF6879" w:rsidR="00CF6879" w:rsidP="00CF6879" w:rsidRDefault="00CF6879" w14:paraId="31319333" w14:textId="77777777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CF6879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68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</w:tcPr>
                <w:p w:rsidRPr="00CF6879" w:rsidR="00CF6879" w:rsidP="00CF6879" w:rsidRDefault="00CF6879" w14:paraId="55E8D52E" w14:textId="032236A9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CF6879">
                    <w:rPr>
                      <w:sz w:val="24"/>
                      <w:szCs w:val="24"/>
                    </w:rPr>
                    <w:t>egyéni program, konzultáció</w:t>
                  </w:r>
                </w:p>
              </w:tc>
            </w:tr>
            <w:tr w:rsidRPr="00CF6879" w:rsidR="00CF6879" w:rsidTr="00CF6879" w14:paraId="0ACAAABE" w14:textId="77777777">
              <w:trPr>
                <w:trHeight w:val="45"/>
              </w:trPr>
              <w:tc>
                <w:tcPr>
                  <w:tcW w:w="177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CF6879" w:rsidR="00CF6879" w:rsidP="00CF6879" w:rsidRDefault="00CF6879" w14:paraId="26BFB14C" w14:textId="77777777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CF6879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68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</w:tcPr>
                <w:p w:rsidRPr="00CF6879" w:rsidR="00CF6879" w:rsidP="00CF6879" w:rsidRDefault="00CF6879" w14:paraId="23017AA4" w14:textId="52979A61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CF6879">
                    <w:rPr>
                      <w:sz w:val="24"/>
                      <w:szCs w:val="24"/>
                    </w:rPr>
                    <w:t>egyéni program, konzultáció</w:t>
                  </w:r>
                </w:p>
              </w:tc>
            </w:tr>
            <w:tr w:rsidRPr="00CF6879" w:rsidR="00CF6879" w:rsidTr="00CF6879" w14:paraId="2C9918BA" w14:textId="77777777">
              <w:trPr>
                <w:trHeight w:val="300"/>
              </w:trPr>
              <w:tc>
                <w:tcPr>
                  <w:tcW w:w="177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CF6879" w:rsidR="00CF6879" w:rsidP="00CF6879" w:rsidRDefault="00CF6879" w14:paraId="1C04E13D" w14:textId="77777777">
                  <w:pPr>
                    <w:numPr>
                      <w:ilvl w:val="0"/>
                      <w:numId w:val="8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CF6879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68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</w:tcPr>
                <w:p w:rsidRPr="00CF6879" w:rsidR="00CF6879" w:rsidP="00CF6879" w:rsidRDefault="00CF6879" w14:paraId="0241AD11" w14:textId="1D0A62CB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CF6879">
                    <w:rPr>
                      <w:sz w:val="24"/>
                      <w:szCs w:val="24"/>
                    </w:rPr>
                    <w:t>egyéni program, konzultáció</w:t>
                  </w:r>
                </w:p>
              </w:tc>
            </w:tr>
            <w:tr w:rsidRPr="00CF6879" w:rsidR="00CF6879" w:rsidTr="00CF6879" w14:paraId="7CD0F75C" w14:textId="77777777">
              <w:trPr>
                <w:trHeight w:val="300"/>
              </w:trPr>
              <w:tc>
                <w:tcPr>
                  <w:tcW w:w="177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CF6879" w:rsidR="00CF6879" w:rsidP="00CF6879" w:rsidRDefault="00CF6879" w14:paraId="08567037" w14:textId="77777777">
                  <w:pPr>
                    <w:numPr>
                      <w:ilvl w:val="0"/>
                      <w:numId w:val="9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CF6879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68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</w:tcPr>
                <w:p w:rsidRPr="00CF6879" w:rsidR="00CF6879" w:rsidP="00CF6879" w:rsidRDefault="00CF6879" w14:paraId="771BB3E3" w14:textId="327CD146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CF6879">
                    <w:rPr>
                      <w:sz w:val="24"/>
                      <w:szCs w:val="24"/>
                    </w:rPr>
                    <w:t>egyéni program, konzultáció</w:t>
                  </w:r>
                </w:p>
              </w:tc>
            </w:tr>
            <w:tr w:rsidRPr="00CF6879" w:rsidR="00CF6879" w:rsidTr="00CF6879" w14:paraId="3B8B06F0" w14:textId="77777777">
              <w:trPr>
                <w:trHeight w:val="300"/>
              </w:trPr>
              <w:tc>
                <w:tcPr>
                  <w:tcW w:w="177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CF6879" w:rsidR="00CF6879" w:rsidP="00CF6879" w:rsidRDefault="00CF6879" w14:paraId="77AE73D6" w14:textId="77777777">
                  <w:pPr>
                    <w:numPr>
                      <w:ilvl w:val="0"/>
                      <w:numId w:val="10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CF6879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68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</w:tcPr>
                <w:p w:rsidRPr="00CF6879" w:rsidR="00CF6879" w:rsidP="00CF6879" w:rsidRDefault="00CF6879" w14:paraId="7A9EDCD6" w14:textId="797547DD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CF6879">
                    <w:rPr>
                      <w:sz w:val="24"/>
                      <w:szCs w:val="24"/>
                    </w:rPr>
                    <w:t>egyéni program, konzultáció</w:t>
                  </w:r>
                </w:p>
              </w:tc>
            </w:tr>
            <w:tr w:rsidRPr="00CF6879" w:rsidR="006526B1" w:rsidTr="00CF6879" w14:paraId="36CB438D" w14:textId="77777777">
              <w:trPr>
                <w:trHeight w:val="300"/>
              </w:trPr>
              <w:tc>
                <w:tcPr>
                  <w:tcW w:w="177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CF6879" w:rsidR="006526B1" w:rsidP="006526B1" w:rsidRDefault="006526B1" w14:paraId="5F95EF24" w14:textId="77777777">
                  <w:pPr>
                    <w:numPr>
                      <w:ilvl w:val="0"/>
                      <w:numId w:val="11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CF6879">
                    <w:rPr>
                      <w:color w:val="FF0000"/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68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CF6879" w:rsidR="006526B1" w:rsidP="006526B1" w:rsidRDefault="006526B1" w14:paraId="16041CA3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CF6879">
                    <w:rPr>
                      <w:color w:val="FF0000"/>
                      <w:sz w:val="22"/>
                      <w:szCs w:val="22"/>
                    </w:rPr>
                    <w:t>TAVASZI SZÜNET </w:t>
                  </w:r>
                </w:p>
              </w:tc>
            </w:tr>
            <w:tr w:rsidRPr="00CF6879" w:rsidR="00CF6879" w:rsidTr="00CF6879" w14:paraId="2B94CA52" w14:textId="77777777">
              <w:trPr>
                <w:trHeight w:val="300"/>
              </w:trPr>
              <w:tc>
                <w:tcPr>
                  <w:tcW w:w="177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CF6879" w:rsidR="00CF6879" w:rsidP="00CF6879" w:rsidRDefault="00CF6879" w14:paraId="2EEB43C0" w14:textId="77777777">
                  <w:pPr>
                    <w:numPr>
                      <w:ilvl w:val="0"/>
                      <w:numId w:val="12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CF6879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68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</w:tcPr>
                <w:p w:rsidRPr="00CF6879" w:rsidR="00CF6879" w:rsidP="00CF6879" w:rsidRDefault="00CF6879" w14:paraId="1292FA30" w14:textId="4650E89C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CF6879">
                    <w:rPr>
                      <w:sz w:val="24"/>
                      <w:szCs w:val="24"/>
                    </w:rPr>
                    <w:t>egyéni program, konzultáció</w:t>
                  </w:r>
                </w:p>
              </w:tc>
            </w:tr>
            <w:tr w:rsidRPr="00CF6879" w:rsidR="00CF6879" w:rsidTr="00CF6879" w14:paraId="700EC2AF" w14:textId="77777777">
              <w:trPr>
                <w:trHeight w:val="300"/>
              </w:trPr>
              <w:tc>
                <w:tcPr>
                  <w:tcW w:w="177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CF6879" w:rsidR="00CF6879" w:rsidP="00CF6879" w:rsidRDefault="00CF6879" w14:paraId="06227F30" w14:textId="77777777">
                  <w:pPr>
                    <w:numPr>
                      <w:ilvl w:val="0"/>
                      <w:numId w:val="13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CF6879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68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</w:tcPr>
                <w:p w:rsidRPr="00CF6879" w:rsidR="00CF6879" w:rsidP="00CF6879" w:rsidRDefault="00CF6879" w14:paraId="74760E47" w14:textId="28F8714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CF6879">
                    <w:rPr>
                      <w:sz w:val="24"/>
                      <w:szCs w:val="24"/>
                    </w:rPr>
                    <w:t>egyéni program, konzultáció</w:t>
                  </w:r>
                </w:p>
              </w:tc>
            </w:tr>
            <w:tr w:rsidRPr="00CF6879" w:rsidR="00CF6879" w:rsidTr="00CF6879" w14:paraId="35D0B6DD" w14:textId="77777777">
              <w:trPr>
                <w:trHeight w:val="300"/>
              </w:trPr>
              <w:tc>
                <w:tcPr>
                  <w:tcW w:w="177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CF6879" w:rsidR="00CF6879" w:rsidP="00CF6879" w:rsidRDefault="00CF6879" w14:paraId="014FAE63" w14:textId="77777777">
                  <w:pPr>
                    <w:numPr>
                      <w:ilvl w:val="0"/>
                      <w:numId w:val="14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CF6879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68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</w:tcPr>
                <w:p w:rsidRPr="00CF6879" w:rsidR="00CF6879" w:rsidP="00CF6879" w:rsidRDefault="00CF6879" w14:paraId="68E1B459" w14:textId="5E1E8B01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CF6879">
                    <w:rPr>
                      <w:sz w:val="24"/>
                      <w:szCs w:val="24"/>
                    </w:rPr>
                    <w:t>egyéni program, konzultáció</w:t>
                  </w:r>
                </w:p>
              </w:tc>
            </w:tr>
            <w:tr w:rsidRPr="00CF6879" w:rsidR="00CF6879" w:rsidTr="00CF6879" w14:paraId="6660D79C" w14:textId="77777777">
              <w:trPr>
                <w:trHeight w:val="300"/>
              </w:trPr>
              <w:tc>
                <w:tcPr>
                  <w:tcW w:w="177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CF6879" w:rsidR="00CF6879" w:rsidP="00CF6879" w:rsidRDefault="00CF6879" w14:paraId="23041D3F" w14:textId="77777777">
                  <w:pPr>
                    <w:numPr>
                      <w:ilvl w:val="0"/>
                      <w:numId w:val="15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CF6879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68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</w:tcPr>
                <w:p w:rsidRPr="00CF6879" w:rsidR="00CF6879" w:rsidP="00CF6879" w:rsidRDefault="00CF6879" w14:paraId="6FE2AF02" w14:textId="54C799E0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CF6879">
                    <w:rPr>
                      <w:sz w:val="24"/>
                      <w:szCs w:val="24"/>
                    </w:rPr>
                    <w:t>egyéni program, konzultáció</w:t>
                  </w:r>
                </w:p>
              </w:tc>
            </w:tr>
            <w:tr w:rsidRPr="00CF6879" w:rsidR="00CF6879" w:rsidTr="00CF6879" w14:paraId="5016C4BE" w14:textId="77777777">
              <w:trPr>
                <w:trHeight w:val="300"/>
              </w:trPr>
              <w:tc>
                <w:tcPr>
                  <w:tcW w:w="177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CF6879" w:rsidR="00CF6879" w:rsidP="00CF6879" w:rsidRDefault="00CF6879" w14:paraId="2C3C6D7D" w14:textId="77777777">
                  <w:pPr>
                    <w:numPr>
                      <w:ilvl w:val="0"/>
                      <w:numId w:val="16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CF6879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68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</w:tcPr>
                <w:p w:rsidRPr="00CF6879" w:rsidR="00CF6879" w:rsidP="00CF6879" w:rsidRDefault="00CF6879" w14:paraId="25412AE1" w14:textId="0867118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CF6879">
                    <w:rPr>
                      <w:sz w:val="24"/>
                      <w:szCs w:val="24"/>
                    </w:rPr>
                    <w:t>egyéni program, konzultáció</w:t>
                  </w:r>
                </w:p>
              </w:tc>
            </w:tr>
            <w:tr w:rsidRPr="00CF6879" w:rsidR="00CF6879" w:rsidTr="00CF6879" w14:paraId="01E0F559" w14:textId="77777777">
              <w:trPr>
                <w:trHeight w:val="300"/>
              </w:trPr>
              <w:tc>
                <w:tcPr>
                  <w:tcW w:w="177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CF6879" w:rsidR="00CF6879" w:rsidP="00CF6879" w:rsidRDefault="00CF6879" w14:paraId="1486800C" w14:textId="77777777">
                  <w:pPr>
                    <w:numPr>
                      <w:ilvl w:val="0"/>
                      <w:numId w:val="17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CF6879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68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</w:tcPr>
                <w:p w:rsidRPr="00CF6879" w:rsidR="00CF6879" w:rsidP="00CF6879" w:rsidRDefault="00CF6879" w14:paraId="06EB09BB" w14:textId="751811C6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CF6879">
                    <w:rPr>
                      <w:sz w:val="24"/>
                      <w:szCs w:val="24"/>
                    </w:rPr>
                    <w:t>egyéni program, konzultáció</w:t>
                  </w:r>
                </w:p>
              </w:tc>
            </w:tr>
          </w:tbl>
          <w:p w:rsidRPr="00CF6879" w:rsidR="006526B1" w:rsidP="006526B1" w:rsidRDefault="006526B1" w14:paraId="08F5399D" w14:textId="77777777">
            <w:pPr>
              <w:tabs>
                <w:tab w:val="left" w:pos="317"/>
              </w:tabs>
              <w:suppressAutoHyphens/>
              <w:ind w:left="176"/>
              <w:rPr>
                <w:b/>
                <w:sz w:val="22"/>
                <w:szCs w:val="22"/>
              </w:rPr>
            </w:pPr>
          </w:p>
        </w:tc>
      </w:tr>
      <w:tr w:rsidRPr="00090E64" w:rsidR="006526B1" w:rsidTr="35F9A306" w14:paraId="2D177309" w14:textId="77777777">
        <w:trPr>
          <w:trHeight w:val="338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090E64" w:rsidR="006526B1" w:rsidP="006526B1" w:rsidRDefault="006526B1" w14:paraId="494796E6" w14:textId="506A20F8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24672B73">
              <w:rPr>
                <w:b/>
                <w:bCs/>
                <w:sz w:val="22"/>
                <w:szCs w:val="22"/>
              </w:rPr>
              <w:lastRenderedPageBreak/>
              <w:t xml:space="preserve">Tantárgy felelőse: Polgár Botond </w:t>
            </w:r>
            <w:r w:rsidRPr="24672B73">
              <w:rPr>
                <w:sz w:val="22"/>
                <w:szCs w:val="22"/>
              </w:rPr>
              <w:t>egyetemi docens DLA</w:t>
            </w:r>
          </w:p>
        </w:tc>
      </w:tr>
      <w:tr w:rsidRPr="00090E64" w:rsidR="006526B1" w:rsidTr="35F9A306" w14:paraId="4B37C437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090E64" w:rsidR="006526B1" w:rsidP="006526B1" w:rsidRDefault="006526B1" w14:paraId="517326C6" w14:textId="0CFCB70D">
            <w:pPr>
              <w:suppressAutoHyphens/>
              <w:spacing w:before="60"/>
              <w:jc w:val="both"/>
              <w:rPr>
                <w:b w:val="1"/>
                <w:bCs w:val="1"/>
                <w:sz w:val="22"/>
                <w:szCs w:val="22"/>
              </w:rPr>
            </w:pPr>
            <w:r w:rsidRPr="306C60F6" w:rsidR="006526B1">
              <w:rPr>
                <w:b w:val="1"/>
                <w:bCs w:val="1"/>
                <w:sz w:val="22"/>
                <w:szCs w:val="22"/>
              </w:rPr>
              <w:t xml:space="preserve">Tantárgy oktatásába bevont oktatók: Szabó Ádám </w:t>
            </w:r>
            <w:r w:rsidRPr="306C60F6" w:rsidR="006526B1">
              <w:rPr>
                <w:sz w:val="22"/>
                <w:szCs w:val="22"/>
              </w:rPr>
              <w:t xml:space="preserve">egyetemi </w:t>
            </w:r>
            <w:r w:rsidRPr="306C60F6" w:rsidR="74E6B847">
              <w:rPr>
                <w:sz w:val="22"/>
                <w:szCs w:val="22"/>
              </w:rPr>
              <w:t>tanár</w:t>
            </w:r>
            <w:r w:rsidRPr="306C60F6" w:rsidR="006526B1">
              <w:rPr>
                <w:sz w:val="22"/>
                <w:szCs w:val="22"/>
              </w:rPr>
              <w:t>DLA</w:t>
            </w:r>
            <w:r w:rsidRPr="306C60F6" w:rsidR="006526B1">
              <w:rPr>
                <w:b w:val="1"/>
                <w:bCs w:val="1"/>
                <w:sz w:val="22"/>
                <w:szCs w:val="22"/>
              </w:rPr>
              <w:t xml:space="preserve">, Menasági Péter </w:t>
            </w:r>
            <w:r w:rsidRPr="306C60F6" w:rsidR="006526B1">
              <w:rPr>
                <w:sz w:val="22"/>
                <w:szCs w:val="22"/>
              </w:rPr>
              <w:t>egyetemi docens DLA</w:t>
            </w:r>
            <w:r w:rsidRPr="306C60F6" w:rsidR="006526B1">
              <w:rPr>
                <w:b w:val="1"/>
                <w:bCs w:val="1"/>
                <w:sz w:val="22"/>
                <w:szCs w:val="22"/>
              </w:rPr>
              <w:t xml:space="preserve">, Karmó Zoltán </w:t>
            </w:r>
            <w:r w:rsidRPr="306C60F6" w:rsidR="006526B1">
              <w:rPr>
                <w:sz w:val="22"/>
                <w:szCs w:val="22"/>
              </w:rPr>
              <w:t xml:space="preserve">egyetemi docens, </w:t>
            </w:r>
            <w:r w:rsidRPr="306C60F6" w:rsidR="006526B1">
              <w:rPr>
                <w:b w:val="1"/>
                <w:bCs w:val="1"/>
                <w:sz w:val="22"/>
                <w:szCs w:val="22"/>
              </w:rPr>
              <w:t>Sallai Géza</w:t>
            </w:r>
            <w:r w:rsidRPr="306C60F6" w:rsidR="006526B1">
              <w:rPr>
                <w:sz w:val="22"/>
                <w:szCs w:val="22"/>
              </w:rPr>
              <w:t xml:space="preserve"> egyetemi tanár DLA</w:t>
            </w:r>
          </w:p>
        </w:tc>
      </w:tr>
      <w:tr w:rsidRPr="00090E64" w:rsidR="006526B1" w:rsidTr="35F9A306" w14:paraId="6B7F5261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090E64" w:rsidR="006526B1" w:rsidP="006526B1" w:rsidRDefault="006526B1" w14:paraId="16B82287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090E64">
              <w:rPr>
                <w:b/>
                <w:sz w:val="22"/>
                <w:szCs w:val="22"/>
              </w:rPr>
              <w:t>A tantárgy rövidített címe: -</w:t>
            </w:r>
          </w:p>
        </w:tc>
      </w:tr>
      <w:tr w:rsidRPr="00090E64" w:rsidR="006526B1" w:rsidTr="35F9A306" w14:paraId="0E67A376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090E64" w:rsidR="006526B1" w:rsidP="35F9A306" w:rsidRDefault="006526B1" w14:paraId="745CFA85" w14:textId="7F402C7B">
            <w:pPr>
              <w:suppressAutoHyphens/>
              <w:spacing w:before="60"/>
              <w:jc w:val="both"/>
              <w:rPr>
                <w:b w:val="1"/>
                <w:bCs w:val="1"/>
                <w:sz w:val="22"/>
                <w:szCs w:val="22"/>
              </w:rPr>
            </w:pPr>
            <w:r w:rsidRPr="35F9A306" w:rsidR="006526B1">
              <w:rPr>
                <w:b w:val="1"/>
                <w:bCs w:val="1"/>
                <w:sz w:val="22"/>
                <w:szCs w:val="22"/>
              </w:rPr>
              <w:t>Tantárgy kódja: SZM-SZDA01</w:t>
            </w:r>
          </w:p>
        </w:tc>
      </w:tr>
      <w:tr w:rsidRPr="00090E64" w:rsidR="006526B1" w:rsidTr="35F9A306" w14:paraId="372E8349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090E64" w:rsidR="006526B1" w:rsidP="006526B1" w:rsidRDefault="006526B1" w14:paraId="0E0CEC2E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090E64">
              <w:rPr>
                <w:b/>
                <w:sz w:val="22"/>
                <w:szCs w:val="22"/>
              </w:rPr>
              <w:t xml:space="preserve">Felelős tanszéke: </w:t>
            </w:r>
            <w:r w:rsidRPr="00090E64">
              <w:rPr>
                <w:sz w:val="22"/>
                <w:szCs w:val="22"/>
              </w:rPr>
              <w:t>Szobrász Tanszék</w:t>
            </w:r>
          </w:p>
        </w:tc>
      </w:tr>
      <w:tr w:rsidRPr="00090E64" w:rsidR="006526B1" w:rsidTr="35F9A306" w14:paraId="759540EF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090E64" w:rsidR="006526B1" w:rsidP="006526B1" w:rsidRDefault="006526B1" w14:paraId="699CE7DD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090E64">
              <w:rPr>
                <w:b/>
                <w:sz w:val="22"/>
                <w:szCs w:val="22"/>
              </w:rPr>
              <w:t xml:space="preserve">Képzési idő szemeszterekben: </w:t>
            </w:r>
            <w:r w:rsidRPr="00090E64">
              <w:rPr>
                <w:sz w:val="22"/>
                <w:szCs w:val="22"/>
              </w:rPr>
              <w:t>1</w:t>
            </w:r>
            <w:r w:rsidRPr="00090E64">
              <w:rPr>
                <w:color w:val="FF0000"/>
                <w:sz w:val="22"/>
                <w:szCs w:val="22"/>
              </w:rPr>
              <w:t xml:space="preserve"> </w:t>
            </w:r>
            <w:r w:rsidRPr="00090E64">
              <w:rPr>
                <w:sz w:val="22"/>
                <w:szCs w:val="22"/>
              </w:rPr>
              <w:t>szemeszter</w:t>
            </w:r>
          </w:p>
        </w:tc>
      </w:tr>
      <w:tr w:rsidRPr="00090E64" w:rsidR="006526B1" w:rsidTr="35F9A306" w14:paraId="01855595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090E64" w:rsidR="006526B1" w:rsidP="006526B1" w:rsidRDefault="006526B1" w14:paraId="54BDA921" w14:textId="0D843EE8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4F4EFBEF" w:rsidR="006526B1">
              <w:rPr>
                <w:b w:val="1"/>
                <w:bCs w:val="1"/>
                <w:sz w:val="22"/>
                <w:szCs w:val="22"/>
              </w:rPr>
              <w:t>Tanórák száma összesen</w:t>
            </w:r>
            <w:r w:rsidRPr="4F4EFBEF" w:rsidR="006526B1">
              <w:rPr>
                <w:b w:val="1"/>
                <w:bCs w:val="1"/>
                <w:sz w:val="22"/>
                <w:szCs w:val="22"/>
              </w:rPr>
              <w:t xml:space="preserve">: </w:t>
            </w:r>
            <w:r w:rsidRPr="4F4EFBEF" w:rsidR="22A1593B">
              <w:rPr>
                <w:b w:val="0"/>
                <w:bCs w:val="0"/>
                <w:sz w:val="22"/>
                <w:szCs w:val="22"/>
              </w:rPr>
              <w:t>1</w:t>
            </w:r>
            <w:r w:rsidRPr="4F4EFBEF" w:rsidR="52507DEF">
              <w:rPr>
                <w:b w:val="0"/>
                <w:bCs w:val="0"/>
                <w:sz w:val="22"/>
                <w:szCs w:val="22"/>
              </w:rPr>
              <w:t>20</w:t>
            </w:r>
            <w:r w:rsidRPr="4F4EFBEF" w:rsidR="006526B1">
              <w:rPr>
                <w:b w:val="0"/>
                <w:bCs w:val="0"/>
                <w:sz w:val="22"/>
                <w:szCs w:val="22"/>
              </w:rPr>
              <w:t xml:space="preserve"> tanóra</w:t>
            </w:r>
            <w:bookmarkStart w:name="_GoBack" w:id="0"/>
            <w:bookmarkEnd w:id="0"/>
          </w:p>
        </w:tc>
      </w:tr>
      <w:tr w:rsidRPr="00090E64" w:rsidR="006526B1" w:rsidTr="35F9A306" w14:paraId="0578F34E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090E64" w:rsidR="006526B1" w:rsidP="006526B1" w:rsidRDefault="006526B1" w14:paraId="734CE768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090E64">
              <w:rPr>
                <w:b/>
                <w:sz w:val="22"/>
                <w:szCs w:val="22"/>
              </w:rPr>
              <w:t xml:space="preserve">Tanulmányi követelmények: </w:t>
            </w:r>
            <w:r w:rsidRPr="00090E64">
              <w:rPr>
                <w:sz w:val="22"/>
                <w:szCs w:val="22"/>
              </w:rPr>
              <w:t>oktató és a hallgató által közösen meghatározott program teljesítése</w:t>
            </w:r>
          </w:p>
        </w:tc>
      </w:tr>
      <w:tr w:rsidRPr="00090E64" w:rsidR="006526B1" w:rsidTr="35F9A306" w14:paraId="5D1A4B6F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090E64" w:rsidR="006526B1" w:rsidP="006526B1" w:rsidRDefault="006526B1" w14:paraId="195978C2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090E64">
              <w:rPr>
                <w:b/>
                <w:sz w:val="22"/>
                <w:szCs w:val="22"/>
              </w:rPr>
              <w:t xml:space="preserve">Oktatási módszerek: előadás, </w:t>
            </w:r>
            <w:r w:rsidRPr="00090E64">
              <w:rPr>
                <w:sz w:val="22"/>
                <w:szCs w:val="22"/>
              </w:rPr>
              <w:t>konzultáció, korrekció</w:t>
            </w:r>
          </w:p>
        </w:tc>
      </w:tr>
      <w:tr w:rsidRPr="00090E64" w:rsidR="006526B1" w:rsidTr="35F9A306" w14:paraId="51276730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090E64" w:rsidR="006526B1" w:rsidP="006526B1" w:rsidRDefault="006526B1" w14:paraId="7533A6A3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090E64">
              <w:rPr>
                <w:b/>
                <w:sz w:val="22"/>
                <w:szCs w:val="22"/>
              </w:rPr>
              <w:t xml:space="preserve">Javasolt tanulási módszerek: </w:t>
            </w:r>
            <w:r w:rsidRPr="00090E64">
              <w:rPr>
                <w:sz w:val="22"/>
                <w:szCs w:val="22"/>
              </w:rPr>
              <w:t>önálló munka</w:t>
            </w:r>
          </w:p>
        </w:tc>
      </w:tr>
      <w:tr w:rsidRPr="00090E64" w:rsidR="006526B1" w:rsidTr="35F9A306" w14:paraId="090D9EAA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090E64" w:rsidR="006526B1" w:rsidP="006526B1" w:rsidRDefault="006526B1" w14:paraId="0B6C65FA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090E64">
              <w:rPr>
                <w:b/>
                <w:sz w:val="22"/>
                <w:szCs w:val="22"/>
              </w:rPr>
              <w:t>A hallgató egyéni munkával megoldandó feladatainak száma: változó</w:t>
            </w:r>
          </w:p>
        </w:tc>
      </w:tr>
      <w:tr w:rsidRPr="00090E64" w:rsidR="006526B1" w:rsidTr="35F9A306" w14:paraId="639A6591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090E64" w:rsidR="006526B1" w:rsidP="006526B1" w:rsidRDefault="006526B1" w14:paraId="12F701AB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090E64">
              <w:rPr>
                <w:b/>
                <w:sz w:val="22"/>
                <w:szCs w:val="22"/>
              </w:rPr>
              <w:lastRenderedPageBreak/>
              <w:t xml:space="preserve">Felhasználható fontosabb technikai és egyéb segédeszközök: </w:t>
            </w:r>
            <w:r w:rsidRPr="00090E64">
              <w:rPr>
                <w:sz w:val="22"/>
                <w:szCs w:val="22"/>
              </w:rPr>
              <w:t>műtermi munkához kapcsolódó technikák és eszközök</w:t>
            </w:r>
          </w:p>
        </w:tc>
      </w:tr>
      <w:tr w:rsidRPr="00090E64" w:rsidR="006526B1" w:rsidTr="35F9A306" w14:paraId="056F0DCA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090E64" w:rsidR="006526B1" w:rsidP="006526B1" w:rsidRDefault="006526B1" w14:paraId="707500AD" w14:textId="389C5461">
            <w:pPr>
              <w:rPr>
                <w:sz w:val="22"/>
                <w:szCs w:val="22"/>
              </w:rPr>
            </w:pPr>
            <w:r w:rsidRPr="24672B73">
              <w:rPr>
                <w:b/>
                <w:bCs/>
                <w:sz w:val="22"/>
                <w:szCs w:val="22"/>
              </w:rPr>
              <w:t xml:space="preserve">Kötelező (az infrastrukturális adottságokat figyelembe véve) tárgyként meghirdetve a jelentkező hallgatók létszáma: </w:t>
            </w:r>
            <w:r w:rsidRPr="24672B73">
              <w:rPr>
                <w:sz w:val="22"/>
                <w:szCs w:val="22"/>
              </w:rPr>
              <w:t>korlátozott: az aktuális osztálylétszám</w:t>
            </w:r>
            <w:r w:rsidRPr="24672B73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:rsidR="00E314FC" w:rsidRDefault="00E314FC" w14:paraId="0A37501D" w14:textId="77777777">
      <w:pPr>
        <w:rPr>
          <w:sz w:val="22"/>
          <w:szCs w:val="22"/>
        </w:rPr>
      </w:pPr>
    </w:p>
    <w:sectPr w:rsidR="00E314FC" w:rsidSect="00090E64">
      <w:pgSz w:w="11906" w:h="16838" w:orient="portrait"/>
      <w:pgMar w:top="851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7918" w:rsidP="00885F7B" w:rsidRDefault="005A7918" w14:paraId="32D831BC" w14:textId="77777777">
      <w:r>
        <w:separator/>
      </w:r>
    </w:p>
  </w:endnote>
  <w:endnote w:type="continuationSeparator" w:id="0">
    <w:p w:rsidR="005A7918" w:rsidP="00885F7B" w:rsidRDefault="005A7918" w14:paraId="26333E1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7918" w:rsidP="00885F7B" w:rsidRDefault="005A7918" w14:paraId="56F2AA50" w14:textId="77777777">
      <w:r>
        <w:separator/>
      </w:r>
    </w:p>
  </w:footnote>
  <w:footnote w:type="continuationSeparator" w:id="0">
    <w:p w:rsidR="005A7918" w:rsidP="00885F7B" w:rsidRDefault="005A7918" w14:paraId="6519A68E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91246"/>
    <w:multiLevelType w:val="multilevel"/>
    <w:tmpl w:val="56205FD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E04399"/>
    <w:multiLevelType w:val="multilevel"/>
    <w:tmpl w:val="26107E3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3056D0"/>
    <w:multiLevelType w:val="multilevel"/>
    <w:tmpl w:val="7EB8D1A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FC0FF6"/>
    <w:multiLevelType w:val="multilevel"/>
    <w:tmpl w:val="111A5B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3F693D"/>
    <w:multiLevelType w:val="multilevel"/>
    <w:tmpl w:val="6D7CAE8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FF000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6D720A"/>
    <w:multiLevelType w:val="multilevel"/>
    <w:tmpl w:val="988C9A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1648CB"/>
    <w:multiLevelType w:val="multilevel"/>
    <w:tmpl w:val="9F50335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C33648A"/>
    <w:multiLevelType w:val="multilevel"/>
    <w:tmpl w:val="A65CC7D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FB57630"/>
    <w:multiLevelType w:val="multilevel"/>
    <w:tmpl w:val="DE9CA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B560C43"/>
    <w:multiLevelType w:val="multilevel"/>
    <w:tmpl w:val="149C086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C66431F"/>
    <w:multiLevelType w:val="multilevel"/>
    <w:tmpl w:val="76C619A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F41709E"/>
    <w:multiLevelType w:val="hybridMultilevel"/>
    <w:tmpl w:val="A6B85AB6"/>
    <w:lvl w:ilvl="0" w:tplc="EFFC4698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 w15:restartNumberingAfterBreak="0">
    <w:nsid w:val="70831F39"/>
    <w:multiLevelType w:val="multilevel"/>
    <w:tmpl w:val="2EEEA7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9016AE0"/>
    <w:multiLevelType w:val="multilevel"/>
    <w:tmpl w:val="CDD87D2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9FA513C"/>
    <w:multiLevelType w:val="multilevel"/>
    <w:tmpl w:val="62140A9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B5E210C"/>
    <w:multiLevelType w:val="multilevel"/>
    <w:tmpl w:val="2586F7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D754700"/>
    <w:multiLevelType w:val="multilevel"/>
    <w:tmpl w:val="34480EA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8"/>
  </w:num>
  <w:num w:numId="3">
    <w:abstractNumId w:val="12"/>
  </w:num>
  <w:num w:numId="4">
    <w:abstractNumId w:val="15"/>
  </w:num>
  <w:num w:numId="5">
    <w:abstractNumId w:val="3"/>
  </w:num>
  <w:num w:numId="6">
    <w:abstractNumId w:val="16"/>
  </w:num>
  <w:num w:numId="7">
    <w:abstractNumId w:val="7"/>
  </w:num>
  <w:num w:numId="8">
    <w:abstractNumId w:val="0"/>
  </w:num>
  <w:num w:numId="9">
    <w:abstractNumId w:val="9"/>
  </w:num>
  <w:num w:numId="10">
    <w:abstractNumId w:val="13"/>
  </w:num>
  <w:num w:numId="11">
    <w:abstractNumId w:val="4"/>
  </w:num>
  <w:num w:numId="12">
    <w:abstractNumId w:val="10"/>
  </w:num>
  <w:num w:numId="13">
    <w:abstractNumId w:val="14"/>
  </w:num>
  <w:num w:numId="14">
    <w:abstractNumId w:val="1"/>
  </w:num>
  <w:num w:numId="15">
    <w:abstractNumId w:val="6"/>
  </w:num>
  <w:num w:numId="16">
    <w:abstractNumId w:val="5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F7B"/>
    <w:rsid w:val="0001339E"/>
    <w:rsid w:val="0006417C"/>
    <w:rsid w:val="00067AFD"/>
    <w:rsid w:val="00073B32"/>
    <w:rsid w:val="00090E64"/>
    <w:rsid w:val="000A665D"/>
    <w:rsid w:val="000D3676"/>
    <w:rsid w:val="000E0B3B"/>
    <w:rsid w:val="00142DA5"/>
    <w:rsid w:val="00144280"/>
    <w:rsid w:val="001818AC"/>
    <w:rsid w:val="00194E43"/>
    <w:rsid w:val="001A0C94"/>
    <w:rsid w:val="001D0896"/>
    <w:rsid w:val="00234313"/>
    <w:rsid w:val="00235D06"/>
    <w:rsid w:val="002750E4"/>
    <w:rsid w:val="00292081"/>
    <w:rsid w:val="002D0DC8"/>
    <w:rsid w:val="00346973"/>
    <w:rsid w:val="00347B2B"/>
    <w:rsid w:val="003715A9"/>
    <w:rsid w:val="003B6959"/>
    <w:rsid w:val="003D258A"/>
    <w:rsid w:val="00405418"/>
    <w:rsid w:val="0042157B"/>
    <w:rsid w:val="00440294"/>
    <w:rsid w:val="00447EA7"/>
    <w:rsid w:val="00465C1D"/>
    <w:rsid w:val="00465C69"/>
    <w:rsid w:val="00466F33"/>
    <w:rsid w:val="00491121"/>
    <w:rsid w:val="00492DEE"/>
    <w:rsid w:val="00493CFE"/>
    <w:rsid w:val="004B1774"/>
    <w:rsid w:val="004D5675"/>
    <w:rsid w:val="0053101D"/>
    <w:rsid w:val="0053771A"/>
    <w:rsid w:val="00543890"/>
    <w:rsid w:val="00545B09"/>
    <w:rsid w:val="005742D2"/>
    <w:rsid w:val="005765B3"/>
    <w:rsid w:val="005A7918"/>
    <w:rsid w:val="005B4B18"/>
    <w:rsid w:val="005E2C6C"/>
    <w:rsid w:val="005F2830"/>
    <w:rsid w:val="0060429F"/>
    <w:rsid w:val="006210B2"/>
    <w:rsid w:val="006526B1"/>
    <w:rsid w:val="006B72FF"/>
    <w:rsid w:val="006C30AB"/>
    <w:rsid w:val="006F0D54"/>
    <w:rsid w:val="006F1120"/>
    <w:rsid w:val="00720FCE"/>
    <w:rsid w:val="00742070"/>
    <w:rsid w:val="007A11D5"/>
    <w:rsid w:val="007A5E84"/>
    <w:rsid w:val="007B1C0B"/>
    <w:rsid w:val="0081155F"/>
    <w:rsid w:val="00840191"/>
    <w:rsid w:val="0085667A"/>
    <w:rsid w:val="008616B8"/>
    <w:rsid w:val="0086226F"/>
    <w:rsid w:val="00875A0F"/>
    <w:rsid w:val="00885F7B"/>
    <w:rsid w:val="008A521C"/>
    <w:rsid w:val="008A5803"/>
    <w:rsid w:val="008B3CE6"/>
    <w:rsid w:val="008C6E57"/>
    <w:rsid w:val="009376CE"/>
    <w:rsid w:val="009452FC"/>
    <w:rsid w:val="00977A3B"/>
    <w:rsid w:val="00977CDD"/>
    <w:rsid w:val="0098017E"/>
    <w:rsid w:val="0098067C"/>
    <w:rsid w:val="00997C50"/>
    <w:rsid w:val="009B3420"/>
    <w:rsid w:val="009B38E5"/>
    <w:rsid w:val="009B6E8A"/>
    <w:rsid w:val="00A03B02"/>
    <w:rsid w:val="00A33118"/>
    <w:rsid w:val="00A458B3"/>
    <w:rsid w:val="00A6222B"/>
    <w:rsid w:val="00A65E90"/>
    <w:rsid w:val="00A674E7"/>
    <w:rsid w:val="00A73040"/>
    <w:rsid w:val="00A97F07"/>
    <w:rsid w:val="00AA339E"/>
    <w:rsid w:val="00AB43E6"/>
    <w:rsid w:val="00AC0149"/>
    <w:rsid w:val="00AE3920"/>
    <w:rsid w:val="00B05739"/>
    <w:rsid w:val="00B06F77"/>
    <w:rsid w:val="00B34E5B"/>
    <w:rsid w:val="00B601CE"/>
    <w:rsid w:val="00B8109E"/>
    <w:rsid w:val="00B86F6C"/>
    <w:rsid w:val="00BB2008"/>
    <w:rsid w:val="00BE6078"/>
    <w:rsid w:val="00BF43F5"/>
    <w:rsid w:val="00C1497A"/>
    <w:rsid w:val="00C22EF8"/>
    <w:rsid w:val="00C90540"/>
    <w:rsid w:val="00CB0314"/>
    <w:rsid w:val="00CC7A9D"/>
    <w:rsid w:val="00CD69DC"/>
    <w:rsid w:val="00CE1C80"/>
    <w:rsid w:val="00CF35BB"/>
    <w:rsid w:val="00CF6879"/>
    <w:rsid w:val="00D319D5"/>
    <w:rsid w:val="00D531EA"/>
    <w:rsid w:val="00DB7562"/>
    <w:rsid w:val="00E314FC"/>
    <w:rsid w:val="00EB6201"/>
    <w:rsid w:val="00EF50BF"/>
    <w:rsid w:val="00F03AB5"/>
    <w:rsid w:val="00F07D6E"/>
    <w:rsid w:val="00F113CF"/>
    <w:rsid w:val="00F1548E"/>
    <w:rsid w:val="00F51AEC"/>
    <w:rsid w:val="00F95B6A"/>
    <w:rsid w:val="00FD0810"/>
    <w:rsid w:val="00FF5E67"/>
    <w:rsid w:val="0187AA7E"/>
    <w:rsid w:val="07676A5A"/>
    <w:rsid w:val="104E3FD8"/>
    <w:rsid w:val="12058617"/>
    <w:rsid w:val="12881BC0"/>
    <w:rsid w:val="22A1593B"/>
    <w:rsid w:val="24672B73"/>
    <w:rsid w:val="25189986"/>
    <w:rsid w:val="306C60F6"/>
    <w:rsid w:val="354244B2"/>
    <w:rsid w:val="35F9A306"/>
    <w:rsid w:val="372D92D0"/>
    <w:rsid w:val="46847BF1"/>
    <w:rsid w:val="49D73A96"/>
    <w:rsid w:val="4B01BF16"/>
    <w:rsid w:val="4F4EFBEF"/>
    <w:rsid w:val="52507DEF"/>
    <w:rsid w:val="52990F1F"/>
    <w:rsid w:val="568CEA5C"/>
    <w:rsid w:val="6A790142"/>
    <w:rsid w:val="6F5A2C6F"/>
    <w:rsid w:val="74E6B847"/>
    <w:rsid w:val="7B468744"/>
    <w:rsid w:val="7BD6D49E"/>
    <w:rsid w:val="7C284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107BC"/>
  <w15:chartTrackingRefBased/>
  <w15:docId w15:val="{24F4626D-6430-47E8-8C22-758795C49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hAnsi="Calibri" w:eastAsia="Calibri" w:cs="Times New Roman"/>
        <w:lang w:val="hu-HU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l" w:default="1">
    <w:name w:val="Normal"/>
    <w:qFormat/>
    <w:rsid w:val="00885F7B"/>
    <w:rPr>
      <w:rFonts w:ascii="Times New Roman" w:hAnsi="Times New Roman" w:eastAsia="Times New Roman"/>
      <w:lang w:eastAsia="hu-HU"/>
    </w:rPr>
  </w:style>
  <w:style w:type="character" w:styleId="Bekezdsalapbettpusa" w:default="1">
    <w:name w:val="Default Paragraph Font"/>
    <w:uiPriority w:val="1"/>
    <w:semiHidden/>
    <w:unhideWhenUsed/>
  </w:style>
  <w:style w:type="table" w:styleId="Normltblzat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mlista" w:default="1">
    <w:name w:val="No List"/>
    <w:uiPriority w:val="99"/>
    <w:semiHidden/>
    <w:unhideWhenUsed/>
  </w:style>
  <w:style w:type="character" w:styleId="Lbjegyzet-hivatkozs">
    <w:name w:val="footnote reference"/>
    <w:semiHidden/>
    <w:rsid w:val="00885F7B"/>
    <w:rPr>
      <w:vertAlign w:val="superscript"/>
    </w:rPr>
  </w:style>
  <w:style w:type="paragraph" w:styleId="Lbjegyzetszveg">
    <w:name w:val="footnote text"/>
    <w:basedOn w:val="Norml"/>
    <w:link w:val="LbjegyzetszvegChar"/>
    <w:semiHidden/>
    <w:rsid w:val="00885F7B"/>
  </w:style>
  <w:style w:type="character" w:styleId="LbjegyzetszvegChar" w:customStyle="1">
    <w:name w:val="Lábjegyzetszöveg Char"/>
    <w:link w:val="Lbjegyzetszveg"/>
    <w:semiHidden/>
    <w:rsid w:val="00885F7B"/>
    <w:rPr>
      <w:rFonts w:ascii="Times New Roman" w:hAnsi="Times New Roman" w:eastAsia="Times New Roman" w:cs="Times New Roman"/>
      <w:sz w:val="20"/>
      <w:szCs w:val="20"/>
      <w:lang w:eastAsia="hu-HU"/>
    </w:rPr>
  </w:style>
  <w:style w:type="paragraph" w:styleId="CharChar1CharCharCharChar" w:customStyle="1">
    <w:name w:val="Char Char1 Char Char Char Char"/>
    <w:basedOn w:val="Norml"/>
    <w:rsid w:val="00885F7B"/>
    <w:pPr>
      <w:spacing w:after="160" w:line="240" w:lineRule="exact"/>
    </w:pPr>
    <w:rPr>
      <w:rFonts w:ascii="Tahoma" w:hAnsi="Tahoma" w:cs="Tahoma"/>
      <w:lang w:val="en-US" w:eastAsia="en-US"/>
    </w:rPr>
  </w:style>
  <w:style w:type="character" w:styleId="Hiperhivatkozs">
    <w:name w:val="Hyperlink"/>
    <w:uiPriority w:val="99"/>
    <w:unhideWhenUsed/>
    <w:rsid w:val="003715A9"/>
    <w:rPr>
      <w:color w:val="0000FF"/>
      <w:u w:val="single"/>
    </w:rPr>
  </w:style>
  <w:style w:type="character" w:styleId="apple-converted-space" w:customStyle="1">
    <w:name w:val="apple-converted-space"/>
    <w:rsid w:val="003715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70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782750-0C26-4C00-9E0E-07FB84000351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Magyar Képzőművészeti Egyetem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Csőke Judit</dc:creator>
  <keywords/>
  <lastModifiedBy>Tassy Erika</lastModifiedBy>
  <revision>13</revision>
  <lastPrinted>2016-12-01T20:29:00.0000000Z</lastPrinted>
  <dcterms:created xsi:type="dcterms:W3CDTF">2026-06-23T06:37:00.0000000Z</dcterms:created>
  <dcterms:modified xsi:type="dcterms:W3CDTF">2026-07-17T09:01:28.5075755Z</dcterms:modified>
</coreProperties>
</file>