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5ACD3" w14:textId="77777777" w:rsidR="00860432" w:rsidRDefault="00000000">
      <w:pPr>
        <w:jc w:val="center"/>
        <w:rPr>
          <w:rFonts w:ascii="Times New Roman félkövér;Times" w:hAnsi="Times New Roman félkövér;Times" w:cs="Times New Roman félkövér;Times"/>
          <w:b/>
          <w:caps/>
          <w:sz w:val="24"/>
          <w:szCs w:val="24"/>
        </w:rPr>
      </w:pPr>
      <w:r>
        <w:rPr>
          <w:rFonts w:ascii="Times New Roman félkövér;Times" w:hAnsi="Times New Roman félkövér;Times" w:cs="Times New Roman félkövér;Times"/>
          <w:b/>
          <w:caps/>
          <w:sz w:val="24"/>
          <w:szCs w:val="24"/>
        </w:rPr>
        <w:t>TANTÁRGYLEÍRÁS ÉS HETI TEMATIKA</w:t>
      </w:r>
    </w:p>
    <w:p w14:paraId="2064171C" w14:textId="77777777" w:rsidR="00860432" w:rsidRDefault="00860432">
      <w:pPr>
        <w:jc w:val="center"/>
        <w:rPr>
          <w:rFonts w:ascii="Times New Roman félkövér;Times" w:hAnsi="Times New Roman félkövér;Times" w:cs="Times New Roman félkövér;Times"/>
          <w:b/>
          <w:caps/>
          <w:sz w:val="24"/>
          <w:szCs w:val="24"/>
        </w:rPr>
      </w:pPr>
    </w:p>
    <w:tbl>
      <w:tblPr>
        <w:tblW w:w="9464" w:type="dxa"/>
        <w:tblInd w:w="-5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6807"/>
        <w:gridCol w:w="2657"/>
      </w:tblGrid>
      <w:tr w:rsidR="00860432" w14:paraId="6EB62FBD" w14:textId="77777777">
        <w:trPr>
          <w:trHeight w:val="368"/>
        </w:trPr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0F79E" w14:textId="77777777" w:rsidR="00226557" w:rsidRPr="00226557" w:rsidRDefault="00000000">
            <w:pPr>
              <w:pStyle w:val="NoSpacing"/>
              <w:rPr>
                <w:b/>
                <w:color w:val="000000" w:themeColor="text1"/>
                <w:sz w:val="24"/>
                <w:szCs w:val="24"/>
              </w:rPr>
            </w:pPr>
            <w:r w:rsidRPr="00226557">
              <w:rPr>
                <w:b/>
                <w:color w:val="000000" w:themeColor="text1"/>
                <w:sz w:val="24"/>
                <w:szCs w:val="24"/>
              </w:rPr>
              <w:t xml:space="preserve">Tantárgy neve: </w:t>
            </w:r>
          </w:p>
          <w:p w14:paraId="3AD75BB3" w14:textId="6E26E71C" w:rsidR="00860432" w:rsidRPr="00226557" w:rsidRDefault="00226557">
            <w:pPr>
              <w:pStyle w:val="NoSpacing"/>
              <w:rPr>
                <w:b/>
                <w:color w:val="000000" w:themeColor="text1"/>
              </w:rPr>
            </w:pPr>
            <w:r w:rsidRPr="00226557">
              <w:rPr>
                <w:b/>
                <w:color w:val="000000" w:themeColor="text1"/>
                <w:sz w:val="22"/>
                <w:szCs w:val="22"/>
              </w:rPr>
              <w:t xml:space="preserve">Tervezőgrafika </w:t>
            </w:r>
            <w:proofErr w:type="spellStart"/>
            <w:r w:rsidRPr="00226557">
              <w:rPr>
                <w:b/>
                <w:color w:val="000000" w:themeColor="text1"/>
                <w:sz w:val="22"/>
                <w:szCs w:val="22"/>
              </w:rPr>
              <w:t>műtermi</w:t>
            </w:r>
            <w:proofErr w:type="spellEnd"/>
            <w:r w:rsidRPr="00226557">
              <w:rPr>
                <w:b/>
                <w:color w:val="000000" w:themeColor="text1"/>
                <w:sz w:val="22"/>
                <w:szCs w:val="22"/>
              </w:rPr>
              <w:t xml:space="preserve"> gyakorlat 2. félév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5A349" w14:textId="77777777" w:rsidR="00860432" w:rsidRDefault="00000000">
            <w:pPr>
              <w:jc w:val="both"/>
            </w:pPr>
            <w:r>
              <w:rPr>
                <w:b/>
                <w:sz w:val="22"/>
                <w:szCs w:val="22"/>
              </w:rPr>
              <w:t xml:space="preserve">Kreditértéke: </w:t>
            </w:r>
            <w:r w:rsidRPr="003303E5">
              <w:rPr>
                <w:b/>
                <w:color w:val="000000" w:themeColor="text1"/>
                <w:sz w:val="22"/>
                <w:szCs w:val="22"/>
              </w:rPr>
              <w:t>9</w:t>
            </w:r>
          </w:p>
        </w:tc>
      </w:tr>
      <w:tr w:rsidR="00860432" w14:paraId="15A29482" w14:textId="77777777"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2480A" w14:textId="77777777" w:rsidR="00860432" w:rsidRPr="003303E5" w:rsidRDefault="00000000">
            <w:pPr>
              <w:jc w:val="both"/>
              <w:rPr>
                <w:color w:val="000000" w:themeColor="text1"/>
              </w:rPr>
            </w:pPr>
            <w:r w:rsidRPr="003303E5">
              <w:rPr>
                <w:b/>
                <w:color w:val="000000" w:themeColor="text1"/>
                <w:sz w:val="22"/>
                <w:szCs w:val="22"/>
              </w:rPr>
              <w:t>A tantárgy elméleti vagy gyakorlati jellegének mértéke, „képzési karaktere”</w:t>
            </w:r>
            <w:r w:rsidRPr="003303E5">
              <w:rPr>
                <w:b/>
                <w:color w:val="000000" w:themeColor="text1"/>
                <w:bdr w:val="dotted" w:sz="4" w:space="0" w:color="000000"/>
                <w:vertAlign w:val="superscript"/>
              </w:rPr>
              <w:t>12</w:t>
            </w:r>
            <w:r w:rsidRPr="003303E5">
              <w:rPr>
                <w:color w:val="000000" w:themeColor="text1"/>
                <w:sz w:val="22"/>
                <w:szCs w:val="22"/>
              </w:rPr>
              <w:t xml:space="preserve">: </w:t>
            </w:r>
            <w:r w:rsidRPr="003303E5">
              <w:rPr>
                <w:b/>
                <w:color w:val="000000" w:themeColor="text1"/>
                <w:sz w:val="22"/>
                <w:szCs w:val="22"/>
              </w:rPr>
              <w:t xml:space="preserve">20/80 </w:t>
            </w:r>
            <w:r w:rsidRPr="003303E5">
              <w:rPr>
                <w:color w:val="000000" w:themeColor="text1"/>
                <w:sz w:val="22"/>
                <w:szCs w:val="22"/>
              </w:rPr>
              <w:t>kredit%</w:t>
            </w:r>
          </w:p>
        </w:tc>
      </w:tr>
      <w:tr w:rsidR="00860432" w14:paraId="5FF2DE77" w14:textId="77777777"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7EFC8" w14:textId="4ABEFF3F" w:rsidR="00860432" w:rsidRPr="003303E5" w:rsidRDefault="00000000">
            <w:pPr>
              <w:spacing w:before="60"/>
              <w:jc w:val="both"/>
              <w:rPr>
                <w:color w:val="000000" w:themeColor="text1"/>
              </w:rPr>
            </w:pPr>
            <w:r w:rsidRPr="003303E5">
              <w:rPr>
                <w:color w:val="000000" w:themeColor="text1"/>
                <w:sz w:val="22"/>
                <w:szCs w:val="22"/>
              </w:rPr>
              <w:t xml:space="preserve">A </w:t>
            </w:r>
            <w:r w:rsidRPr="003303E5">
              <w:rPr>
                <w:b/>
                <w:color w:val="000000" w:themeColor="text1"/>
                <w:sz w:val="22"/>
                <w:szCs w:val="22"/>
              </w:rPr>
              <w:t>tanóra</w:t>
            </w:r>
            <w:r w:rsidRPr="003303E5">
              <w:rPr>
                <w:rStyle w:val="FootnoteReference"/>
                <w:b/>
                <w:color w:val="000000" w:themeColor="text1"/>
                <w:sz w:val="22"/>
                <w:szCs w:val="22"/>
              </w:rPr>
              <w:footnoteReference w:id="1"/>
            </w:r>
            <w:r w:rsidRPr="003303E5">
              <w:rPr>
                <w:b/>
                <w:color w:val="000000" w:themeColor="text1"/>
                <w:sz w:val="22"/>
                <w:szCs w:val="22"/>
              </w:rPr>
              <w:t xml:space="preserve"> típusa</w:t>
            </w:r>
            <w:r w:rsidRPr="003303E5">
              <w:rPr>
                <w:color w:val="000000" w:themeColor="text1"/>
                <w:sz w:val="22"/>
                <w:szCs w:val="22"/>
              </w:rPr>
              <w:t xml:space="preserve">: </w:t>
            </w:r>
            <w:r w:rsidRPr="003303E5">
              <w:rPr>
                <w:b/>
                <w:bCs/>
                <w:color w:val="000000" w:themeColor="text1"/>
                <w:sz w:val="22"/>
                <w:szCs w:val="22"/>
              </w:rPr>
              <w:t>gyakorlat</w:t>
            </w:r>
            <w:r w:rsidRPr="003303E5">
              <w:rPr>
                <w:color w:val="000000" w:themeColor="text1"/>
                <w:sz w:val="22"/>
                <w:szCs w:val="22"/>
              </w:rPr>
              <w:t xml:space="preserve"> és </w:t>
            </w:r>
            <w:r w:rsidRPr="003303E5">
              <w:rPr>
                <w:b/>
                <w:color w:val="000000" w:themeColor="text1"/>
                <w:sz w:val="22"/>
                <w:szCs w:val="22"/>
              </w:rPr>
              <w:t>óraszáma</w:t>
            </w:r>
            <w:r w:rsidRPr="003303E5">
              <w:rPr>
                <w:color w:val="000000" w:themeColor="text1"/>
                <w:sz w:val="22"/>
                <w:szCs w:val="22"/>
              </w:rPr>
              <w:t>:</w:t>
            </w:r>
            <w:r w:rsidRPr="003303E5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="00226557">
              <w:rPr>
                <w:b/>
                <w:color w:val="000000" w:themeColor="text1"/>
                <w:sz w:val="22"/>
                <w:szCs w:val="22"/>
              </w:rPr>
              <w:t>225</w:t>
            </w:r>
            <w:r w:rsidRPr="003303E5">
              <w:rPr>
                <w:b/>
                <w:color w:val="000000" w:themeColor="text1"/>
                <w:sz w:val="22"/>
                <w:szCs w:val="22"/>
              </w:rPr>
              <w:t xml:space="preserve"> az adott félévben, nyelve: </w:t>
            </w:r>
            <w:r w:rsidRPr="003303E5">
              <w:rPr>
                <w:b/>
                <w:bCs/>
                <w:color w:val="000000" w:themeColor="text1"/>
                <w:sz w:val="22"/>
                <w:szCs w:val="22"/>
              </w:rPr>
              <w:t>magyar</w:t>
            </w:r>
          </w:p>
          <w:p w14:paraId="2C269A1C" w14:textId="2E42A07B" w:rsidR="00860432" w:rsidRPr="003303E5" w:rsidRDefault="00000000">
            <w:pPr>
              <w:jc w:val="both"/>
              <w:rPr>
                <w:color w:val="000000" w:themeColor="text1"/>
              </w:rPr>
            </w:pPr>
            <w:r w:rsidRPr="003303E5">
              <w:rPr>
                <w:color w:val="000000" w:themeColor="text1"/>
                <w:sz w:val="22"/>
                <w:szCs w:val="22"/>
              </w:rPr>
              <w:t xml:space="preserve">Az adott ismeret átadásában alkalmazandó </w:t>
            </w:r>
            <w:r w:rsidRPr="003303E5">
              <w:rPr>
                <w:b/>
                <w:color w:val="000000" w:themeColor="text1"/>
                <w:sz w:val="22"/>
                <w:szCs w:val="22"/>
              </w:rPr>
              <w:t>további</w:t>
            </w:r>
            <w:r w:rsidRPr="003303E5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303E5">
              <w:rPr>
                <w:b/>
                <w:color w:val="000000" w:themeColor="text1"/>
                <w:sz w:val="22"/>
                <w:szCs w:val="22"/>
              </w:rPr>
              <w:t>módok, jellemzők</w:t>
            </w:r>
            <w:r w:rsidRPr="00226557">
              <w:rPr>
                <w:rStyle w:val="FootnoteReference"/>
                <w:b/>
                <w:color w:val="000000" w:themeColor="text1"/>
                <w:sz w:val="22"/>
                <w:szCs w:val="22"/>
              </w:rPr>
              <w:footnoteReference w:id="2"/>
            </w:r>
            <w:r w:rsidRPr="00226557">
              <w:rPr>
                <w:color w:val="000000" w:themeColor="text1"/>
                <w:sz w:val="22"/>
                <w:szCs w:val="22"/>
              </w:rPr>
              <w:t xml:space="preserve"> </w:t>
            </w:r>
            <w:r w:rsidR="00226557" w:rsidRPr="00226557">
              <w:rPr>
                <w:color w:val="000000" w:themeColor="text1"/>
                <w:sz w:val="22"/>
                <w:szCs w:val="22"/>
              </w:rPr>
              <w:t>:</w:t>
            </w:r>
            <w:r w:rsidR="00226557" w:rsidRPr="00226557">
              <w:rPr>
                <w:color w:val="000000"/>
                <w:sz w:val="22"/>
                <w:szCs w:val="22"/>
              </w:rPr>
              <w:t>konzultáció, prezentáció,</w:t>
            </w:r>
          </w:p>
        </w:tc>
      </w:tr>
      <w:tr w:rsidR="00860432" w14:paraId="2057A44C" w14:textId="77777777"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D6136" w14:textId="13AB11CA" w:rsidR="00860432" w:rsidRPr="00226557" w:rsidRDefault="00226557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26557">
              <w:rPr>
                <w:rStyle w:val="s11"/>
                <w:color w:val="000000"/>
                <w:sz w:val="22"/>
                <w:szCs w:val="22"/>
              </w:rPr>
              <w:t>A</w:t>
            </w:r>
            <w:r w:rsidRPr="00226557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226557">
              <w:rPr>
                <w:rStyle w:val="s8"/>
                <w:b/>
                <w:bCs/>
                <w:color w:val="000000"/>
                <w:sz w:val="22"/>
                <w:szCs w:val="22"/>
              </w:rPr>
              <w:t>számonkérés</w:t>
            </w:r>
            <w:r w:rsidRPr="00226557">
              <w:rPr>
                <w:rStyle w:val="apple-converted-space"/>
                <w:b/>
                <w:bCs/>
                <w:color w:val="000000"/>
                <w:sz w:val="22"/>
                <w:szCs w:val="22"/>
              </w:rPr>
              <w:t> </w:t>
            </w:r>
            <w:r w:rsidRPr="00226557">
              <w:rPr>
                <w:rStyle w:val="s11"/>
                <w:color w:val="000000"/>
                <w:sz w:val="22"/>
                <w:szCs w:val="22"/>
              </w:rPr>
              <w:t>módja (</w:t>
            </w:r>
            <w:proofErr w:type="spellStart"/>
            <w:r w:rsidRPr="00226557">
              <w:rPr>
                <w:rStyle w:val="s11"/>
                <w:color w:val="000000"/>
                <w:sz w:val="22"/>
                <w:szCs w:val="22"/>
              </w:rPr>
              <w:t>koll</w:t>
            </w:r>
            <w:proofErr w:type="spellEnd"/>
            <w:r w:rsidRPr="00226557">
              <w:rPr>
                <w:rStyle w:val="s11"/>
                <w:color w:val="000000"/>
                <w:sz w:val="22"/>
                <w:szCs w:val="22"/>
              </w:rPr>
              <w:t xml:space="preserve">. / </w:t>
            </w:r>
            <w:proofErr w:type="spellStart"/>
            <w:r w:rsidRPr="00226557">
              <w:rPr>
                <w:rStyle w:val="s11"/>
                <w:color w:val="000000"/>
                <w:sz w:val="22"/>
                <w:szCs w:val="22"/>
              </w:rPr>
              <w:t>gyj</w:t>
            </w:r>
            <w:proofErr w:type="spellEnd"/>
            <w:r w:rsidRPr="00226557">
              <w:rPr>
                <w:rStyle w:val="s11"/>
                <w:color w:val="000000"/>
                <w:sz w:val="22"/>
                <w:szCs w:val="22"/>
              </w:rPr>
              <w:t>. /</w:t>
            </w:r>
            <w:r w:rsidRPr="00226557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226557">
              <w:rPr>
                <w:rStyle w:val="s8"/>
                <w:b/>
                <w:bCs/>
                <w:color w:val="000000"/>
                <w:sz w:val="22"/>
                <w:szCs w:val="22"/>
              </w:rPr>
              <w:t>egyéb)</w:t>
            </w:r>
            <w:r w:rsidRPr="00226557">
              <w:rPr>
                <w:rStyle w:val="s11"/>
                <w:color w:val="000000"/>
                <w:sz w:val="22"/>
                <w:szCs w:val="22"/>
              </w:rPr>
              <w:t>:</w:t>
            </w:r>
            <w:r w:rsidRPr="00226557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proofErr w:type="spellStart"/>
            <w:r w:rsidRPr="00226557">
              <w:rPr>
                <w:rStyle w:val="s11"/>
                <w:color w:val="000000"/>
                <w:sz w:val="22"/>
                <w:szCs w:val="22"/>
              </w:rPr>
              <w:t>gyj</w:t>
            </w:r>
            <w:proofErr w:type="spellEnd"/>
            <w:r w:rsidRPr="00226557">
              <w:rPr>
                <w:rStyle w:val="s11"/>
                <w:color w:val="000000"/>
                <w:sz w:val="22"/>
                <w:szCs w:val="22"/>
              </w:rPr>
              <w:t>.</w:t>
            </w:r>
          </w:p>
          <w:p w14:paraId="4A971043" w14:textId="77777777" w:rsidR="00860432" w:rsidRPr="003303E5" w:rsidRDefault="00000000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3303E5">
              <w:rPr>
                <w:b/>
                <w:color w:val="000000" w:themeColor="text1"/>
                <w:sz w:val="22"/>
                <w:szCs w:val="22"/>
              </w:rPr>
              <w:t xml:space="preserve">Az ismeretellenőrzésben alkalmazandó további (sajátos) módok: </w:t>
            </w:r>
          </w:p>
        </w:tc>
      </w:tr>
      <w:tr w:rsidR="00860432" w14:paraId="002BC279" w14:textId="77777777"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6CCCD" w14:textId="608C4358" w:rsidR="00860432" w:rsidRPr="003303E5" w:rsidRDefault="00000000">
            <w:pPr>
              <w:jc w:val="both"/>
              <w:rPr>
                <w:color w:val="000000" w:themeColor="text1"/>
              </w:rPr>
            </w:pPr>
            <w:r w:rsidRPr="003303E5">
              <w:rPr>
                <w:b/>
                <w:color w:val="000000" w:themeColor="text1"/>
                <w:sz w:val="22"/>
                <w:szCs w:val="22"/>
              </w:rPr>
              <w:t>A tantárgy tantervi helye (hányadik félév):</w:t>
            </w:r>
            <w:r w:rsidRPr="003303E5">
              <w:rPr>
                <w:color w:val="000000" w:themeColor="text1"/>
                <w:sz w:val="22"/>
                <w:szCs w:val="22"/>
              </w:rPr>
              <w:t xml:space="preserve"> </w:t>
            </w:r>
            <w:r w:rsidR="00226557">
              <w:rPr>
                <w:color w:val="000000" w:themeColor="text1"/>
                <w:sz w:val="22"/>
                <w:szCs w:val="22"/>
              </w:rPr>
              <w:t xml:space="preserve">2. félév </w:t>
            </w:r>
          </w:p>
        </w:tc>
      </w:tr>
      <w:tr w:rsidR="00860432" w14:paraId="357EBE47" w14:textId="77777777"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041F3" w14:textId="3BD2283F" w:rsidR="00860432" w:rsidRPr="003303E5" w:rsidRDefault="00000000">
            <w:pPr>
              <w:rPr>
                <w:color w:val="000000" w:themeColor="text1"/>
              </w:rPr>
            </w:pPr>
            <w:r w:rsidRPr="003303E5">
              <w:rPr>
                <w:b/>
                <w:color w:val="000000" w:themeColor="text1"/>
                <w:sz w:val="22"/>
                <w:szCs w:val="22"/>
              </w:rPr>
              <w:t>Előtanulmányi feltételek:</w:t>
            </w:r>
            <w:r w:rsidRPr="003303E5">
              <w:rPr>
                <w:color w:val="000000" w:themeColor="text1"/>
                <w:sz w:val="22"/>
                <w:szCs w:val="22"/>
              </w:rPr>
              <w:t xml:space="preserve"> A grafikusművész képzésben, a tervezőgrafika specializáción a tantárgy félévei egymásra épülnek.</w:t>
            </w:r>
            <w:r w:rsidR="00226557">
              <w:rPr>
                <w:color w:val="000000" w:themeColor="text1"/>
                <w:sz w:val="22"/>
                <w:szCs w:val="22"/>
              </w:rPr>
              <w:t xml:space="preserve"> Tervezőgrafika </w:t>
            </w:r>
            <w:proofErr w:type="spellStart"/>
            <w:r w:rsidR="00226557">
              <w:rPr>
                <w:color w:val="000000" w:themeColor="text1"/>
                <w:sz w:val="22"/>
                <w:szCs w:val="22"/>
              </w:rPr>
              <w:t>műtermi</w:t>
            </w:r>
            <w:proofErr w:type="spellEnd"/>
            <w:r w:rsidR="00226557">
              <w:rPr>
                <w:color w:val="000000" w:themeColor="text1"/>
                <w:sz w:val="22"/>
                <w:szCs w:val="22"/>
              </w:rPr>
              <w:t xml:space="preserve"> gyakorlat 1. félév</w:t>
            </w:r>
          </w:p>
        </w:tc>
      </w:tr>
      <w:tr w:rsidR="00860432" w14:paraId="2C72CDE9" w14:textId="77777777"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5A567817" w14:textId="77777777" w:rsidR="00860432" w:rsidRPr="003303E5" w:rsidRDefault="00000000">
            <w:pPr>
              <w:jc w:val="both"/>
              <w:rPr>
                <w:color w:val="000000" w:themeColor="text1"/>
              </w:rPr>
            </w:pPr>
            <w:r w:rsidRPr="003303E5">
              <w:rPr>
                <w:b/>
                <w:color w:val="000000" w:themeColor="text1"/>
                <w:sz w:val="22"/>
                <w:szCs w:val="22"/>
              </w:rPr>
              <w:t>Tantárgyleírás</w:t>
            </w:r>
            <w:r w:rsidRPr="003303E5">
              <w:rPr>
                <w:color w:val="000000" w:themeColor="text1"/>
                <w:sz w:val="22"/>
                <w:szCs w:val="22"/>
              </w:rPr>
              <w:t xml:space="preserve">: az elsajátítandó </w:t>
            </w:r>
            <w:r w:rsidRPr="003303E5">
              <w:rPr>
                <w:b/>
                <w:color w:val="000000" w:themeColor="text1"/>
                <w:sz w:val="22"/>
                <w:szCs w:val="22"/>
              </w:rPr>
              <w:t>ismeretanyag tömör, ugyanakkor informáló leírása:</w:t>
            </w:r>
          </w:p>
          <w:p w14:paraId="424A0371" w14:textId="77777777" w:rsidR="00860432" w:rsidRPr="003303E5" w:rsidRDefault="00000000">
            <w:pPr>
              <w:ind w:left="34"/>
              <w:rPr>
                <w:bCs/>
                <w:color w:val="000000" w:themeColor="text1"/>
                <w:sz w:val="22"/>
                <w:szCs w:val="22"/>
              </w:rPr>
            </w:pPr>
            <w:r w:rsidRPr="003303E5">
              <w:rPr>
                <w:bCs/>
                <w:color w:val="000000" w:themeColor="text1"/>
                <w:sz w:val="22"/>
                <w:szCs w:val="22"/>
              </w:rPr>
              <w:t>Az első két szemeszterben fontos szerepet kap a vizuális elvonatkoztatási képesség fejlesztése, az alapvető képi kifejező eszközök megismertetése, a tervezői munkához szükséges legfontosabb szakmai ismeretek átadása, fokozatosan fejlesztve a hallgatók önálló feladatmegoldási készségét. Az oktatás a tervezőgrafika alapműfajaira irányuló, konkrét tervezési feladatok megoldásával, folyamatos egyéni konzultációval történik. Lehetőség szerint külső szervezetek által kiírt tervezőgrafikai pályázatok is beépítésre kerülnek a tanmenetbe.</w:t>
            </w:r>
          </w:p>
        </w:tc>
      </w:tr>
      <w:tr w:rsidR="00A12FF1" w:rsidRPr="00A12FF1" w14:paraId="286A6522" w14:textId="77777777"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B521E8A" w14:textId="77777777" w:rsidR="00A12FF1" w:rsidRPr="00A12FF1" w:rsidRDefault="00000000" w:rsidP="00A12FF1">
            <w:pPr>
              <w:pStyle w:val="BodyText"/>
              <w:rPr>
                <w:rFonts w:ascii="Times" w:hAnsi="Times"/>
                <w:bCs/>
                <w:color w:val="0369A3" w:themeColor="accent2"/>
                <w:sz w:val="22"/>
                <w:szCs w:val="22"/>
              </w:rPr>
            </w:pPr>
            <w:r w:rsidRPr="00226557">
              <w:rPr>
                <w:rFonts w:ascii="Times" w:hAnsi="Times"/>
                <w:bCs/>
                <w:color w:val="000000" w:themeColor="text1"/>
                <w:sz w:val="22"/>
                <w:szCs w:val="22"/>
              </w:rPr>
              <w:t>A 2-5 legfontosabb kötelező, illetve ajánlott irodalom (jegyzet, tankönyv) felsorolása bibliográfiai adatokkal (szerző, cím, kiadás adatai, (esetleg oldalak), ISBN)</w:t>
            </w:r>
            <w:r w:rsidRPr="00226557">
              <w:rPr>
                <w:rFonts w:ascii="Times" w:hAnsi="Times"/>
                <w:bCs/>
                <w:color w:val="000000" w:themeColor="text1"/>
                <w:sz w:val="22"/>
                <w:szCs w:val="22"/>
              </w:rPr>
              <w:br/>
            </w:r>
            <w:r w:rsidR="00A12FF1" w:rsidRPr="00226557">
              <w:rPr>
                <w:rFonts w:ascii="Times" w:hAnsi="Times"/>
                <w:bCs/>
                <w:color w:val="000000" w:themeColor="text1"/>
                <w:sz w:val="22"/>
                <w:szCs w:val="22"/>
              </w:rPr>
              <w:t xml:space="preserve">• Bill Gardner, </w:t>
            </w:r>
            <w:proofErr w:type="spellStart"/>
            <w:r w:rsidR="00A12FF1" w:rsidRPr="00226557">
              <w:rPr>
                <w:rFonts w:ascii="Times" w:hAnsi="Times"/>
                <w:bCs/>
                <w:color w:val="000000" w:themeColor="text1"/>
                <w:sz w:val="22"/>
                <w:szCs w:val="22"/>
              </w:rPr>
              <w:t>Catharine</w:t>
            </w:r>
            <w:proofErr w:type="spellEnd"/>
            <w:r w:rsidR="00A12FF1" w:rsidRPr="00226557">
              <w:rPr>
                <w:rFonts w:ascii="Times" w:hAnsi="Times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A12FF1" w:rsidRPr="00226557">
              <w:rPr>
                <w:rFonts w:ascii="Times" w:hAnsi="Times"/>
                <w:bCs/>
                <w:color w:val="000000" w:themeColor="text1"/>
                <w:sz w:val="22"/>
                <w:szCs w:val="22"/>
              </w:rPr>
              <w:t>Fishel</w:t>
            </w:r>
            <w:proofErr w:type="spellEnd"/>
            <w:r w:rsidR="00A12FF1" w:rsidRPr="00226557">
              <w:rPr>
                <w:rFonts w:ascii="Times" w:hAnsi="Times"/>
                <w:bCs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="00A12FF1" w:rsidRPr="00226557">
              <w:rPr>
                <w:rFonts w:ascii="Times" w:hAnsi="Times"/>
                <w:bCs/>
                <w:color w:val="000000" w:themeColor="text1"/>
                <w:sz w:val="22"/>
                <w:szCs w:val="22"/>
              </w:rPr>
              <w:t>Logolounge</w:t>
            </w:r>
            <w:proofErr w:type="spellEnd"/>
            <w:r w:rsidR="00A12FF1" w:rsidRPr="00226557">
              <w:rPr>
                <w:rFonts w:ascii="Times" w:hAnsi="Times"/>
                <w:bCs/>
                <w:color w:val="000000" w:themeColor="text1"/>
                <w:sz w:val="22"/>
                <w:szCs w:val="22"/>
              </w:rPr>
              <w:t xml:space="preserve"> / </w:t>
            </w:r>
            <w:proofErr w:type="spellStart"/>
            <w:r w:rsidR="00A12FF1" w:rsidRPr="00226557">
              <w:rPr>
                <w:rFonts w:ascii="Times" w:hAnsi="Times"/>
                <w:bCs/>
                <w:color w:val="000000" w:themeColor="text1"/>
                <w:sz w:val="22"/>
                <w:szCs w:val="22"/>
              </w:rPr>
              <w:t>logotár</w:t>
            </w:r>
            <w:proofErr w:type="spellEnd"/>
            <w:r w:rsidR="00A12FF1" w:rsidRPr="00226557">
              <w:rPr>
                <w:rFonts w:ascii="Times" w:hAnsi="Times"/>
                <w:bCs/>
                <w:color w:val="000000" w:themeColor="text1"/>
                <w:sz w:val="22"/>
                <w:szCs w:val="22"/>
              </w:rPr>
              <w:t xml:space="preserve"> 1, 2, 3, </w:t>
            </w:r>
            <w:proofErr w:type="spellStart"/>
            <w:r w:rsidR="00A12FF1" w:rsidRPr="00226557">
              <w:rPr>
                <w:rFonts w:ascii="Times" w:hAnsi="Times"/>
                <w:bCs/>
                <w:color w:val="000000" w:themeColor="text1"/>
                <w:sz w:val="22"/>
                <w:szCs w:val="22"/>
              </w:rPr>
              <w:t>Scolar</w:t>
            </w:r>
            <w:proofErr w:type="spellEnd"/>
            <w:r w:rsidR="00A12FF1" w:rsidRPr="00226557">
              <w:rPr>
                <w:rFonts w:ascii="Times" w:hAnsi="Times"/>
                <w:bCs/>
                <w:color w:val="000000" w:themeColor="text1"/>
                <w:sz w:val="22"/>
                <w:szCs w:val="22"/>
              </w:rPr>
              <w:t xml:space="preserve"> ISBN 9789632441245 </w:t>
            </w:r>
            <w:r w:rsidR="00981AC0" w:rsidRPr="00226557">
              <w:rPr>
                <w:rFonts w:ascii="Times" w:hAnsi="Times"/>
                <w:bCs/>
                <w:color w:val="000000" w:themeColor="text1"/>
                <w:sz w:val="22"/>
                <w:szCs w:val="22"/>
              </w:rPr>
              <w:br/>
            </w:r>
            <w:r w:rsidR="00A12FF1" w:rsidRPr="00226557">
              <w:rPr>
                <w:rFonts w:ascii="Times" w:hAnsi="Times"/>
                <w:bCs/>
                <w:color w:val="000000" w:themeColor="text1"/>
                <w:sz w:val="22"/>
                <w:szCs w:val="22"/>
              </w:rPr>
              <w:t xml:space="preserve">• Mark Hampshire és Keith Stephenson, Jelek és </w:t>
            </w:r>
            <w:proofErr w:type="spellStart"/>
            <w:r w:rsidR="00A12FF1" w:rsidRPr="00226557">
              <w:rPr>
                <w:rFonts w:ascii="Times" w:hAnsi="Times"/>
                <w:bCs/>
                <w:color w:val="000000" w:themeColor="text1"/>
                <w:sz w:val="22"/>
                <w:szCs w:val="22"/>
              </w:rPr>
              <w:t>szinbólumok</w:t>
            </w:r>
            <w:proofErr w:type="spellEnd"/>
            <w:r w:rsidR="00A12FF1" w:rsidRPr="00226557">
              <w:rPr>
                <w:rFonts w:ascii="Times" w:hAnsi="Times"/>
                <w:bCs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="00A12FF1" w:rsidRPr="00226557">
              <w:rPr>
                <w:rFonts w:ascii="Times" w:hAnsi="Times"/>
                <w:bCs/>
                <w:color w:val="000000" w:themeColor="text1"/>
                <w:sz w:val="22"/>
                <w:szCs w:val="22"/>
              </w:rPr>
              <w:t>Scolar</w:t>
            </w:r>
            <w:proofErr w:type="spellEnd"/>
            <w:r w:rsidR="00A12FF1" w:rsidRPr="00226557">
              <w:rPr>
                <w:rFonts w:ascii="Times" w:hAnsi="Times"/>
                <w:bCs/>
                <w:color w:val="000000" w:themeColor="text1"/>
                <w:sz w:val="22"/>
                <w:szCs w:val="22"/>
              </w:rPr>
              <w:t xml:space="preserve"> ISBN 9789639534964, </w:t>
            </w:r>
            <w:r w:rsidR="00981AC0" w:rsidRPr="00226557">
              <w:rPr>
                <w:rFonts w:ascii="Times" w:hAnsi="Times"/>
                <w:bCs/>
                <w:color w:val="000000" w:themeColor="text1"/>
                <w:sz w:val="22"/>
                <w:szCs w:val="22"/>
              </w:rPr>
              <w:br/>
            </w:r>
            <w:r w:rsidR="00A12FF1" w:rsidRPr="00226557">
              <w:rPr>
                <w:rFonts w:ascii="Times" w:hAnsi="Times"/>
                <w:bCs/>
                <w:color w:val="000000" w:themeColor="text1"/>
                <w:sz w:val="22"/>
                <w:szCs w:val="22"/>
              </w:rPr>
              <w:t xml:space="preserve">• Ervin K. Bauer, </w:t>
            </w:r>
            <w:proofErr w:type="spellStart"/>
            <w:r w:rsidR="00A12FF1" w:rsidRPr="00226557">
              <w:rPr>
                <w:rFonts w:ascii="Times" w:hAnsi="Times"/>
                <w:bCs/>
                <w:color w:val="000000" w:themeColor="text1"/>
                <w:sz w:val="22"/>
                <w:szCs w:val="22"/>
              </w:rPr>
              <w:t>Dieter</w:t>
            </w:r>
            <w:proofErr w:type="spellEnd"/>
            <w:r w:rsidR="00A12FF1" w:rsidRPr="00226557">
              <w:rPr>
                <w:rFonts w:ascii="Times" w:hAnsi="Times"/>
                <w:bCs/>
                <w:color w:val="000000" w:themeColor="text1"/>
                <w:sz w:val="22"/>
                <w:szCs w:val="22"/>
              </w:rPr>
              <w:t xml:space="preserve"> Meyer: </w:t>
            </w:r>
            <w:proofErr w:type="spellStart"/>
            <w:r w:rsidR="00A12FF1" w:rsidRPr="00226557">
              <w:rPr>
                <w:rFonts w:ascii="Times" w:hAnsi="Times"/>
                <w:bCs/>
                <w:color w:val="000000" w:themeColor="text1"/>
                <w:sz w:val="22"/>
                <w:szCs w:val="22"/>
              </w:rPr>
              <w:t>Orientation</w:t>
            </w:r>
            <w:proofErr w:type="spellEnd"/>
            <w:r w:rsidR="00A12FF1" w:rsidRPr="00226557">
              <w:rPr>
                <w:rFonts w:ascii="Times" w:hAnsi="Times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A12FF1" w:rsidRPr="00226557">
              <w:rPr>
                <w:rFonts w:ascii="Times" w:hAnsi="Times"/>
                <w:bCs/>
                <w:color w:val="000000" w:themeColor="text1"/>
                <w:sz w:val="22"/>
                <w:szCs w:val="22"/>
              </w:rPr>
              <w:t>Identity</w:t>
            </w:r>
            <w:proofErr w:type="spellEnd"/>
            <w:r w:rsidR="00A12FF1" w:rsidRPr="00226557">
              <w:rPr>
                <w:rFonts w:ascii="Times" w:hAnsi="Times"/>
                <w:bCs/>
                <w:color w:val="000000" w:themeColor="text1"/>
                <w:sz w:val="22"/>
                <w:szCs w:val="22"/>
              </w:rPr>
              <w:t xml:space="preserve">, Springer Wien New York, 2009. ISBN 987-3-211-79186-9 </w:t>
            </w:r>
            <w:r w:rsidR="00981AC0" w:rsidRPr="00226557">
              <w:rPr>
                <w:rFonts w:ascii="Times" w:hAnsi="Times"/>
                <w:bCs/>
                <w:color w:val="000000" w:themeColor="text1"/>
                <w:sz w:val="22"/>
                <w:szCs w:val="22"/>
              </w:rPr>
              <w:br/>
            </w:r>
            <w:r w:rsidR="00A12FF1" w:rsidRPr="00226557">
              <w:rPr>
                <w:rFonts w:ascii="Times" w:hAnsi="Times"/>
                <w:bCs/>
                <w:color w:val="000000" w:themeColor="text1"/>
                <w:sz w:val="22"/>
                <w:szCs w:val="22"/>
              </w:rPr>
              <w:t xml:space="preserve">• Arculat és Identitás </w:t>
            </w:r>
            <w:proofErr w:type="spellStart"/>
            <w:r w:rsidR="00A12FF1" w:rsidRPr="00226557">
              <w:rPr>
                <w:rFonts w:ascii="Times" w:hAnsi="Times"/>
                <w:bCs/>
                <w:color w:val="000000" w:themeColor="text1"/>
                <w:sz w:val="22"/>
                <w:szCs w:val="22"/>
              </w:rPr>
              <w:t>Activium</w:t>
            </w:r>
            <w:proofErr w:type="spellEnd"/>
            <w:r w:rsidR="00A12FF1" w:rsidRPr="00226557">
              <w:rPr>
                <w:rFonts w:ascii="Times" w:hAnsi="Times"/>
                <w:bCs/>
                <w:color w:val="000000" w:themeColor="text1"/>
                <w:sz w:val="22"/>
                <w:szCs w:val="22"/>
              </w:rPr>
              <w:t xml:space="preserve"> kiadó, 2008. ISBN 987-963-06-6467-7</w:t>
            </w:r>
            <w:r w:rsidR="00981AC0" w:rsidRPr="00226557">
              <w:rPr>
                <w:rFonts w:ascii="Times" w:hAnsi="Times"/>
                <w:bCs/>
                <w:color w:val="000000" w:themeColor="text1"/>
                <w:sz w:val="22"/>
                <w:szCs w:val="22"/>
              </w:rPr>
              <w:br/>
            </w:r>
            <w:r w:rsidR="00A12FF1" w:rsidRPr="00226557">
              <w:rPr>
                <w:rFonts w:ascii="Times" w:hAnsi="Times"/>
                <w:bCs/>
                <w:color w:val="000000" w:themeColor="text1"/>
                <w:sz w:val="22"/>
                <w:szCs w:val="22"/>
              </w:rPr>
              <w:t>• Suzanne West: Stílusgyakorlatok, UR kiadó, Budapest, 1998. ISBN 963-9140 031</w:t>
            </w:r>
            <w:r w:rsidR="00981AC0" w:rsidRPr="00226557">
              <w:rPr>
                <w:rFonts w:ascii="Times" w:hAnsi="Times"/>
                <w:bCs/>
                <w:color w:val="000000" w:themeColor="text1"/>
                <w:sz w:val="22"/>
                <w:szCs w:val="22"/>
              </w:rPr>
              <w:br/>
            </w:r>
            <w:r w:rsidR="00A12FF1" w:rsidRPr="00226557">
              <w:rPr>
                <w:rFonts w:ascii="Times" w:hAnsi="Times"/>
                <w:bCs/>
                <w:color w:val="000000" w:themeColor="text1"/>
                <w:sz w:val="22"/>
                <w:szCs w:val="22"/>
              </w:rPr>
              <w:t xml:space="preserve">• David </w:t>
            </w:r>
            <w:proofErr w:type="spellStart"/>
            <w:r w:rsidR="00A12FF1" w:rsidRPr="00226557">
              <w:rPr>
                <w:rFonts w:ascii="Times" w:hAnsi="Times"/>
                <w:bCs/>
                <w:color w:val="000000" w:themeColor="text1"/>
                <w:sz w:val="22"/>
                <w:szCs w:val="22"/>
              </w:rPr>
              <w:t>Bann</w:t>
            </w:r>
            <w:proofErr w:type="spellEnd"/>
            <w:r w:rsidR="00A12FF1" w:rsidRPr="00226557">
              <w:rPr>
                <w:rFonts w:ascii="Times" w:hAnsi="Times"/>
                <w:bCs/>
                <w:color w:val="000000" w:themeColor="text1"/>
                <w:sz w:val="22"/>
                <w:szCs w:val="22"/>
              </w:rPr>
              <w:t xml:space="preserve">: Nyomdai megrendelők kézikönyve, </w:t>
            </w:r>
            <w:proofErr w:type="spellStart"/>
            <w:r w:rsidR="00A12FF1" w:rsidRPr="00226557">
              <w:rPr>
                <w:rFonts w:ascii="Times" w:hAnsi="Times"/>
                <w:bCs/>
                <w:color w:val="000000" w:themeColor="text1"/>
                <w:sz w:val="22"/>
                <w:szCs w:val="22"/>
              </w:rPr>
              <w:t>Scolar</w:t>
            </w:r>
            <w:proofErr w:type="spellEnd"/>
            <w:r w:rsidR="00A12FF1" w:rsidRPr="00226557">
              <w:rPr>
                <w:rFonts w:ascii="Times" w:hAnsi="Times"/>
                <w:bCs/>
                <w:color w:val="000000" w:themeColor="text1"/>
                <w:sz w:val="22"/>
                <w:szCs w:val="22"/>
              </w:rPr>
              <w:t>, 2007. ISBN 978-963-244-003-3</w:t>
            </w:r>
            <w:r w:rsidR="00981AC0" w:rsidRPr="00226557">
              <w:rPr>
                <w:rFonts w:ascii="Times" w:hAnsi="Times"/>
                <w:bCs/>
                <w:color w:val="000000" w:themeColor="text1"/>
                <w:sz w:val="22"/>
                <w:szCs w:val="22"/>
              </w:rPr>
              <w:br/>
            </w:r>
            <w:r w:rsidR="00A12FF1" w:rsidRPr="00226557">
              <w:rPr>
                <w:rFonts w:ascii="Times" w:hAnsi="Times"/>
                <w:bCs/>
                <w:color w:val="000000" w:themeColor="text1"/>
                <w:sz w:val="22"/>
                <w:szCs w:val="22"/>
              </w:rPr>
              <w:t xml:space="preserve">• Ryan Abdullah, </w:t>
            </w:r>
            <w:proofErr w:type="spellStart"/>
            <w:r w:rsidR="00A12FF1" w:rsidRPr="00226557">
              <w:rPr>
                <w:rFonts w:ascii="Times" w:hAnsi="Times"/>
                <w:bCs/>
                <w:color w:val="000000" w:themeColor="text1"/>
                <w:sz w:val="22"/>
                <w:szCs w:val="22"/>
              </w:rPr>
              <w:t>Pictograms</w:t>
            </w:r>
            <w:proofErr w:type="spellEnd"/>
            <w:r w:rsidR="00A12FF1" w:rsidRPr="00226557">
              <w:rPr>
                <w:rFonts w:ascii="Times" w:hAnsi="Times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A12FF1" w:rsidRPr="00226557">
              <w:rPr>
                <w:rFonts w:ascii="Times" w:hAnsi="Times"/>
                <w:bCs/>
                <w:color w:val="000000" w:themeColor="text1"/>
                <w:sz w:val="22"/>
                <w:szCs w:val="22"/>
              </w:rPr>
              <w:t>Icon</w:t>
            </w:r>
            <w:proofErr w:type="spellEnd"/>
            <w:r w:rsidR="00A12FF1" w:rsidRPr="00226557">
              <w:rPr>
                <w:rFonts w:ascii="Times" w:hAnsi="Times"/>
                <w:bCs/>
                <w:color w:val="000000" w:themeColor="text1"/>
                <w:sz w:val="22"/>
                <w:szCs w:val="22"/>
              </w:rPr>
              <w:t xml:space="preserve"> and </w:t>
            </w:r>
            <w:proofErr w:type="spellStart"/>
            <w:r w:rsidR="00A12FF1" w:rsidRPr="00226557">
              <w:rPr>
                <w:rFonts w:ascii="Times" w:hAnsi="Times"/>
                <w:bCs/>
                <w:color w:val="000000" w:themeColor="text1"/>
                <w:sz w:val="22"/>
                <w:szCs w:val="22"/>
              </w:rPr>
              <w:t>Signs</w:t>
            </w:r>
            <w:proofErr w:type="spellEnd"/>
            <w:r w:rsidR="00A12FF1" w:rsidRPr="00226557">
              <w:rPr>
                <w:rFonts w:ascii="Times" w:hAnsi="Times"/>
                <w:bCs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="00A12FF1" w:rsidRPr="00226557">
              <w:rPr>
                <w:rFonts w:ascii="Times" w:hAnsi="Times"/>
                <w:bCs/>
                <w:color w:val="000000" w:themeColor="text1"/>
                <w:sz w:val="22"/>
                <w:szCs w:val="22"/>
              </w:rPr>
              <w:t>Thames</w:t>
            </w:r>
            <w:proofErr w:type="spellEnd"/>
            <w:r w:rsidR="00A12FF1" w:rsidRPr="00226557">
              <w:rPr>
                <w:rFonts w:ascii="Times" w:hAnsi="Times"/>
                <w:bCs/>
                <w:color w:val="000000" w:themeColor="text1"/>
                <w:sz w:val="22"/>
                <w:szCs w:val="22"/>
              </w:rPr>
              <w:t xml:space="preserve"> and Hudson, 2007, ISBN 978-0-500-28635-7</w:t>
            </w:r>
          </w:p>
        </w:tc>
      </w:tr>
      <w:tr w:rsidR="00860432" w14:paraId="4DFD7F3E" w14:textId="77777777">
        <w:trPr>
          <w:trHeight w:val="296"/>
        </w:trPr>
        <w:tc>
          <w:tcPr>
            <w:tcW w:w="9464" w:type="dxa"/>
            <w:gridSpan w:val="2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68A64" w14:textId="77777777" w:rsidR="00860432" w:rsidRDefault="000000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Féléves tematika hetekre lebontott rövid ismertetése</w:t>
            </w:r>
          </w:p>
          <w:tbl>
            <w:tblPr>
              <w:tblW w:w="9272" w:type="dxa"/>
              <w:tblLayout w:type="fixed"/>
              <w:tblLook w:val="04A0" w:firstRow="1" w:lastRow="0" w:firstColumn="1" w:lastColumn="0" w:noHBand="0" w:noVBand="1"/>
            </w:tblPr>
            <w:tblGrid>
              <w:gridCol w:w="1550"/>
              <w:gridCol w:w="7703"/>
              <w:gridCol w:w="19"/>
            </w:tblGrid>
            <w:tr w:rsidR="00860432" w14:paraId="76F40070" w14:textId="77777777" w:rsidTr="00480345">
              <w:trPr>
                <w:gridAfter w:val="1"/>
                <w:wAfter w:w="19" w:type="dxa"/>
              </w:trPr>
              <w:tc>
                <w:tcPr>
                  <w:tcW w:w="15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9E7EB48" w14:textId="77777777" w:rsidR="00860432" w:rsidRDefault="00000000">
                  <w:pPr>
                    <w:numPr>
                      <w:ilvl w:val="0"/>
                      <w:numId w:val="1"/>
                    </w:num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139F18A" w14:textId="77777777" w:rsidR="00860432" w:rsidRPr="00226557" w:rsidRDefault="00000000">
                  <w:pPr>
                    <w:rPr>
                      <w:color w:val="000000" w:themeColor="text1"/>
                      <w:sz w:val="22"/>
                      <w:szCs w:val="22"/>
                    </w:rPr>
                  </w:pPr>
                  <w:r w:rsidRPr="00226557">
                    <w:rPr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1. tervezési feladat: </w:t>
                  </w:r>
                  <w:r w:rsidR="00480345" w:rsidRPr="00226557">
                    <w:rPr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Epreskert </w:t>
                  </w:r>
                  <w:proofErr w:type="spellStart"/>
                  <w:r w:rsidR="00480345" w:rsidRPr="00226557">
                    <w:rPr>
                      <w:b/>
                      <w:bCs/>
                      <w:color w:val="000000" w:themeColor="text1"/>
                      <w:sz w:val="22"/>
                      <w:szCs w:val="22"/>
                    </w:rPr>
                    <w:t>szignalizációs</w:t>
                  </w:r>
                  <w:proofErr w:type="spellEnd"/>
                  <w:r w:rsidR="00480345" w:rsidRPr="00226557">
                    <w:rPr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, és </w:t>
                  </w:r>
                  <w:proofErr w:type="spellStart"/>
                  <w:r w:rsidR="00480345" w:rsidRPr="00226557">
                    <w:rPr>
                      <w:b/>
                      <w:bCs/>
                      <w:color w:val="000000" w:themeColor="text1"/>
                      <w:sz w:val="22"/>
                      <w:szCs w:val="22"/>
                    </w:rPr>
                    <w:t>wayfinding</w:t>
                  </w:r>
                  <w:proofErr w:type="spellEnd"/>
                  <w:r w:rsidRPr="00226557">
                    <w:rPr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480345" w:rsidRPr="00226557">
                    <w:rPr>
                      <w:b/>
                      <w:bCs/>
                      <w:color w:val="000000" w:themeColor="text1"/>
                      <w:sz w:val="22"/>
                      <w:szCs w:val="22"/>
                    </w:rPr>
                    <w:t>tervezése</w:t>
                  </w:r>
                  <w:r w:rsidRPr="00226557">
                    <w:rPr>
                      <w:color w:val="000000" w:themeColor="text1"/>
                      <w:sz w:val="22"/>
                      <w:szCs w:val="22"/>
                    </w:rPr>
                    <w:br/>
                  </w:r>
                  <w:r w:rsidRPr="00226557">
                    <w:rPr>
                      <w:b/>
                      <w:bCs/>
                      <w:color w:val="000000" w:themeColor="text1"/>
                      <w:sz w:val="22"/>
                      <w:szCs w:val="22"/>
                    </w:rPr>
                    <w:t>Feladatkiadás, tervezés megkezdése,</w:t>
                  </w:r>
                  <w:r w:rsidRPr="00226557">
                    <w:rPr>
                      <w:color w:val="000000" w:themeColor="text1"/>
                      <w:sz w:val="22"/>
                      <w:szCs w:val="22"/>
                    </w:rPr>
                    <w:t xml:space="preserve"> egyéni konzultációk (február 2-6.)</w:t>
                  </w:r>
                </w:p>
              </w:tc>
            </w:tr>
            <w:tr w:rsidR="00860432" w14:paraId="46E154E8" w14:textId="77777777" w:rsidTr="00480345">
              <w:trPr>
                <w:gridAfter w:val="1"/>
                <w:wAfter w:w="19" w:type="dxa"/>
              </w:trPr>
              <w:tc>
                <w:tcPr>
                  <w:tcW w:w="15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9C1C991" w14:textId="77777777" w:rsidR="00860432" w:rsidRDefault="00000000">
                  <w:pPr>
                    <w:numPr>
                      <w:ilvl w:val="0"/>
                      <w:numId w:val="1"/>
                    </w:num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A5E8355" w14:textId="77777777" w:rsidR="00860432" w:rsidRPr="00226557" w:rsidRDefault="00000000">
                  <w:pPr>
                    <w:rPr>
                      <w:color w:val="000000" w:themeColor="text1"/>
                      <w:sz w:val="22"/>
                      <w:szCs w:val="22"/>
                    </w:rPr>
                  </w:pPr>
                  <w:r w:rsidRPr="00226557">
                    <w:rPr>
                      <w:color w:val="000000" w:themeColor="text1"/>
                      <w:sz w:val="22"/>
                      <w:szCs w:val="22"/>
                    </w:rPr>
                    <w:t xml:space="preserve">1. tervezési feladat folytatása, egyéni konzultációk, </w:t>
                  </w:r>
                  <w:r w:rsidRPr="00226557">
                    <w:rPr>
                      <w:b/>
                      <w:bCs/>
                      <w:color w:val="000000" w:themeColor="text1"/>
                      <w:sz w:val="22"/>
                      <w:szCs w:val="22"/>
                    </w:rPr>
                    <w:t>téma önálló értelmezése</w:t>
                  </w:r>
                  <w:r w:rsidR="00480345" w:rsidRPr="00226557">
                    <w:rPr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proofErr w:type="spellStart"/>
                  <w:r w:rsidR="00480345" w:rsidRPr="00226557">
                    <w:rPr>
                      <w:b/>
                      <w:bCs/>
                      <w:color w:val="000000" w:themeColor="text1"/>
                      <w:sz w:val="22"/>
                      <w:szCs w:val="22"/>
                    </w:rPr>
                    <w:t>moodboard</w:t>
                  </w:r>
                  <w:proofErr w:type="spellEnd"/>
                  <w:r w:rsidR="00480345" w:rsidRPr="00226557">
                    <w:rPr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 bemutatása</w:t>
                  </w:r>
                  <w:r w:rsidR="003303E5" w:rsidRPr="00226557">
                    <w:rPr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226557">
                    <w:rPr>
                      <w:color w:val="000000" w:themeColor="text1"/>
                      <w:sz w:val="22"/>
                      <w:szCs w:val="22"/>
                    </w:rPr>
                    <w:t>(február 9-13.)</w:t>
                  </w:r>
                </w:p>
              </w:tc>
            </w:tr>
            <w:tr w:rsidR="00860432" w14:paraId="2FDABA3E" w14:textId="77777777" w:rsidTr="00480345">
              <w:trPr>
                <w:gridAfter w:val="1"/>
                <w:wAfter w:w="19" w:type="dxa"/>
              </w:trPr>
              <w:tc>
                <w:tcPr>
                  <w:tcW w:w="15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8319E1" w14:textId="77777777" w:rsidR="00860432" w:rsidRDefault="00000000">
                  <w:pPr>
                    <w:numPr>
                      <w:ilvl w:val="0"/>
                      <w:numId w:val="1"/>
                    </w:num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9849F29" w14:textId="77777777" w:rsidR="00860432" w:rsidRPr="00226557" w:rsidRDefault="00000000">
                  <w:pPr>
                    <w:rPr>
                      <w:color w:val="000000" w:themeColor="text1"/>
                    </w:rPr>
                  </w:pPr>
                  <w:r w:rsidRPr="00226557">
                    <w:rPr>
                      <w:color w:val="000000" w:themeColor="text1"/>
                      <w:sz w:val="22"/>
                      <w:szCs w:val="22"/>
                    </w:rPr>
                    <w:t>1. tervezési feladat folytatása, egyéni</w:t>
                  </w:r>
                  <w:r w:rsidR="00480345" w:rsidRPr="00226557">
                    <w:rPr>
                      <w:color w:val="000000" w:themeColor="text1"/>
                      <w:sz w:val="22"/>
                      <w:szCs w:val="22"/>
                    </w:rPr>
                    <w:t xml:space="preserve"> és team</w:t>
                  </w:r>
                  <w:r w:rsidRPr="00226557">
                    <w:rPr>
                      <w:color w:val="000000" w:themeColor="text1"/>
                      <w:sz w:val="22"/>
                      <w:szCs w:val="22"/>
                    </w:rPr>
                    <w:t xml:space="preserve"> konzultációk (február 16-20.)</w:t>
                  </w:r>
                </w:p>
              </w:tc>
            </w:tr>
            <w:tr w:rsidR="00860432" w14:paraId="60F29012" w14:textId="77777777" w:rsidTr="00480345">
              <w:trPr>
                <w:gridAfter w:val="1"/>
                <w:wAfter w:w="19" w:type="dxa"/>
              </w:trPr>
              <w:tc>
                <w:tcPr>
                  <w:tcW w:w="15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527A7E6" w14:textId="77777777" w:rsidR="00860432" w:rsidRDefault="00000000">
                  <w:pPr>
                    <w:numPr>
                      <w:ilvl w:val="0"/>
                      <w:numId w:val="1"/>
                    </w:num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D61186C" w14:textId="77777777" w:rsidR="00860432" w:rsidRPr="00226557" w:rsidRDefault="00000000">
                  <w:pPr>
                    <w:rPr>
                      <w:color w:val="000000" w:themeColor="text1"/>
                    </w:rPr>
                  </w:pPr>
                  <w:r w:rsidRPr="00226557">
                    <w:rPr>
                      <w:color w:val="000000" w:themeColor="text1"/>
                      <w:sz w:val="22"/>
                      <w:szCs w:val="22"/>
                    </w:rPr>
                    <w:t xml:space="preserve">1. tervezési feladat folytatása, egyéni </w:t>
                  </w:r>
                  <w:r w:rsidR="00480345" w:rsidRPr="00226557">
                    <w:rPr>
                      <w:color w:val="000000" w:themeColor="text1"/>
                      <w:sz w:val="22"/>
                      <w:szCs w:val="22"/>
                    </w:rPr>
                    <w:t xml:space="preserve">és team </w:t>
                  </w:r>
                  <w:r w:rsidRPr="00226557">
                    <w:rPr>
                      <w:color w:val="000000" w:themeColor="text1"/>
                      <w:sz w:val="22"/>
                      <w:szCs w:val="22"/>
                    </w:rPr>
                    <w:t>konzultációk (február 23-27.)</w:t>
                  </w:r>
                </w:p>
              </w:tc>
            </w:tr>
            <w:tr w:rsidR="00860432" w14:paraId="7B75F45C" w14:textId="77777777" w:rsidTr="00480345">
              <w:trPr>
                <w:gridAfter w:val="1"/>
                <w:wAfter w:w="19" w:type="dxa"/>
              </w:trPr>
              <w:tc>
                <w:tcPr>
                  <w:tcW w:w="15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48DDC27" w14:textId="77777777" w:rsidR="00860432" w:rsidRDefault="00000000">
                  <w:pPr>
                    <w:numPr>
                      <w:ilvl w:val="0"/>
                      <w:numId w:val="1"/>
                    </w:num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143A74C" w14:textId="77777777" w:rsidR="00860432" w:rsidRPr="00226557" w:rsidRDefault="00000000">
                  <w:pPr>
                    <w:rPr>
                      <w:color w:val="000000" w:themeColor="text1"/>
                    </w:rPr>
                  </w:pPr>
                  <w:r w:rsidRPr="00226557">
                    <w:rPr>
                      <w:color w:val="000000" w:themeColor="text1"/>
                      <w:sz w:val="22"/>
                      <w:szCs w:val="22"/>
                    </w:rPr>
                    <w:t xml:space="preserve">1. tervezési feladat folytatása, egyéni </w:t>
                  </w:r>
                  <w:r w:rsidR="00480345" w:rsidRPr="00226557">
                    <w:rPr>
                      <w:color w:val="000000" w:themeColor="text1"/>
                      <w:sz w:val="22"/>
                      <w:szCs w:val="22"/>
                    </w:rPr>
                    <w:t xml:space="preserve">és team </w:t>
                  </w:r>
                  <w:r w:rsidRPr="00226557">
                    <w:rPr>
                      <w:color w:val="000000" w:themeColor="text1"/>
                      <w:sz w:val="22"/>
                      <w:szCs w:val="22"/>
                    </w:rPr>
                    <w:t xml:space="preserve">konzultációk </w:t>
                  </w:r>
                  <w:r w:rsidR="003303E5" w:rsidRPr="00226557">
                    <w:rPr>
                      <w:color w:val="000000" w:themeColor="text1"/>
                      <w:sz w:val="22"/>
                      <w:szCs w:val="22"/>
                    </w:rPr>
                    <w:t>(</w:t>
                  </w:r>
                  <w:r w:rsidRPr="00226557">
                    <w:rPr>
                      <w:color w:val="000000" w:themeColor="text1"/>
                      <w:sz w:val="22"/>
                      <w:szCs w:val="22"/>
                    </w:rPr>
                    <w:t>március 2-6.)</w:t>
                  </w:r>
                </w:p>
              </w:tc>
            </w:tr>
            <w:tr w:rsidR="00860432" w14:paraId="64464E08" w14:textId="77777777" w:rsidTr="00480345">
              <w:trPr>
                <w:gridAfter w:val="1"/>
                <w:wAfter w:w="19" w:type="dxa"/>
              </w:trPr>
              <w:tc>
                <w:tcPr>
                  <w:tcW w:w="15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72C60E2" w14:textId="77777777" w:rsidR="00860432" w:rsidRDefault="00000000">
                  <w:pPr>
                    <w:numPr>
                      <w:ilvl w:val="0"/>
                      <w:numId w:val="1"/>
                    </w:num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C8DBADB" w14:textId="77777777" w:rsidR="00860432" w:rsidRPr="00226557" w:rsidRDefault="00000000">
                  <w:pPr>
                    <w:rPr>
                      <w:color w:val="000000" w:themeColor="text1"/>
                      <w:sz w:val="22"/>
                      <w:szCs w:val="22"/>
                    </w:rPr>
                  </w:pPr>
                  <w:r w:rsidRPr="00226557">
                    <w:rPr>
                      <w:color w:val="000000" w:themeColor="text1"/>
                      <w:sz w:val="22"/>
                      <w:szCs w:val="22"/>
                    </w:rPr>
                    <w:t xml:space="preserve">1. tervezési feladat folytatása, egyéni </w:t>
                  </w:r>
                  <w:r w:rsidR="003303E5" w:rsidRPr="00226557">
                    <w:rPr>
                      <w:color w:val="000000" w:themeColor="text1"/>
                      <w:sz w:val="22"/>
                      <w:szCs w:val="22"/>
                    </w:rPr>
                    <w:t xml:space="preserve">és team </w:t>
                  </w:r>
                  <w:r w:rsidRPr="00226557">
                    <w:rPr>
                      <w:color w:val="000000" w:themeColor="text1"/>
                      <w:sz w:val="22"/>
                      <w:szCs w:val="22"/>
                    </w:rPr>
                    <w:t>konzultációk (március 9-13.)</w:t>
                  </w:r>
                </w:p>
              </w:tc>
            </w:tr>
            <w:tr w:rsidR="00860432" w14:paraId="590A157F" w14:textId="77777777" w:rsidTr="00480345">
              <w:trPr>
                <w:gridAfter w:val="1"/>
                <w:wAfter w:w="19" w:type="dxa"/>
              </w:trPr>
              <w:tc>
                <w:tcPr>
                  <w:tcW w:w="15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82C6717" w14:textId="77777777" w:rsidR="00860432" w:rsidRDefault="00000000">
                  <w:pPr>
                    <w:numPr>
                      <w:ilvl w:val="0"/>
                      <w:numId w:val="1"/>
                    </w:num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A7BC38E" w14:textId="77777777" w:rsidR="00860432" w:rsidRPr="00226557" w:rsidRDefault="00480345">
                  <w:pPr>
                    <w:rPr>
                      <w:color w:val="000000" w:themeColor="text1"/>
                      <w:sz w:val="22"/>
                      <w:szCs w:val="22"/>
                    </w:rPr>
                  </w:pPr>
                  <w:r w:rsidRPr="00226557">
                    <w:rPr>
                      <w:color w:val="000000" w:themeColor="text1"/>
                      <w:sz w:val="22"/>
                      <w:szCs w:val="22"/>
                    </w:rPr>
                    <w:t xml:space="preserve">1. tervezési feladat folytatása, egyéni konzultációk, </w:t>
                  </w:r>
                  <w:r w:rsidRPr="00226557">
                    <w:rPr>
                      <w:b/>
                      <w:bCs/>
                      <w:color w:val="000000" w:themeColor="text1"/>
                      <w:sz w:val="22"/>
                      <w:szCs w:val="22"/>
                    </w:rPr>
                    <w:t>kész tervek bemutatása, közös prezentáció</w:t>
                  </w:r>
                  <w:r w:rsidRPr="00226557">
                    <w:rPr>
                      <w:color w:val="000000" w:themeColor="text1"/>
                      <w:sz w:val="22"/>
                      <w:szCs w:val="22"/>
                    </w:rPr>
                    <w:t xml:space="preserve"> (március 2</w:t>
                  </w:r>
                  <w:r w:rsidR="003303E5" w:rsidRPr="00226557">
                    <w:rPr>
                      <w:color w:val="000000" w:themeColor="text1"/>
                      <w:sz w:val="22"/>
                      <w:szCs w:val="22"/>
                    </w:rPr>
                    <w:t>4</w:t>
                  </w:r>
                  <w:r w:rsidRPr="00226557">
                    <w:rPr>
                      <w:color w:val="000000" w:themeColor="text1"/>
                      <w:sz w:val="22"/>
                      <w:szCs w:val="22"/>
                    </w:rPr>
                    <w:t xml:space="preserve">.) </w:t>
                  </w:r>
                </w:p>
              </w:tc>
            </w:tr>
            <w:tr w:rsidR="00860432" w14:paraId="3AF4CC7A" w14:textId="77777777" w:rsidTr="00480345">
              <w:trPr>
                <w:gridAfter w:val="1"/>
                <w:wAfter w:w="19" w:type="dxa"/>
              </w:trPr>
              <w:tc>
                <w:tcPr>
                  <w:tcW w:w="15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E78D17" w14:textId="77777777" w:rsidR="00860432" w:rsidRDefault="00000000">
                  <w:pPr>
                    <w:numPr>
                      <w:ilvl w:val="0"/>
                      <w:numId w:val="1"/>
                    </w:num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1C9109" w14:textId="77777777" w:rsidR="00860432" w:rsidRPr="00226557" w:rsidRDefault="00480345">
                  <w:pPr>
                    <w:rPr>
                      <w:color w:val="000000" w:themeColor="text1"/>
                      <w:sz w:val="22"/>
                      <w:szCs w:val="22"/>
                    </w:rPr>
                  </w:pPr>
                  <w:r w:rsidRPr="00226557">
                    <w:rPr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2. tervezési feladat: </w:t>
                  </w:r>
                  <w:r w:rsidR="003303E5" w:rsidRPr="00226557">
                    <w:rPr>
                      <w:b/>
                      <w:bCs/>
                      <w:color w:val="000000" w:themeColor="text1"/>
                      <w:sz w:val="22"/>
                      <w:szCs w:val="22"/>
                    </w:rPr>
                    <w:t>Arculattervezés</w:t>
                  </w:r>
                  <w:r w:rsidRPr="00226557">
                    <w:rPr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 – </w:t>
                  </w:r>
                  <w:r w:rsidR="003303E5" w:rsidRPr="00226557">
                    <w:rPr>
                      <w:b/>
                      <w:bCs/>
                      <w:color w:val="000000" w:themeColor="text1"/>
                      <w:sz w:val="22"/>
                      <w:szCs w:val="22"/>
                    </w:rPr>
                    <w:t>Kiterjedt arculati rendszertervezése</w:t>
                  </w:r>
                  <w:r w:rsidRPr="00226557">
                    <w:rPr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 Feladatkiadás</w:t>
                  </w:r>
                  <w:r w:rsidR="003303E5" w:rsidRPr="00226557">
                    <w:rPr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: </w:t>
                  </w:r>
                  <w:proofErr w:type="spellStart"/>
                  <w:r w:rsidR="003303E5" w:rsidRPr="00226557">
                    <w:rPr>
                      <w:b/>
                      <w:bCs/>
                      <w:color w:val="000000" w:themeColor="text1"/>
                      <w:sz w:val="22"/>
                      <w:szCs w:val="22"/>
                    </w:rPr>
                    <w:t>Technocasa</w:t>
                  </w:r>
                  <w:proofErr w:type="spellEnd"/>
                  <w:r w:rsidRPr="00226557">
                    <w:rPr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r w:rsidR="003303E5" w:rsidRPr="00226557">
                    <w:rPr>
                      <w:b/>
                      <w:bCs/>
                      <w:color w:val="000000" w:themeColor="text1"/>
                      <w:sz w:val="22"/>
                      <w:szCs w:val="22"/>
                    </w:rPr>
                    <w:t>T</w:t>
                  </w:r>
                  <w:r w:rsidRPr="00226557">
                    <w:rPr>
                      <w:b/>
                      <w:bCs/>
                      <w:color w:val="000000" w:themeColor="text1"/>
                      <w:sz w:val="22"/>
                      <w:szCs w:val="22"/>
                    </w:rPr>
                    <w:t>ervezés megkezdése,</w:t>
                  </w:r>
                  <w:r w:rsidRPr="00226557">
                    <w:rPr>
                      <w:color w:val="000000" w:themeColor="text1"/>
                      <w:sz w:val="22"/>
                      <w:szCs w:val="22"/>
                    </w:rPr>
                    <w:t xml:space="preserve"> egyéni konzultációk (március 23-27.)</w:t>
                  </w:r>
                </w:p>
              </w:tc>
            </w:tr>
            <w:tr w:rsidR="00480345" w14:paraId="73056705" w14:textId="77777777" w:rsidTr="00480345">
              <w:trPr>
                <w:gridAfter w:val="1"/>
                <w:wAfter w:w="19" w:type="dxa"/>
              </w:trPr>
              <w:tc>
                <w:tcPr>
                  <w:tcW w:w="15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C5545BA" w14:textId="77777777" w:rsidR="00480345" w:rsidRDefault="00480345" w:rsidP="00480345">
                  <w:pPr>
                    <w:numPr>
                      <w:ilvl w:val="0"/>
                      <w:numId w:val="1"/>
                    </w:num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lastRenderedPageBreak/>
                    <w:t>hét</w:t>
                  </w:r>
                </w:p>
              </w:tc>
              <w:tc>
                <w:tcPr>
                  <w:tcW w:w="77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60CF81" w14:textId="77777777" w:rsidR="00480345" w:rsidRPr="00226557" w:rsidRDefault="00480345" w:rsidP="00480345">
                  <w:pPr>
                    <w:rPr>
                      <w:color w:val="000000" w:themeColor="text1"/>
                      <w:sz w:val="22"/>
                      <w:szCs w:val="22"/>
                    </w:rPr>
                  </w:pPr>
                  <w:r w:rsidRPr="00226557">
                    <w:rPr>
                      <w:color w:val="000000" w:themeColor="text1"/>
                      <w:sz w:val="22"/>
                      <w:szCs w:val="22"/>
                    </w:rPr>
                    <w:t>2.</w:t>
                  </w:r>
                  <w:r w:rsidR="003303E5" w:rsidRPr="00226557">
                    <w:rPr>
                      <w:color w:val="000000" w:themeColor="text1"/>
                      <w:sz w:val="22"/>
                      <w:szCs w:val="22"/>
                    </w:rPr>
                    <w:t xml:space="preserve"> Logó tervezési feladat folytatása, egyéni konzultációk, </w:t>
                  </w:r>
                  <w:r w:rsidR="003303E5" w:rsidRPr="00226557">
                    <w:rPr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téma önálló értelmezése, </w:t>
                  </w:r>
                  <w:proofErr w:type="spellStart"/>
                  <w:r w:rsidR="003303E5" w:rsidRPr="00226557">
                    <w:rPr>
                      <w:b/>
                      <w:bCs/>
                      <w:color w:val="000000" w:themeColor="text1"/>
                      <w:sz w:val="22"/>
                      <w:szCs w:val="22"/>
                    </w:rPr>
                    <w:t>moodboard</w:t>
                  </w:r>
                  <w:proofErr w:type="spellEnd"/>
                  <w:r w:rsidR="003303E5" w:rsidRPr="00226557">
                    <w:rPr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 bemutatása </w:t>
                  </w:r>
                  <w:r w:rsidR="003303E5" w:rsidRPr="00226557">
                    <w:rPr>
                      <w:color w:val="000000" w:themeColor="text1"/>
                      <w:sz w:val="22"/>
                      <w:szCs w:val="22"/>
                    </w:rPr>
                    <w:t xml:space="preserve">(február 9-13.) </w:t>
                  </w:r>
                  <w:r w:rsidRPr="00226557">
                    <w:rPr>
                      <w:color w:val="000000" w:themeColor="text1"/>
                      <w:sz w:val="22"/>
                      <w:szCs w:val="22"/>
                    </w:rPr>
                    <w:t>(március 23-27.)</w:t>
                  </w:r>
                </w:p>
              </w:tc>
            </w:tr>
            <w:tr w:rsidR="00480345" w14:paraId="2B25E262" w14:textId="77777777" w:rsidTr="00480345">
              <w:trPr>
                <w:gridAfter w:val="1"/>
                <w:wAfter w:w="19" w:type="dxa"/>
              </w:trPr>
              <w:tc>
                <w:tcPr>
                  <w:tcW w:w="15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14E1EE2" w14:textId="77777777" w:rsidR="00480345" w:rsidRDefault="00480345" w:rsidP="00480345">
                  <w:pPr>
                    <w:numPr>
                      <w:ilvl w:val="0"/>
                      <w:numId w:val="1"/>
                    </w:num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D038584" w14:textId="77777777" w:rsidR="00480345" w:rsidRDefault="00480345" w:rsidP="00480345">
                  <w:pPr>
                    <w:rPr>
                      <w:color w:val="FF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FF0000"/>
                      <w:sz w:val="22"/>
                      <w:szCs w:val="22"/>
                    </w:rPr>
                    <w:t xml:space="preserve">TAVASZI SZÜNET </w:t>
                  </w:r>
                  <w:r>
                    <w:rPr>
                      <w:color w:val="FF0000"/>
                      <w:sz w:val="22"/>
                      <w:szCs w:val="22"/>
                    </w:rPr>
                    <w:t>(április 3-10.)</w:t>
                  </w:r>
                </w:p>
              </w:tc>
            </w:tr>
            <w:tr w:rsidR="00480345" w14:paraId="22A1F529" w14:textId="77777777" w:rsidTr="00480345">
              <w:trPr>
                <w:gridAfter w:val="1"/>
                <w:wAfter w:w="19" w:type="dxa"/>
              </w:trPr>
              <w:tc>
                <w:tcPr>
                  <w:tcW w:w="15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76AA3BD" w14:textId="77777777" w:rsidR="00480345" w:rsidRPr="00226557" w:rsidRDefault="00480345" w:rsidP="00480345">
                  <w:pPr>
                    <w:numPr>
                      <w:ilvl w:val="0"/>
                      <w:numId w:val="1"/>
                    </w:numPr>
                    <w:rPr>
                      <w:color w:val="000000" w:themeColor="text1"/>
                      <w:sz w:val="22"/>
                      <w:szCs w:val="22"/>
                    </w:rPr>
                  </w:pPr>
                  <w:r w:rsidRPr="00226557">
                    <w:rPr>
                      <w:color w:val="000000" w:themeColor="text1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1187736" w14:textId="77777777" w:rsidR="00480345" w:rsidRPr="00226557" w:rsidRDefault="00480345" w:rsidP="00480345">
                  <w:pPr>
                    <w:rPr>
                      <w:color w:val="000000" w:themeColor="text1"/>
                      <w:sz w:val="22"/>
                      <w:szCs w:val="22"/>
                    </w:rPr>
                  </w:pPr>
                  <w:r w:rsidRPr="00226557">
                    <w:rPr>
                      <w:color w:val="000000" w:themeColor="text1"/>
                      <w:sz w:val="22"/>
                      <w:szCs w:val="22"/>
                    </w:rPr>
                    <w:t xml:space="preserve">2. </w:t>
                  </w:r>
                  <w:r w:rsidR="003303E5" w:rsidRPr="00226557">
                    <w:rPr>
                      <w:color w:val="000000" w:themeColor="text1"/>
                      <w:sz w:val="22"/>
                      <w:szCs w:val="22"/>
                    </w:rPr>
                    <w:t xml:space="preserve">Logó </w:t>
                  </w:r>
                  <w:r w:rsidRPr="00226557">
                    <w:rPr>
                      <w:color w:val="000000" w:themeColor="text1"/>
                      <w:sz w:val="22"/>
                      <w:szCs w:val="22"/>
                    </w:rPr>
                    <w:t>tervezési feladat folytatása, egyéni konzultációk (április 13-17.)</w:t>
                  </w:r>
                </w:p>
              </w:tc>
            </w:tr>
            <w:tr w:rsidR="00480345" w14:paraId="563C886E" w14:textId="77777777" w:rsidTr="00480345">
              <w:trPr>
                <w:gridAfter w:val="1"/>
                <w:wAfter w:w="19" w:type="dxa"/>
              </w:trPr>
              <w:tc>
                <w:tcPr>
                  <w:tcW w:w="15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46F59F" w14:textId="77777777" w:rsidR="00480345" w:rsidRPr="00226557" w:rsidRDefault="00480345" w:rsidP="00480345">
                  <w:pPr>
                    <w:numPr>
                      <w:ilvl w:val="0"/>
                      <w:numId w:val="1"/>
                    </w:numPr>
                    <w:rPr>
                      <w:color w:val="000000" w:themeColor="text1"/>
                      <w:sz w:val="22"/>
                      <w:szCs w:val="22"/>
                    </w:rPr>
                  </w:pPr>
                  <w:r w:rsidRPr="00226557">
                    <w:rPr>
                      <w:color w:val="000000" w:themeColor="text1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F499DEE" w14:textId="77777777" w:rsidR="00480345" w:rsidRPr="00226557" w:rsidRDefault="00480345" w:rsidP="00480345">
                  <w:pPr>
                    <w:rPr>
                      <w:color w:val="000000" w:themeColor="text1"/>
                      <w:sz w:val="22"/>
                      <w:szCs w:val="22"/>
                    </w:rPr>
                  </w:pPr>
                  <w:r w:rsidRPr="00226557">
                    <w:rPr>
                      <w:color w:val="000000" w:themeColor="text1"/>
                      <w:sz w:val="22"/>
                      <w:szCs w:val="22"/>
                    </w:rPr>
                    <w:t xml:space="preserve">2. tervezési feladat folytatása, egyéni konzultációk, </w:t>
                  </w:r>
                  <w:r w:rsidR="003303E5" w:rsidRPr="00226557">
                    <w:rPr>
                      <w:b/>
                      <w:bCs/>
                      <w:color w:val="000000" w:themeColor="text1"/>
                      <w:sz w:val="22"/>
                      <w:szCs w:val="22"/>
                    </w:rPr>
                    <w:t>folyamatban lévő tervek bemutatása közös prezentáció keretében</w:t>
                  </w:r>
                  <w:r w:rsidR="003303E5" w:rsidRPr="00226557">
                    <w:rPr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226557">
                    <w:rPr>
                      <w:color w:val="000000" w:themeColor="text1"/>
                      <w:sz w:val="22"/>
                      <w:szCs w:val="22"/>
                    </w:rPr>
                    <w:t>(április 20-24.)</w:t>
                  </w:r>
                </w:p>
              </w:tc>
            </w:tr>
            <w:tr w:rsidR="00480345" w14:paraId="0FD6C8ED" w14:textId="77777777" w:rsidTr="00480345">
              <w:trPr>
                <w:gridAfter w:val="1"/>
                <w:wAfter w:w="19" w:type="dxa"/>
              </w:trPr>
              <w:tc>
                <w:tcPr>
                  <w:tcW w:w="15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B4ABD0C" w14:textId="77777777" w:rsidR="00480345" w:rsidRPr="00226557" w:rsidRDefault="00480345" w:rsidP="00480345">
                  <w:pPr>
                    <w:numPr>
                      <w:ilvl w:val="0"/>
                      <w:numId w:val="1"/>
                    </w:numPr>
                    <w:rPr>
                      <w:color w:val="000000" w:themeColor="text1"/>
                      <w:sz w:val="22"/>
                      <w:szCs w:val="22"/>
                    </w:rPr>
                  </w:pPr>
                  <w:r w:rsidRPr="00226557">
                    <w:rPr>
                      <w:color w:val="000000" w:themeColor="text1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D437470" w14:textId="77777777" w:rsidR="00480345" w:rsidRPr="00226557" w:rsidRDefault="00480345" w:rsidP="00480345">
                  <w:pPr>
                    <w:rPr>
                      <w:color w:val="000000" w:themeColor="text1"/>
                      <w:sz w:val="22"/>
                      <w:szCs w:val="22"/>
                    </w:rPr>
                  </w:pPr>
                  <w:r w:rsidRPr="00226557">
                    <w:rPr>
                      <w:color w:val="000000" w:themeColor="text1"/>
                      <w:sz w:val="22"/>
                      <w:szCs w:val="22"/>
                    </w:rPr>
                    <w:t>2. tervezési feladat folytatása, egyéni konzultációk (április 27-május 1.)</w:t>
                  </w:r>
                </w:p>
              </w:tc>
            </w:tr>
            <w:tr w:rsidR="00480345" w14:paraId="4F479ABA" w14:textId="77777777" w:rsidTr="00480345">
              <w:trPr>
                <w:gridAfter w:val="1"/>
                <w:wAfter w:w="19" w:type="dxa"/>
              </w:trPr>
              <w:tc>
                <w:tcPr>
                  <w:tcW w:w="15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DE6F694" w14:textId="77777777" w:rsidR="00480345" w:rsidRPr="00226557" w:rsidRDefault="00480345" w:rsidP="00480345">
                  <w:pPr>
                    <w:numPr>
                      <w:ilvl w:val="0"/>
                      <w:numId w:val="1"/>
                    </w:numPr>
                    <w:rPr>
                      <w:color w:val="000000" w:themeColor="text1"/>
                      <w:sz w:val="22"/>
                      <w:szCs w:val="22"/>
                    </w:rPr>
                  </w:pPr>
                  <w:r w:rsidRPr="00226557">
                    <w:rPr>
                      <w:color w:val="000000" w:themeColor="text1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08E545F" w14:textId="77777777" w:rsidR="00480345" w:rsidRPr="00226557" w:rsidRDefault="00480345" w:rsidP="00480345">
                  <w:pPr>
                    <w:rPr>
                      <w:color w:val="000000" w:themeColor="text1"/>
                      <w:sz w:val="22"/>
                      <w:szCs w:val="22"/>
                    </w:rPr>
                  </w:pPr>
                  <w:r w:rsidRPr="00226557">
                    <w:rPr>
                      <w:color w:val="000000" w:themeColor="text1"/>
                      <w:sz w:val="22"/>
                      <w:szCs w:val="22"/>
                    </w:rPr>
                    <w:t>2. tervezési feladat folytatása, egyéni konzultációk (május 4-8.)</w:t>
                  </w:r>
                </w:p>
              </w:tc>
            </w:tr>
            <w:tr w:rsidR="00480345" w14:paraId="53D5205F" w14:textId="77777777" w:rsidTr="00480345">
              <w:trPr>
                <w:trHeight w:val="284"/>
              </w:trPr>
              <w:tc>
                <w:tcPr>
                  <w:tcW w:w="15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9079FB9" w14:textId="77777777" w:rsidR="00480345" w:rsidRPr="00226557" w:rsidRDefault="00480345" w:rsidP="00480345">
                  <w:pPr>
                    <w:numPr>
                      <w:ilvl w:val="0"/>
                      <w:numId w:val="1"/>
                    </w:numPr>
                    <w:rPr>
                      <w:color w:val="000000" w:themeColor="text1"/>
                      <w:sz w:val="22"/>
                      <w:szCs w:val="22"/>
                    </w:rPr>
                  </w:pPr>
                  <w:r w:rsidRPr="00226557">
                    <w:rPr>
                      <w:color w:val="000000" w:themeColor="text1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2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8740FF" w14:textId="77777777" w:rsidR="00480345" w:rsidRPr="00226557" w:rsidRDefault="00480345" w:rsidP="00480345">
                  <w:pPr>
                    <w:rPr>
                      <w:color w:val="000000" w:themeColor="text1"/>
                      <w:sz w:val="22"/>
                      <w:szCs w:val="22"/>
                    </w:rPr>
                  </w:pPr>
                  <w:r w:rsidRPr="00226557">
                    <w:rPr>
                      <w:color w:val="000000" w:themeColor="text1"/>
                      <w:sz w:val="22"/>
                      <w:szCs w:val="22"/>
                    </w:rPr>
                    <w:t xml:space="preserve">2. tervezési feladat folytatása, egyéni konzultációk, </w:t>
                  </w:r>
                  <w:r w:rsidRPr="00226557">
                    <w:rPr>
                      <w:b/>
                      <w:bCs/>
                      <w:color w:val="000000" w:themeColor="text1"/>
                      <w:sz w:val="22"/>
                      <w:szCs w:val="22"/>
                    </w:rPr>
                    <w:t>kész tervek bemutatása közös prezentáció</w:t>
                  </w:r>
                  <w:r w:rsidR="003303E5" w:rsidRPr="00226557">
                    <w:rPr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226557">
                    <w:rPr>
                      <w:color w:val="000000" w:themeColor="text1"/>
                      <w:sz w:val="22"/>
                      <w:szCs w:val="22"/>
                    </w:rPr>
                    <w:t>(május 11-15.)</w:t>
                  </w:r>
                </w:p>
              </w:tc>
            </w:tr>
            <w:tr w:rsidR="00480345" w14:paraId="6763FBCE" w14:textId="77777777" w:rsidTr="00226557">
              <w:trPr>
                <w:trHeight w:val="63"/>
              </w:trPr>
              <w:tc>
                <w:tcPr>
                  <w:tcW w:w="15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247BD05" w14:textId="77777777" w:rsidR="00480345" w:rsidRPr="00226557" w:rsidRDefault="00480345" w:rsidP="00480345">
                  <w:pPr>
                    <w:numPr>
                      <w:ilvl w:val="0"/>
                      <w:numId w:val="1"/>
                    </w:numPr>
                    <w:rPr>
                      <w:color w:val="000000" w:themeColor="text1"/>
                      <w:sz w:val="22"/>
                      <w:szCs w:val="22"/>
                    </w:rPr>
                  </w:pPr>
                  <w:r w:rsidRPr="00226557">
                    <w:rPr>
                      <w:color w:val="000000" w:themeColor="text1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2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52B40DC" w14:textId="77777777" w:rsidR="00480345" w:rsidRPr="00226557" w:rsidRDefault="00480345" w:rsidP="00480345">
                  <w:pPr>
                    <w:rPr>
                      <w:color w:val="000000" w:themeColor="text1"/>
                      <w:sz w:val="22"/>
                      <w:szCs w:val="22"/>
                    </w:rPr>
                  </w:pPr>
                  <w:r w:rsidRPr="00226557">
                    <w:rPr>
                      <w:b/>
                      <w:bCs/>
                      <w:color w:val="000000" w:themeColor="text1"/>
                      <w:sz w:val="22"/>
                      <w:szCs w:val="22"/>
                    </w:rPr>
                    <w:t>Osztálykiállítás rendezése</w:t>
                  </w:r>
                  <w:r w:rsidRPr="00226557">
                    <w:rPr>
                      <w:color w:val="000000" w:themeColor="text1"/>
                      <w:sz w:val="22"/>
                      <w:szCs w:val="22"/>
                    </w:rPr>
                    <w:t xml:space="preserve"> (május 18-22.)</w:t>
                  </w:r>
                </w:p>
              </w:tc>
            </w:tr>
          </w:tbl>
          <w:p w14:paraId="17F5DBC9" w14:textId="77777777" w:rsidR="00860432" w:rsidRDefault="00860432">
            <w:pPr>
              <w:rPr>
                <w:sz w:val="22"/>
                <w:szCs w:val="22"/>
              </w:rPr>
            </w:pPr>
          </w:p>
        </w:tc>
      </w:tr>
      <w:tr w:rsidR="00860432" w14:paraId="5EB4132E" w14:textId="77777777">
        <w:trPr>
          <w:trHeight w:val="338"/>
        </w:trPr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74378" w14:textId="77777777" w:rsidR="00860432" w:rsidRDefault="0000000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Tantárgy felelőse: </w:t>
            </w:r>
          </w:p>
        </w:tc>
      </w:tr>
      <w:tr w:rsidR="00860432" w14:paraId="6E703D6F" w14:textId="77777777">
        <w:trPr>
          <w:trHeight w:val="337"/>
        </w:trPr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0BB94" w14:textId="77777777" w:rsidR="00860432" w:rsidRDefault="00000000">
            <w:pPr>
              <w:jc w:val="both"/>
            </w:pPr>
            <w:r>
              <w:rPr>
                <w:b/>
                <w:sz w:val="22"/>
                <w:szCs w:val="22"/>
              </w:rPr>
              <w:t>Tantárgy oktatásába bevont oktató(k) és elérhetősége(</w:t>
            </w:r>
            <w:proofErr w:type="spellStart"/>
            <w:r>
              <w:rPr>
                <w:b/>
                <w:sz w:val="22"/>
                <w:szCs w:val="22"/>
              </w:rPr>
              <w:t>ik</w:t>
            </w:r>
            <w:proofErr w:type="spellEnd"/>
            <w:r>
              <w:rPr>
                <w:b/>
                <w:sz w:val="22"/>
                <w:szCs w:val="22"/>
              </w:rPr>
              <w:t>):</w:t>
            </w:r>
            <w:r>
              <w:rPr>
                <w:sz w:val="22"/>
                <w:szCs w:val="22"/>
              </w:rPr>
              <w:t xml:space="preserve"> </w:t>
            </w:r>
          </w:p>
          <w:p w14:paraId="5D38FDDF" w14:textId="273E9333" w:rsidR="00860432" w:rsidRPr="00226557" w:rsidRDefault="00480345">
            <w:pPr>
              <w:rPr>
                <w:bCs/>
                <w:color w:val="3A7C22"/>
                <w:sz w:val="22"/>
                <w:szCs w:val="22"/>
              </w:rPr>
            </w:pPr>
            <w:r w:rsidRPr="00226557">
              <w:rPr>
                <w:bCs/>
                <w:color w:val="000000" w:themeColor="text1"/>
                <w:sz w:val="22"/>
                <w:szCs w:val="22"/>
              </w:rPr>
              <w:t>Auth Attila</w:t>
            </w:r>
            <w:r w:rsidR="00226557">
              <w:rPr>
                <w:bCs/>
                <w:color w:val="000000" w:themeColor="text1"/>
                <w:sz w:val="22"/>
                <w:szCs w:val="22"/>
              </w:rPr>
              <w:t xml:space="preserve"> egyetemi docens</w:t>
            </w:r>
            <w:r w:rsidRPr="00226557">
              <w:rPr>
                <w:bCs/>
                <w:color w:val="000000" w:themeColor="text1"/>
                <w:sz w:val="22"/>
                <w:szCs w:val="22"/>
              </w:rPr>
              <w:t xml:space="preserve"> / auth.attila@mke.hu</w:t>
            </w:r>
          </w:p>
        </w:tc>
      </w:tr>
      <w:tr w:rsidR="00860432" w14:paraId="52DF9B08" w14:textId="77777777">
        <w:trPr>
          <w:trHeight w:val="337"/>
        </w:trPr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512ED" w14:textId="77777777" w:rsidR="00226557" w:rsidRDefault="00000000">
            <w:pPr>
              <w:rPr>
                <w:b/>
                <w:color w:val="000000" w:themeColor="text1"/>
                <w:sz w:val="22"/>
                <w:szCs w:val="22"/>
              </w:rPr>
            </w:pPr>
            <w:r w:rsidRPr="003303E5">
              <w:rPr>
                <w:b/>
                <w:color w:val="000000" w:themeColor="text1"/>
                <w:sz w:val="22"/>
                <w:szCs w:val="22"/>
              </w:rPr>
              <w:t xml:space="preserve">A tantárgy tanításának időpontja/helyszíne: </w:t>
            </w:r>
          </w:p>
          <w:p w14:paraId="6E9E884B" w14:textId="5FAD2F34" w:rsidR="00860432" w:rsidRPr="00226557" w:rsidRDefault="00226557">
            <w:pPr>
              <w:rPr>
                <w:b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b/>
                <w:color w:val="000000" w:themeColor="text1"/>
                <w:sz w:val="22"/>
                <w:szCs w:val="22"/>
              </w:rPr>
              <w:t>Műtermi</w:t>
            </w:r>
            <w:proofErr w:type="spellEnd"/>
            <w:r>
              <w:rPr>
                <w:b/>
                <w:color w:val="000000" w:themeColor="text1"/>
                <w:sz w:val="22"/>
                <w:szCs w:val="22"/>
              </w:rPr>
              <w:t xml:space="preserve"> gyakorlati órák:</w:t>
            </w:r>
            <w:r w:rsidRPr="003303E5">
              <w:rPr>
                <w:b/>
                <w:color w:val="000000" w:themeColor="text1"/>
                <w:sz w:val="22"/>
                <w:szCs w:val="22"/>
              </w:rPr>
              <w:br/>
              <w:t>– hétfő, kedd, szerda, csütörtök, péntek délelőtt 09:00 és 12:00 óra között</w:t>
            </w:r>
            <w:r w:rsidRPr="003303E5">
              <w:rPr>
                <w:b/>
                <w:color w:val="000000" w:themeColor="text1"/>
                <w:sz w:val="22"/>
                <w:szCs w:val="22"/>
              </w:rPr>
              <w:br/>
              <w:t>– Andrássy út 69-71. / 3. emelet 23-as műterem</w:t>
            </w:r>
          </w:p>
        </w:tc>
      </w:tr>
      <w:tr w:rsidR="00860432" w14:paraId="5424DC5D" w14:textId="77777777">
        <w:trPr>
          <w:trHeight w:val="337"/>
        </w:trPr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B706C" w14:textId="77777777" w:rsidR="00860432" w:rsidRPr="003303E5" w:rsidRDefault="00000000">
            <w:pPr>
              <w:jc w:val="both"/>
              <w:rPr>
                <w:color w:val="000000" w:themeColor="text1"/>
              </w:rPr>
            </w:pPr>
            <w:r w:rsidRPr="003303E5">
              <w:rPr>
                <w:b/>
                <w:color w:val="000000" w:themeColor="text1"/>
                <w:sz w:val="22"/>
                <w:szCs w:val="22"/>
              </w:rPr>
              <w:t xml:space="preserve">Tantárgykódja: </w:t>
            </w:r>
            <w:r w:rsidRPr="005F2BEA">
              <w:rPr>
                <w:b/>
                <w:bCs/>
                <w:color w:val="000000" w:themeColor="text1"/>
                <w:sz w:val="22"/>
                <w:szCs w:val="22"/>
                <w:shd w:val="clear" w:color="auto" w:fill="FFFF00"/>
              </w:rPr>
              <w:t>GRM-TGMŰ02</w:t>
            </w:r>
          </w:p>
        </w:tc>
      </w:tr>
      <w:tr w:rsidR="00860432" w14:paraId="5B06B64B" w14:textId="77777777">
        <w:trPr>
          <w:trHeight w:val="337"/>
        </w:trPr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6C2AA" w14:textId="11F5EAA9" w:rsidR="00860432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Felelős tanszéke: </w:t>
            </w:r>
            <w:r w:rsidR="00226557" w:rsidRPr="00226557">
              <w:rPr>
                <w:bCs/>
                <w:sz w:val="22"/>
                <w:szCs w:val="22"/>
              </w:rPr>
              <w:t>Grafika Tanszék</w:t>
            </w:r>
          </w:p>
        </w:tc>
      </w:tr>
      <w:tr w:rsidR="00860432" w14:paraId="3E924B02" w14:textId="77777777">
        <w:trPr>
          <w:trHeight w:val="337"/>
        </w:trPr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C407A" w14:textId="77777777" w:rsidR="00860432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Képzési idő szemeszterekben: </w:t>
            </w:r>
          </w:p>
        </w:tc>
      </w:tr>
      <w:tr w:rsidR="00860432" w14:paraId="77D513D9" w14:textId="77777777">
        <w:trPr>
          <w:trHeight w:val="337"/>
        </w:trPr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45888" w14:textId="77777777" w:rsidR="00860432" w:rsidRPr="003303E5" w:rsidRDefault="0000000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303E5">
              <w:rPr>
                <w:b/>
                <w:color w:val="000000" w:themeColor="text1"/>
                <w:sz w:val="22"/>
                <w:szCs w:val="22"/>
              </w:rPr>
              <w:t xml:space="preserve">Tanórák száma összesen: </w:t>
            </w:r>
          </w:p>
        </w:tc>
      </w:tr>
      <w:tr w:rsidR="00860432" w14:paraId="08690EBF" w14:textId="77777777">
        <w:trPr>
          <w:trHeight w:val="337"/>
        </w:trPr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75FBF" w14:textId="77777777" w:rsidR="00860432" w:rsidRPr="003303E5" w:rsidRDefault="00000000">
            <w:pPr>
              <w:spacing w:before="60"/>
              <w:rPr>
                <w:color w:val="000000" w:themeColor="text1"/>
              </w:rPr>
            </w:pPr>
            <w:r w:rsidRPr="003303E5">
              <w:rPr>
                <w:b/>
                <w:color w:val="000000" w:themeColor="text1"/>
                <w:sz w:val="22"/>
                <w:szCs w:val="22"/>
              </w:rPr>
              <w:t>Tanulmányi követelmények:</w:t>
            </w:r>
            <w:r w:rsidRPr="003303E5">
              <w:rPr>
                <w:color w:val="000000" w:themeColor="text1"/>
              </w:rPr>
              <w:t xml:space="preserve"> </w:t>
            </w:r>
            <w:r w:rsidRPr="003303E5">
              <w:rPr>
                <w:color w:val="000000" w:themeColor="text1"/>
              </w:rPr>
              <w:br/>
            </w:r>
            <w:r w:rsidRPr="003303E5">
              <w:rPr>
                <w:bCs/>
                <w:color w:val="000000" w:themeColor="text1"/>
                <w:sz w:val="22"/>
                <w:szCs w:val="22"/>
              </w:rPr>
              <w:t xml:space="preserve">A </w:t>
            </w:r>
            <w:proofErr w:type="spellStart"/>
            <w:r w:rsidRPr="003303E5">
              <w:rPr>
                <w:bCs/>
                <w:color w:val="000000" w:themeColor="text1"/>
                <w:sz w:val="22"/>
                <w:szCs w:val="22"/>
              </w:rPr>
              <w:t>műtermi</w:t>
            </w:r>
            <w:proofErr w:type="spellEnd"/>
            <w:r w:rsidRPr="003303E5">
              <w:rPr>
                <w:bCs/>
                <w:color w:val="000000" w:themeColor="text1"/>
                <w:sz w:val="22"/>
                <w:szCs w:val="22"/>
              </w:rPr>
              <w:t xml:space="preserve"> gyakorlat órákon való részvétel, a kiadott tervezőgrafikai feladatok megjelölt határidőre való megoldása és bemutatása, kapcsolódó szakmai irodalom tanulmányozása.</w:t>
            </w:r>
          </w:p>
          <w:p w14:paraId="4CD0FC3A" w14:textId="77777777" w:rsidR="00860432" w:rsidRPr="003303E5" w:rsidRDefault="00860432">
            <w:pPr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860432" w14:paraId="371D78BC" w14:textId="77777777">
        <w:trPr>
          <w:trHeight w:val="337"/>
        </w:trPr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7686A" w14:textId="77777777" w:rsidR="00860432" w:rsidRPr="003303E5" w:rsidRDefault="00000000">
            <w:pPr>
              <w:spacing w:before="60"/>
              <w:rPr>
                <w:color w:val="3A7C22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Oktatási módszerek: </w:t>
            </w:r>
            <w:r>
              <w:rPr>
                <w:b/>
                <w:sz w:val="22"/>
                <w:szCs w:val="22"/>
              </w:rPr>
              <w:br/>
            </w:r>
            <w:r w:rsidRPr="00226557">
              <w:rPr>
                <w:color w:val="000000" w:themeColor="text1"/>
                <w:sz w:val="22"/>
                <w:szCs w:val="22"/>
              </w:rPr>
              <w:t xml:space="preserve">Egyénre szabott foglalkozás a hallgatókkal. </w:t>
            </w:r>
            <w:r w:rsidRPr="00226557">
              <w:rPr>
                <w:color w:val="000000" w:themeColor="text1"/>
                <w:sz w:val="22"/>
                <w:szCs w:val="22"/>
              </w:rPr>
              <w:br/>
              <w:t>Egyéni és közös konzultációk a hét meghatározott napjain.</w:t>
            </w:r>
            <w:r w:rsidR="003303E5" w:rsidRPr="00226557">
              <w:rPr>
                <w:color w:val="000000" w:themeColor="text1"/>
                <w:sz w:val="22"/>
                <w:szCs w:val="22"/>
              </w:rPr>
              <w:t xml:space="preserve"> </w:t>
            </w:r>
            <w:r w:rsidR="003303E5" w:rsidRPr="00226557">
              <w:rPr>
                <w:color w:val="000000" w:themeColor="text1"/>
                <w:sz w:val="22"/>
                <w:szCs w:val="22"/>
              </w:rPr>
              <w:br/>
            </w:r>
            <w:r w:rsidR="00480345" w:rsidRPr="00226557">
              <w:rPr>
                <w:color w:val="000000" w:themeColor="text1"/>
                <w:sz w:val="22"/>
                <w:szCs w:val="22"/>
              </w:rPr>
              <w:t>Team munka, kiscsoportos feladat megosztások csoportra szabott konzultáció</w:t>
            </w:r>
          </w:p>
        </w:tc>
      </w:tr>
      <w:tr w:rsidR="00860432" w14:paraId="3B4CC9E9" w14:textId="77777777">
        <w:trPr>
          <w:trHeight w:val="337"/>
        </w:trPr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D900E" w14:textId="77777777" w:rsidR="00860432" w:rsidRDefault="0000000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Javasolt tanulási módszerek: </w:t>
            </w:r>
          </w:p>
          <w:p w14:paraId="1D7C0EB4" w14:textId="77777777" w:rsidR="00860432" w:rsidRDefault="00000000">
            <w:pPr>
              <w:spacing w:before="60"/>
              <w:rPr>
                <w:color w:val="3A7C22"/>
                <w:sz w:val="22"/>
                <w:szCs w:val="22"/>
              </w:rPr>
            </w:pPr>
            <w:proofErr w:type="spellStart"/>
            <w:r w:rsidRPr="003303E5">
              <w:rPr>
                <w:color w:val="000000" w:themeColor="text1"/>
                <w:sz w:val="22"/>
                <w:szCs w:val="22"/>
              </w:rPr>
              <w:t>Műtermi</w:t>
            </w:r>
            <w:proofErr w:type="spellEnd"/>
            <w:r w:rsidRPr="003303E5">
              <w:rPr>
                <w:color w:val="000000" w:themeColor="text1"/>
                <w:sz w:val="22"/>
                <w:szCs w:val="22"/>
              </w:rPr>
              <w:t xml:space="preserve"> gyakorlati órákon való részvétel, egyéni és közös konzultációkon való részvétel.</w:t>
            </w:r>
            <w:r w:rsidRPr="003303E5">
              <w:rPr>
                <w:color w:val="000000" w:themeColor="text1"/>
                <w:sz w:val="22"/>
                <w:szCs w:val="22"/>
              </w:rPr>
              <w:br/>
              <w:t xml:space="preserve">Az általános és az </w:t>
            </w:r>
            <w:proofErr w:type="spellStart"/>
            <w:r w:rsidRPr="003303E5">
              <w:rPr>
                <w:color w:val="000000" w:themeColor="text1"/>
                <w:sz w:val="22"/>
                <w:szCs w:val="22"/>
              </w:rPr>
              <w:t>esetenként</w:t>
            </w:r>
            <w:proofErr w:type="spellEnd"/>
            <w:r w:rsidRPr="003303E5">
              <w:rPr>
                <w:color w:val="000000" w:themeColor="text1"/>
                <w:sz w:val="22"/>
                <w:szCs w:val="22"/>
              </w:rPr>
              <w:t xml:space="preserve"> az egyes feladatokhoz az oktatók által megadott szakirodalom tanulmányozása</w:t>
            </w:r>
          </w:p>
        </w:tc>
      </w:tr>
      <w:tr w:rsidR="00860432" w14:paraId="4A2D9116" w14:textId="77777777">
        <w:trPr>
          <w:trHeight w:val="337"/>
        </w:trPr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AE25A" w14:textId="77777777" w:rsidR="00226557" w:rsidRPr="00226557" w:rsidRDefault="00000000">
            <w:pPr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226557">
              <w:rPr>
                <w:b/>
                <w:color w:val="000000" w:themeColor="text1"/>
                <w:sz w:val="22"/>
                <w:szCs w:val="22"/>
              </w:rPr>
              <w:t xml:space="preserve">A hallgató egyéni munkával megoldandó feladatainak száma: </w:t>
            </w:r>
            <w:r w:rsidRPr="00226557">
              <w:rPr>
                <w:bCs/>
                <w:color w:val="000000" w:themeColor="text1"/>
                <w:sz w:val="22"/>
                <w:szCs w:val="22"/>
              </w:rPr>
              <w:t xml:space="preserve">összesen 4, </w:t>
            </w:r>
          </w:p>
          <w:p w14:paraId="0BEACFAB" w14:textId="2798C2EE" w:rsidR="00860432" w:rsidRPr="00226557" w:rsidRDefault="00000000">
            <w:pPr>
              <w:jc w:val="both"/>
              <w:rPr>
                <w:color w:val="000000" w:themeColor="text1"/>
              </w:rPr>
            </w:pPr>
            <w:r w:rsidRPr="00226557">
              <w:rPr>
                <w:bCs/>
                <w:color w:val="000000" w:themeColor="text1"/>
                <w:sz w:val="22"/>
                <w:szCs w:val="22"/>
              </w:rPr>
              <w:t xml:space="preserve">melyből 2 </w:t>
            </w:r>
            <w:r w:rsidR="00480345" w:rsidRPr="00226557">
              <w:rPr>
                <w:bCs/>
                <w:color w:val="000000" w:themeColor="text1"/>
                <w:sz w:val="22"/>
                <w:szCs w:val="22"/>
              </w:rPr>
              <w:t xml:space="preserve">Auth Attila </w:t>
            </w:r>
            <w:r w:rsidR="00226557" w:rsidRPr="00226557">
              <w:rPr>
                <w:bCs/>
                <w:color w:val="000000" w:themeColor="text1"/>
                <w:sz w:val="22"/>
                <w:szCs w:val="22"/>
              </w:rPr>
              <w:t>iránymutatásával</w:t>
            </w:r>
          </w:p>
        </w:tc>
      </w:tr>
      <w:tr w:rsidR="00860432" w14:paraId="679B18B2" w14:textId="77777777">
        <w:trPr>
          <w:trHeight w:val="337"/>
        </w:trPr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3DB26" w14:textId="77777777" w:rsidR="00860432" w:rsidRPr="003303E5" w:rsidRDefault="00000000">
            <w:pPr>
              <w:spacing w:before="60"/>
              <w:rPr>
                <w:color w:val="000000" w:themeColor="text1"/>
              </w:rPr>
            </w:pPr>
            <w:r w:rsidRPr="003303E5">
              <w:rPr>
                <w:b/>
                <w:color w:val="000000" w:themeColor="text1"/>
                <w:sz w:val="22"/>
                <w:szCs w:val="22"/>
              </w:rPr>
              <w:t>Felhasználható fontosabb technikai és egyéb segédeszközök:</w:t>
            </w:r>
            <w:r w:rsidRPr="003303E5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303E5">
              <w:rPr>
                <w:color w:val="000000" w:themeColor="text1"/>
                <w:sz w:val="22"/>
                <w:szCs w:val="22"/>
              </w:rPr>
              <w:br/>
              <w:t xml:space="preserve">Tradicionális és digitális (számítástechnikai) grafikai és fotótechnikai eszközök, </w:t>
            </w:r>
            <w:r w:rsidRPr="003303E5">
              <w:rPr>
                <w:color w:val="000000" w:themeColor="text1"/>
                <w:sz w:val="22"/>
              </w:rPr>
              <w:t xml:space="preserve">Adobe </w:t>
            </w:r>
            <w:proofErr w:type="spellStart"/>
            <w:r w:rsidRPr="003303E5">
              <w:rPr>
                <w:color w:val="000000" w:themeColor="text1"/>
                <w:sz w:val="22"/>
              </w:rPr>
              <w:t>Creative</w:t>
            </w:r>
            <w:proofErr w:type="spellEnd"/>
            <w:r w:rsidRPr="003303E5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3303E5">
              <w:rPr>
                <w:color w:val="000000" w:themeColor="text1"/>
                <w:sz w:val="22"/>
              </w:rPr>
              <w:t>Cloud</w:t>
            </w:r>
            <w:proofErr w:type="spellEnd"/>
            <w:r w:rsidRPr="003303E5">
              <w:rPr>
                <w:color w:val="000000" w:themeColor="text1"/>
                <w:sz w:val="22"/>
              </w:rPr>
              <w:t xml:space="preserve"> aktuális </w:t>
            </w:r>
            <w:proofErr w:type="spellStart"/>
            <w:r w:rsidRPr="003303E5">
              <w:rPr>
                <w:color w:val="000000" w:themeColor="text1"/>
                <w:sz w:val="22"/>
              </w:rPr>
              <w:t>szoftverei</w:t>
            </w:r>
            <w:proofErr w:type="spellEnd"/>
            <w:r w:rsidRPr="003303E5">
              <w:rPr>
                <w:color w:val="000000" w:themeColor="text1"/>
                <w:sz w:val="22"/>
              </w:rPr>
              <w:t xml:space="preserve">, az </w:t>
            </w:r>
            <w:r w:rsidRPr="003303E5">
              <w:rPr>
                <w:color w:val="000000" w:themeColor="text1"/>
                <w:sz w:val="22"/>
                <w:szCs w:val="22"/>
              </w:rPr>
              <w:t xml:space="preserve">egyetem könyvtárában és online fellelhető szakirodalom. </w:t>
            </w:r>
          </w:p>
        </w:tc>
      </w:tr>
      <w:tr w:rsidR="00860432" w14:paraId="183C8845" w14:textId="77777777">
        <w:trPr>
          <w:trHeight w:val="337"/>
        </w:trPr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F40FA" w14:textId="77777777" w:rsidR="00860432" w:rsidRPr="003303E5" w:rsidRDefault="00000000">
            <w:pPr>
              <w:rPr>
                <w:color w:val="000000" w:themeColor="text1"/>
              </w:rPr>
            </w:pPr>
            <w:r w:rsidRPr="003303E5">
              <w:rPr>
                <w:b/>
                <w:color w:val="000000" w:themeColor="text1"/>
                <w:sz w:val="22"/>
                <w:szCs w:val="22"/>
              </w:rPr>
              <w:t xml:space="preserve">Szabadon választható (az infrastrukturális adottságokat figyelembe véve) tárgyként meghirdetve a jelentkező hallgatók létszáma (a tárgyat kötelezően felvevő hallgatóval együtt): </w:t>
            </w:r>
            <w:r w:rsidRPr="003303E5">
              <w:rPr>
                <w:b/>
                <w:color w:val="000000" w:themeColor="text1"/>
                <w:sz w:val="22"/>
                <w:szCs w:val="22"/>
              </w:rPr>
              <w:br/>
              <w:t>A tárgy szabadon választhatóként nem felvehető.</w:t>
            </w:r>
          </w:p>
        </w:tc>
      </w:tr>
    </w:tbl>
    <w:p w14:paraId="6544838D" w14:textId="77777777" w:rsidR="00860432" w:rsidRDefault="00860432">
      <w:pPr>
        <w:rPr>
          <w:sz w:val="22"/>
          <w:szCs w:val="22"/>
        </w:rPr>
      </w:pPr>
    </w:p>
    <w:p w14:paraId="107792D0" w14:textId="77777777" w:rsidR="00860432" w:rsidRDefault="00860432">
      <w:pPr>
        <w:rPr>
          <w:sz w:val="22"/>
          <w:szCs w:val="22"/>
        </w:rPr>
      </w:pPr>
    </w:p>
    <w:sectPr w:rsidR="00860432">
      <w:footerReference w:type="default" r:id="rId7"/>
      <w:pgSz w:w="11906" w:h="16838"/>
      <w:pgMar w:top="993" w:right="1417" w:bottom="1276" w:left="1417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8E50E" w14:textId="77777777" w:rsidR="00F31CD8" w:rsidRDefault="00F31CD8">
      <w:r>
        <w:separator/>
      </w:r>
    </w:p>
  </w:endnote>
  <w:endnote w:type="continuationSeparator" w:id="0">
    <w:p w14:paraId="2B8FB6C9" w14:textId="77777777" w:rsidR="00F31CD8" w:rsidRDefault="00F31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B0604020202020204"/>
    <w:charset w:val="01"/>
    <w:family w:val="roman"/>
    <w:pitch w:val="variable"/>
  </w:font>
  <w:font w:name="Songti SC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604020202020204"/>
    <w:charset w:val="86"/>
    <w:family w:val="swiss"/>
    <w:pitch w:val="variable"/>
    <w:sig w:usb0="A00002FF" w:usb1="7ACFFDFB" w:usb2="00000017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tillium Lt">
    <w:altName w:val="Titillium Lt"/>
    <w:panose1 w:val="020B0604020202020204"/>
    <w:charset w:val="00"/>
    <w:family w:val="swiss"/>
    <w:pitch w:val="default"/>
    <w:sig w:usb0="00000003" w:usb1="00000000" w:usb2="00000000" w:usb3="00000000" w:csb0="00000001" w:csb1="00000000"/>
  </w:font>
  <w:font w:name="Times New Roman félkövér;Times">
    <w:altName w:val="Times New Roman"/>
    <w:panose1 w:val="020B0604020202020204"/>
    <w:charset w:val="00"/>
    <w:family w:val="roman"/>
    <w:notTrueType/>
    <w:pitch w:val="default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4DD76" w14:textId="77777777" w:rsidR="00860432" w:rsidRDefault="00000000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740CCD6" w14:textId="77777777" w:rsidR="00860432" w:rsidRDefault="008604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85F37" w14:textId="77777777" w:rsidR="00F31CD8" w:rsidRDefault="00F31CD8">
      <w:r>
        <w:separator/>
      </w:r>
    </w:p>
  </w:footnote>
  <w:footnote w:type="continuationSeparator" w:id="0">
    <w:p w14:paraId="5326ACD8" w14:textId="77777777" w:rsidR="00F31CD8" w:rsidRDefault="00F31CD8">
      <w:r>
        <w:continuationSeparator/>
      </w:r>
    </w:p>
  </w:footnote>
  <w:footnote w:id="1">
    <w:p w14:paraId="142AA84E" w14:textId="77777777" w:rsidR="00860432" w:rsidRDefault="00000000">
      <w:pPr>
        <w:pStyle w:val="FootnoteText"/>
        <w:ind w:left="142" w:hanging="142"/>
        <w:rPr>
          <w:sz w:val="4"/>
          <w:szCs w:val="4"/>
        </w:rPr>
      </w:pPr>
      <w:r>
        <w:rPr>
          <w:rStyle w:val="FootnoteCharacters"/>
        </w:rPr>
        <w:footnoteRef/>
      </w:r>
    </w:p>
    <w:p w14:paraId="43877660" w14:textId="77777777" w:rsidR="00860432" w:rsidRDefault="00000000">
      <w:pPr>
        <w:pStyle w:val="FootnoteText"/>
        <w:ind w:left="142"/>
      </w:pPr>
      <w:r>
        <w:rPr>
          <w:rStyle w:val="FootnoteCharacters"/>
          <w:b/>
        </w:rPr>
        <w:t>?</w:t>
      </w:r>
      <w:r>
        <w:t xml:space="preserve"> </w:t>
      </w:r>
      <w:proofErr w:type="spellStart"/>
      <w:r>
        <w:rPr>
          <w:b/>
        </w:rPr>
        <w:t>N</w:t>
      </w:r>
      <w:r>
        <w:rPr>
          <w:b/>
          <w:bCs/>
        </w:rPr>
        <w:t>ftv</w:t>
      </w:r>
      <w:proofErr w:type="spellEnd"/>
      <w:r>
        <w:rPr>
          <w:b/>
          <w:bCs/>
        </w:rPr>
        <w:t xml:space="preserve">. 108. § </w:t>
      </w:r>
      <w:r>
        <w:t>37.</w:t>
      </w:r>
      <w:r>
        <w:rPr>
          <w:i/>
        </w:rPr>
        <w:t xml:space="preserve"> tanóra</w:t>
      </w:r>
      <w:r>
        <w:t xml:space="preserve">: a tantervben meghatározott tanulmányi követelmények teljesítéséhez az oktató személyes közreműködését igénylő foglalkozás (előadás, szeminárium, gyakorlat, konzultáció), amelynek időtartama legalább negyvenöt, legfeljebb hatvan perc. </w:t>
      </w:r>
    </w:p>
  </w:footnote>
  <w:footnote w:id="2">
    <w:p w14:paraId="3ED52A00" w14:textId="77777777" w:rsidR="00860432" w:rsidRDefault="00000000">
      <w:pPr>
        <w:pStyle w:val="FootnoteText"/>
        <w:ind w:left="142"/>
      </w:pPr>
      <w:r>
        <w:rPr>
          <w:rStyle w:val="FootnoteCharacters"/>
        </w:rPr>
        <w:footnoteRef/>
      </w:r>
      <w:r>
        <w:rPr>
          <w:b/>
        </w:rPr>
        <w:t xml:space="preserve"> </w:t>
      </w:r>
      <w:r>
        <w:t>pl. esetismertetések, szerepjáték, tematikus prezentációk stb.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75CBC"/>
    <w:multiLevelType w:val="multilevel"/>
    <w:tmpl w:val="C4743B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69775CB"/>
    <w:multiLevelType w:val="multilevel"/>
    <w:tmpl w:val="69D0D55C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 w16cid:durableId="1877305587">
    <w:abstractNumId w:val="0"/>
  </w:num>
  <w:num w:numId="2" w16cid:durableId="9781521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NotDisplayPageBoundaries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60432"/>
    <w:rsid w:val="001B6BDB"/>
    <w:rsid w:val="00226557"/>
    <w:rsid w:val="00265C28"/>
    <w:rsid w:val="002E2035"/>
    <w:rsid w:val="003303E5"/>
    <w:rsid w:val="00480345"/>
    <w:rsid w:val="005F2BEA"/>
    <w:rsid w:val="0060197C"/>
    <w:rsid w:val="00860432"/>
    <w:rsid w:val="00981AC0"/>
    <w:rsid w:val="00A12FF1"/>
    <w:rsid w:val="00B82A85"/>
    <w:rsid w:val="00D17A15"/>
    <w:rsid w:val="00F31CD8"/>
    <w:rsid w:val="00F7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DAA28A"/>
  <w15:docId w15:val="{A71EE8FB-B37F-7949-9218-711F09515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0"/>
      <w:szCs w:val="20"/>
      <w:lang w:val="hu-HU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FootnoteTextChar">
    <w:name w:val="Footnote Text Char"/>
    <w:qFormat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rPr>
      <w:color w:val="0000FF"/>
      <w:u w:val="single"/>
    </w:rPr>
  </w:style>
  <w:style w:type="character" w:customStyle="1" w:styleId="apple-converted-space">
    <w:name w:val="apple-converted-space"/>
    <w:qFormat/>
  </w:style>
  <w:style w:type="character" w:customStyle="1" w:styleId="HeaderChar">
    <w:name w:val="Header Char"/>
    <w:qFormat/>
    <w:rPr>
      <w:rFonts w:ascii="Times New Roman" w:eastAsia="Times New Roman" w:hAnsi="Times New Roman" w:cs="Times New Roman"/>
    </w:rPr>
  </w:style>
  <w:style w:type="character" w:customStyle="1" w:styleId="FooterChar">
    <w:name w:val="Footer Char"/>
    <w:qFormat/>
    <w:rPr>
      <w:rFonts w:ascii="Times New Roman" w:eastAsia="Times New Roman" w:hAnsi="Times New Roman" w:cs="Times New Roman"/>
    </w:rPr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FootnoteText">
    <w:name w:val="footnote text"/>
    <w:basedOn w:val="Normal"/>
  </w:style>
  <w:style w:type="paragraph" w:customStyle="1" w:styleId="CharChar1CharCharCharChar">
    <w:name w:val="Char Char1 Char Char Char Char"/>
    <w:basedOn w:val="Normal"/>
    <w:qFormat/>
    <w:pPr>
      <w:spacing w:after="160" w:line="240" w:lineRule="exact"/>
    </w:pPr>
    <w:rPr>
      <w:rFonts w:ascii="Tahoma" w:hAnsi="Tahoma" w:cs="Tahoma"/>
      <w:lang w:val="en-US"/>
    </w:rPr>
  </w:style>
  <w:style w:type="paragraph" w:styleId="NoSpacing">
    <w:name w:val="No Spacing"/>
    <w:qFormat/>
    <w:rPr>
      <w:rFonts w:ascii="Times New Roman" w:eastAsia="Times New Roman" w:hAnsi="Times New Roman" w:cs="Times New Roman"/>
      <w:sz w:val="20"/>
      <w:szCs w:val="20"/>
      <w:lang w:val="hu-HU" w:bidi="ar-SA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paragraph" w:customStyle="1" w:styleId="Pa0">
    <w:name w:val="Pa0"/>
    <w:basedOn w:val="Normal"/>
    <w:next w:val="Normal"/>
    <w:uiPriority w:val="99"/>
    <w:rsid w:val="00A12FF1"/>
    <w:pPr>
      <w:suppressAutoHyphens w:val="0"/>
      <w:autoSpaceDE w:val="0"/>
      <w:autoSpaceDN w:val="0"/>
      <w:adjustRightInd w:val="0"/>
      <w:spacing w:line="241" w:lineRule="atLeast"/>
    </w:pPr>
    <w:rPr>
      <w:rFonts w:ascii="Titillium Lt" w:eastAsia="Songti SC" w:hAnsi="Titillium Lt" w:cs="Arial Unicode MS"/>
      <w:sz w:val="24"/>
      <w:szCs w:val="24"/>
      <w:lang w:val="en-GB"/>
    </w:rPr>
  </w:style>
  <w:style w:type="character" w:customStyle="1" w:styleId="A1">
    <w:name w:val="A1"/>
    <w:uiPriority w:val="99"/>
    <w:rsid w:val="00A12FF1"/>
    <w:rPr>
      <w:rFonts w:cs="Titillium Lt"/>
      <w:color w:val="221E1F"/>
      <w:sz w:val="16"/>
      <w:szCs w:val="16"/>
    </w:rPr>
  </w:style>
  <w:style w:type="character" w:customStyle="1" w:styleId="A2">
    <w:name w:val="A2"/>
    <w:uiPriority w:val="99"/>
    <w:rsid w:val="00A12FF1"/>
    <w:rPr>
      <w:rFonts w:cs="Titillium Lt"/>
      <w:color w:val="221E1F"/>
      <w:sz w:val="14"/>
      <w:szCs w:val="14"/>
    </w:rPr>
  </w:style>
  <w:style w:type="character" w:customStyle="1" w:styleId="s11">
    <w:name w:val="s11"/>
    <w:basedOn w:val="DefaultParagraphFont"/>
    <w:rsid w:val="00226557"/>
  </w:style>
  <w:style w:type="character" w:customStyle="1" w:styleId="s8">
    <w:name w:val="s8"/>
    <w:basedOn w:val="DefaultParagraphFont"/>
    <w:rsid w:val="002265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807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Csőke Judit</dc:creator>
  <cp:keywords/>
  <dc:description/>
  <cp:lastModifiedBy>Auth Attila</cp:lastModifiedBy>
  <cp:revision>36</cp:revision>
  <cp:lastPrinted>2016-12-01T12:29:00Z</cp:lastPrinted>
  <dcterms:created xsi:type="dcterms:W3CDTF">2025-02-16T15:19:00Z</dcterms:created>
  <dcterms:modified xsi:type="dcterms:W3CDTF">2026-03-25T16:59:00Z</dcterms:modified>
  <dc:language>en-US</dc:language>
</cp:coreProperties>
</file>